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8F545" w14:textId="77777777" w:rsidR="000719BB" w:rsidRDefault="000719BB" w:rsidP="006C2343">
      <w:pPr>
        <w:pStyle w:val="Titul2"/>
      </w:pPr>
    </w:p>
    <w:p w14:paraId="574061CE" w14:textId="77777777" w:rsidR="0035531B" w:rsidRPr="000719BB" w:rsidRDefault="0035531B" w:rsidP="0035531B">
      <w:pPr>
        <w:pStyle w:val="Titul2"/>
      </w:pPr>
      <w:r>
        <w:t>Díl 1</w:t>
      </w:r>
    </w:p>
    <w:p w14:paraId="5BF508A1" w14:textId="77777777" w:rsidR="00AD0C7B" w:rsidRPr="00756F68" w:rsidRDefault="0035531B" w:rsidP="006C2343">
      <w:pPr>
        <w:pStyle w:val="Titul1"/>
        <w:rPr>
          <w:caps w:val="0"/>
          <w:sz w:val="48"/>
        </w:rPr>
      </w:pPr>
      <w:r w:rsidRPr="00756F68">
        <w:rPr>
          <w:caps w:val="0"/>
          <w:sz w:val="48"/>
        </w:rPr>
        <w:t>Požadavky</w:t>
      </w:r>
      <w:r w:rsidR="00845C50" w:rsidRPr="00756F68">
        <w:rPr>
          <w:caps w:val="0"/>
          <w:sz w:val="48"/>
        </w:rPr>
        <w:t xml:space="preserve"> a </w:t>
      </w:r>
      <w:r w:rsidRPr="00756F68">
        <w:rPr>
          <w:caps w:val="0"/>
          <w:sz w:val="48"/>
        </w:rPr>
        <w:t>podmínky pro zpracování nabídky</w:t>
      </w:r>
    </w:p>
    <w:p w14:paraId="0B33D10C" w14:textId="77777777" w:rsidR="0035531B" w:rsidRDefault="0035531B" w:rsidP="00AD0C7B">
      <w:pPr>
        <w:pStyle w:val="Titul2"/>
      </w:pPr>
      <w:r>
        <w:t>Část 2</w:t>
      </w:r>
    </w:p>
    <w:p w14:paraId="5DE77347" w14:textId="77777777" w:rsidR="00AD0C7B" w:rsidRPr="00756F68" w:rsidRDefault="0035531B" w:rsidP="006C2343">
      <w:pPr>
        <w:pStyle w:val="Titul1"/>
        <w:rPr>
          <w:caps w:val="0"/>
          <w:sz w:val="48"/>
        </w:rPr>
      </w:pPr>
      <w:r w:rsidRPr="00756F68">
        <w:rPr>
          <w:caps w:val="0"/>
          <w:sz w:val="48"/>
        </w:rPr>
        <w:t>Pokyny pro dodavatele</w:t>
      </w:r>
    </w:p>
    <w:p w14:paraId="5934917E" w14:textId="77777777" w:rsidR="00EB46E5" w:rsidRDefault="00EB46E5" w:rsidP="00EB46E5">
      <w:pPr>
        <w:pStyle w:val="Titul2"/>
      </w:pPr>
      <w:r w:rsidRPr="00337D01">
        <w:t>Zhotovení</w:t>
      </w:r>
      <w:r w:rsidRPr="006C2343">
        <w:t xml:space="preserve"> stavby</w:t>
      </w:r>
      <w:r w:rsidR="0035531B">
        <w:t xml:space="preserve"> </w:t>
      </w:r>
    </w:p>
    <w:p w14:paraId="2EFAB9F2" w14:textId="77777777" w:rsidR="005F6246" w:rsidRDefault="005F6246" w:rsidP="00EB46E5">
      <w:pPr>
        <w:pStyle w:val="Titul2"/>
        <w:rPr>
          <w:highlight w:val="green"/>
        </w:rPr>
      </w:pPr>
    </w:p>
    <w:p w14:paraId="36D69D25" w14:textId="2FDFB1A3" w:rsidR="0035531B" w:rsidRDefault="003F497D" w:rsidP="00EB46E5">
      <w:pPr>
        <w:pStyle w:val="Titul2"/>
      </w:pPr>
      <w:r w:rsidRPr="003F497D">
        <w:t>„Optimalizace a elektrizace trati České Velenice (mimo) – Veselí nad Lužnicí (mimo)</w:t>
      </w:r>
      <w:r w:rsidR="00DE1986">
        <w:t xml:space="preserve"> – Infrastruktura</w:t>
      </w:r>
      <w:r w:rsidRPr="003F497D">
        <w:t>“</w:t>
      </w:r>
    </w:p>
    <w:p w14:paraId="326F2FB6" w14:textId="77777777" w:rsidR="006C1ECA" w:rsidRDefault="006C1ECA" w:rsidP="00887491">
      <w:pPr>
        <w:pStyle w:val="Text1-1"/>
        <w:numPr>
          <w:ilvl w:val="0"/>
          <w:numId w:val="0"/>
        </w:numPr>
        <w:tabs>
          <w:tab w:val="left" w:pos="708"/>
        </w:tabs>
        <w:ind w:left="737" w:hanging="737"/>
      </w:pPr>
    </w:p>
    <w:p w14:paraId="4C01166D" w14:textId="1257EF11" w:rsidR="00887491" w:rsidRDefault="00887491" w:rsidP="00887491">
      <w:pPr>
        <w:pStyle w:val="Text1-1"/>
        <w:numPr>
          <w:ilvl w:val="0"/>
          <w:numId w:val="0"/>
        </w:numPr>
        <w:tabs>
          <w:tab w:val="left" w:pos="708"/>
        </w:tabs>
        <w:ind w:left="737" w:hanging="737"/>
      </w:pPr>
      <w:r>
        <w:t xml:space="preserve">Č.j. </w:t>
      </w:r>
      <w:r w:rsidR="00204290">
        <w:t>99027/2026-SŽ-GŘ-O7</w:t>
      </w:r>
    </w:p>
    <w:p w14:paraId="68263877" w14:textId="77777777" w:rsidR="00912983" w:rsidRDefault="00912983" w:rsidP="00912983">
      <w:pPr>
        <w:spacing w:after="0" w:line="240" w:lineRule="auto"/>
        <w:rPr>
          <w:i/>
          <w:color w:val="FF0000"/>
        </w:rPr>
      </w:pPr>
    </w:p>
    <w:p w14:paraId="77883171" w14:textId="77777777" w:rsidR="00750C46" w:rsidRDefault="00750C46" w:rsidP="005F6246">
      <w:pPr>
        <w:spacing w:after="0" w:line="240" w:lineRule="auto"/>
        <w:rPr>
          <w:i/>
          <w:color w:val="FF0000"/>
        </w:rPr>
      </w:pPr>
    </w:p>
    <w:p w14:paraId="579DC89F" w14:textId="77777777" w:rsidR="00750C46" w:rsidRDefault="00750C46" w:rsidP="005F6246">
      <w:pPr>
        <w:spacing w:after="0" w:line="240" w:lineRule="auto"/>
        <w:rPr>
          <w:i/>
          <w:color w:val="FF0000"/>
        </w:rPr>
      </w:pPr>
    </w:p>
    <w:p w14:paraId="66E25771" w14:textId="77777777" w:rsidR="00750C46" w:rsidRDefault="00750C46" w:rsidP="005F6246">
      <w:pPr>
        <w:spacing w:after="0" w:line="240" w:lineRule="auto"/>
        <w:rPr>
          <w:i/>
          <w:color w:val="FF0000"/>
        </w:rPr>
      </w:pPr>
    </w:p>
    <w:p w14:paraId="30EBD697" w14:textId="77777777" w:rsidR="00750C46" w:rsidRDefault="00750C46" w:rsidP="005F6246">
      <w:pPr>
        <w:spacing w:after="0" w:line="240" w:lineRule="auto"/>
        <w:rPr>
          <w:i/>
          <w:color w:val="FF0000"/>
        </w:rPr>
      </w:pPr>
    </w:p>
    <w:p w14:paraId="67D1DE8E" w14:textId="77777777" w:rsidR="00750C46" w:rsidRDefault="00750C46" w:rsidP="005F6246">
      <w:pPr>
        <w:spacing w:after="0" w:line="240" w:lineRule="auto"/>
        <w:rPr>
          <w:i/>
          <w:color w:val="FF0000"/>
        </w:rPr>
      </w:pPr>
    </w:p>
    <w:p w14:paraId="40FAC1C3" w14:textId="77777777" w:rsidR="00750C46" w:rsidRDefault="00750C46" w:rsidP="005F6246">
      <w:pPr>
        <w:spacing w:after="0" w:line="240" w:lineRule="auto"/>
        <w:rPr>
          <w:i/>
          <w:color w:val="FF0000"/>
        </w:rPr>
      </w:pPr>
    </w:p>
    <w:p w14:paraId="5BD8FF20" w14:textId="77777777" w:rsidR="00750C46" w:rsidRDefault="00750C46" w:rsidP="005F6246">
      <w:pPr>
        <w:spacing w:after="0" w:line="240" w:lineRule="auto"/>
        <w:rPr>
          <w:i/>
          <w:color w:val="FF0000"/>
        </w:rPr>
      </w:pPr>
    </w:p>
    <w:p w14:paraId="12383670" w14:textId="77777777" w:rsidR="00750C46" w:rsidRDefault="00750C46" w:rsidP="005F6246">
      <w:pPr>
        <w:spacing w:after="0" w:line="240" w:lineRule="auto"/>
        <w:rPr>
          <w:i/>
          <w:color w:val="FF0000"/>
        </w:rPr>
      </w:pPr>
    </w:p>
    <w:p w14:paraId="6DDB274C" w14:textId="77777777" w:rsidR="00750C46" w:rsidRDefault="00750C46" w:rsidP="005F6246">
      <w:pPr>
        <w:spacing w:after="0" w:line="240" w:lineRule="auto"/>
        <w:rPr>
          <w:i/>
          <w:color w:val="FF0000"/>
        </w:rPr>
      </w:pPr>
    </w:p>
    <w:p w14:paraId="254D2163" w14:textId="0C810F6D" w:rsidR="005F6246" w:rsidRPr="00C35479" w:rsidRDefault="005F6246" w:rsidP="005F6246">
      <w:pPr>
        <w:spacing w:after="0" w:line="240" w:lineRule="auto"/>
        <w:rPr>
          <w:color w:val="FF0000"/>
        </w:rPr>
      </w:pPr>
      <w:r w:rsidRPr="004C7962" w:rsidDel="006D2CCF">
        <w:rPr>
          <w:noProof/>
          <w:lang w:eastAsia="cs-CZ"/>
        </w:rPr>
        <w:drawing>
          <wp:inline distT="0" distB="0" distL="0" distR="0" wp14:anchorId="49D43DD6" wp14:editId="6E550FC9">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1B06A7B6" w14:textId="77777777" w:rsidR="005F6246" w:rsidRDefault="005F6246" w:rsidP="005F6246">
      <w:pPr>
        <w:spacing w:after="0"/>
        <w:rPr>
          <w:i/>
          <w:color w:val="FF0000"/>
        </w:rPr>
      </w:pPr>
    </w:p>
    <w:p w14:paraId="1012BDEB" w14:textId="77777777" w:rsidR="006D2CCF" w:rsidRDefault="006D2CCF" w:rsidP="005F6246">
      <w:pPr>
        <w:spacing w:after="0"/>
        <w:rPr>
          <w:i/>
          <w:color w:val="FF0000"/>
        </w:rPr>
      </w:pPr>
    </w:p>
    <w:p w14:paraId="017EB3FF" w14:textId="77777777" w:rsidR="0052114A" w:rsidRDefault="0052114A" w:rsidP="005F6246">
      <w:pPr>
        <w:spacing w:after="0"/>
        <w:rPr>
          <w:i/>
          <w:color w:val="FF0000"/>
        </w:rPr>
      </w:pPr>
    </w:p>
    <w:p w14:paraId="449B1D89" w14:textId="77777777" w:rsidR="00912983" w:rsidRDefault="00912983" w:rsidP="00912983">
      <w:pPr>
        <w:pStyle w:val="Zpat"/>
        <w:tabs>
          <w:tab w:val="left" w:pos="6772"/>
        </w:tabs>
        <w:rPr>
          <w:sz w:val="2"/>
          <w:szCs w:val="2"/>
        </w:rPr>
      </w:pPr>
    </w:p>
    <w:p w14:paraId="512DF723" w14:textId="0A44FD62" w:rsidR="00BD7E91" w:rsidRDefault="00BD7E91" w:rsidP="00FE4333">
      <w:pPr>
        <w:pStyle w:val="Nadpisbezsl1-1"/>
      </w:pPr>
      <w:r>
        <w:lastRenderedPageBreak/>
        <w:t>Obsah</w:t>
      </w:r>
      <w:r w:rsidR="00887F36">
        <w:t xml:space="preserve"> </w:t>
      </w:r>
    </w:p>
    <w:p w14:paraId="7BD98BA1" w14:textId="34E733B6" w:rsidR="00AE4991" w:rsidRDefault="00BD7E91">
      <w:pPr>
        <w:pStyle w:val="Obsah1"/>
        <w:rPr>
          <w:rFonts w:eastAsiaTheme="minorEastAsia"/>
          <w:caps w:val="0"/>
          <w:noProof/>
          <w:kern w:val="2"/>
          <w:sz w:val="24"/>
          <w:szCs w:val="24"/>
          <w:lang w:eastAsia="cs-CZ"/>
          <w14:ligatures w14:val="standardContextual"/>
        </w:rPr>
      </w:pPr>
      <w:r w:rsidRPr="00995EC7">
        <w:fldChar w:fldCharType="begin"/>
      </w:r>
      <w:r w:rsidRPr="00995EC7">
        <w:instrText xml:space="preserve"> TOC \o "1-2" \h \z \u </w:instrText>
      </w:r>
      <w:r w:rsidRPr="00995EC7">
        <w:fldChar w:fldCharType="separate"/>
      </w:r>
      <w:hyperlink w:anchor="_Toc237515108" w:history="1">
        <w:r w:rsidR="00AE4991" w:rsidRPr="002B778D">
          <w:rPr>
            <w:rStyle w:val="Hypertextovodkaz"/>
          </w:rPr>
          <w:t>1.</w:t>
        </w:r>
        <w:r w:rsidR="00AE4991">
          <w:rPr>
            <w:rFonts w:eastAsiaTheme="minorEastAsia"/>
            <w:caps w:val="0"/>
            <w:noProof/>
            <w:kern w:val="2"/>
            <w:sz w:val="24"/>
            <w:szCs w:val="24"/>
            <w:lang w:eastAsia="cs-CZ"/>
            <w14:ligatures w14:val="standardContextual"/>
          </w:rPr>
          <w:tab/>
        </w:r>
        <w:r w:rsidR="00AE4991" w:rsidRPr="002B778D">
          <w:rPr>
            <w:rStyle w:val="Hypertextovodkaz"/>
          </w:rPr>
          <w:t>ÚVODNÍ USTANOVENÍ</w:t>
        </w:r>
        <w:r w:rsidR="00AE4991">
          <w:rPr>
            <w:noProof/>
            <w:webHidden/>
          </w:rPr>
          <w:tab/>
        </w:r>
        <w:r w:rsidR="00AE4991">
          <w:rPr>
            <w:noProof/>
            <w:webHidden/>
          </w:rPr>
          <w:fldChar w:fldCharType="begin"/>
        </w:r>
        <w:r w:rsidR="00AE4991">
          <w:rPr>
            <w:noProof/>
            <w:webHidden/>
          </w:rPr>
          <w:instrText xml:space="preserve"> PAGEREF _Toc237515108 \h </w:instrText>
        </w:r>
        <w:r w:rsidR="00AE4991">
          <w:rPr>
            <w:noProof/>
            <w:webHidden/>
          </w:rPr>
        </w:r>
        <w:r w:rsidR="00AE4991">
          <w:rPr>
            <w:noProof/>
            <w:webHidden/>
          </w:rPr>
          <w:fldChar w:fldCharType="separate"/>
        </w:r>
        <w:r w:rsidR="00AE4991">
          <w:rPr>
            <w:noProof/>
            <w:webHidden/>
          </w:rPr>
          <w:t>3</w:t>
        </w:r>
        <w:r w:rsidR="00AE4991">
          <w:rPr>
            <w:noProof/>
            <w:webHidden/>
          </w:rPr>
          <w:fldChar w:fldCharType="end"/>
        </w:r>
      </w:hyperlink>
    </w:p>
    <w:p w14:paraId="63CEA0E3" w14:textId="30B0032A" w:rsidR="00AE4991" w:rsidRDefault="00AE4991">
      <w:pPr>
        <w:pStyle w:val="Obsah1"/>
        <w:rPr>
          <w:rFonts w:eastAsiaTheme="minorEastAsia"/>
          <w:caps w:val="0"/>
          <w:noProof/>
          <w:kern w:val="2"/>
          <w:sz w:val="24"/>
          <w:szCs w:val="24"/>
          <w:lang w:eastAsia="cs-CZ"/>
          <w14:ligatures w14:val="standardContextual"/>
        </w:rPr>
      </w:pPr>
      <w:hyperlink w:anchor="_Toc237515109" w:history="1">
        <w:r w:rsidRPr="002B778D">
          <w:rPr>
            <w:rStyle w:val="Hypertextovodkaz"/>
          </w:rPr>
          <w:t>2.</w:t>
        </w:r>
        <w:r>
          <w:rPr>
            <w:rFonts w:eastAsiaTheme="minorEastAsia"/>
            <w:caps w:val="0"/>
            <w:noProof/>
            <w:kern w:val="2"/>
            <w:sz w:val="24"/>
            <w:szCs w:val="24"/>
            <w:lang w:eastAsia="cs-CZ"/>
            <w14:ligatures w14:val="standardContextual"/>
          </w:rPr>
          <w:tab/>
        </w:r>
        <w:r w:rsidRPr="002B778D">
          <w:rPr>
            <w:rStyle w:val="Hypertextovodkaz"/>
          </w:rPr>
          <w:t>IDENTIFIKAČNÍ ÚDAJE ZADAVATELE</w:t>
        </w:r>
        <w:r>
          <w:rPr>
            <w:noProof/>
            <w:webHidden/>
          </w:rPr>
          <w:tab/>
        </w:r>
        <w:r>
          <w:rPr>
            <w:noProof/>
            <w:webHidden/>
          </w:rPr>
          <w:fldChar w:fldCharType="begin"/>
        </w:r>
        <w:r>
          <w:rPr>
            <w:noProof/>
            <w:webHidden/>
          </w:rPr>
          <w:instrText xml:space="preserve"> PAGEREF _Toc237515109 \h </w:instrText>
        </w:r>
        <w:r>
          <w:rPr>
            <w:noProof/>
            <w:webHidden/>
          </w:rPr>
        </w:r>
        <w:r>
          <w:rPr>
            <w:noProof/>
            <w:webHidden/>
          </w:rPr>
          <w:fldChar w:fldCharType="separate"/>
        </w:r>
        <w:r>
          <w:rPr>
            <w:noProof/>
            <w:webHidden/>
          </w:rPr>
          <w:t>3</w:t>
        </w:r>
        <w:r>
          <w:rPr>
            <w:noProof/>
            <w:webHidden/>
          </w:rPr>
          <w:fldChar w:fldCharType="end"/>
        </w:r>
      </w:hyperlink>
    </w:p>
    <w:p w14:paraId="08FF18FB" w14:textId="319620A3" w:rsidR="00AE4991" w:rsidRDefault="00AE4991">
      <w:pPr>
        <w:pStyle w:val="Obsah1"/>
        <w:rPr>
          <w:rFonts w:eastAsiaTheme="minorEastAsia"/>
          <w:caps w:val="0"/>
          <w:noProof/>
          <w:kern w:val="2"/>
          <w:sz w:val="24"/>
          <w:szCs w:val="24"/>
          <w:lang w:eastAsia="cs-CZ"/>
          <w14:ligatures w14:val="standardContextual"/>
        </w:rPr>
      </w:pPr>
      <w:hyperlink w:anchor="_Toc237515110" w:history="1">
        <w:r w:rsidRPr="002B778D">
          <w:rPr>
            <w:rStyle w:val="Hypertextovodkaz"/>
          </w:rPr>
          <w:t>3.</w:t>
        </w:r>
        <w:r>
          <w:rPr>
            <w:rFonts w:eastAsiaTheme="minorEastAsia"/>
            <w:caps w:val="0"/>
            <w:noProof/>
            <w:kern w:val="2"/>
            <w:sz w:val="24"/>
            <w:szCs w:val="24"/>
            <w:lang w:eastAsia="cs-CZ"/>
            <w14:ligatures w14:val="standardContextual"/>
          </w:rPr>
          <w:tab/>
        </w:r>
        <w:r w:rsidRPr="002B778D">
          <w:rPr>
            <w:rStyle w:val="Hypertextovodkaz"/>
          </w:rPr>
          <w:t>KOMUNIKACE MEZI ZADAVATELEM a DODAVATELEM</w:t>
        </w:r>
        <w:r>
          <w:rPr>
            <w:noProof/>
            <w:webHidden/>
          </w:rPr>
          <w:tab/>
        </w:r>
        <w:r>
          <w:rPr>
            <w:noProof/>
            <w:webHidden/>
          </w:rPr>
          <w:fldChar w:fldCharType="begin"/>
        </w:r>
        <w:r>
          <w:rPr>
            <w:noProof/>
            <w:webHidden/>
          </w:rPr>
          <w:instrText xml:space="preserve"> PAGEREF _Toc237515110 \h </w:instrText>
        </w:r>
        <w:r>
          <w:rPr>
            <w:noProof/>
            <w:webHidden/>
          </w:rPr>
        </w:r>
        <w:r>
          <w:rPr>
            <w:noProof/>
            <w:webHidden/>
          </w:rPr>
          <w:fldChar w:fldCharType="separate"/>
        </w:r>
        <w:r>
          <w:rPr>
            <w:noProof/>
            <w:webHidden/>
          </w:rPr>
          <w:t>4</w:t>
        </w:r>
        <w:r>
          <w:rPr>
            <w:noProof/>
            <w:webHidden/>
          </w:rPr>
          <w:fldChar w:fldCharType="end"/>
        </w:r>
      </w:hyperlink>
    </w:p>
    <w:p w14:paraId="3D6E19F8" w14:textId="20198A02" w:rsidR="00AE4991" w:rsidRDefault="00AE4991">
      <w:pPr>
        <w:pStyle w:val="Obsah1"/>
        <w:rPr>
          <w:rFonts w:eastAsiaTheme="minorEastAsia"/>
          <w:caps w:val="0"/>
          <w:noProof/>
          <w:kern w:val="2"/>
          <w:sz w:val="24"/>
          <w:szCs w:val="24"/>
          <w:lang w:eastAsia="cs-CZ"/>
          <w14:ligatures w14:val="standardContextual"/>
        </w:rPr>
      </w:pPr>
      <w:hyperlink w:anchor="_Toc237515111" w:history="1">
        <w:r w:rsidRPr="002B778D">
          <w:rPr>
            <w:rStyle w:val="Hypertextovodkaz"/>
          </w:rPr>
          <w:t>4.</w:t>
        </w:r>
        <w:r>
          <w:rPr>
            <w:rFonts w:eastAsiaTheme="minorEastAsia"/>
            <w:caps w:val="0"/>
            <w:noProof/>
            <w:kern w:val="2"/>
            <w:sz w:val="24"/>
            <w:szCs w:val="24"/>
            <w:lang w:eastAsia="cs-CZ"/>
            <w14:ligatures w14:val="standardContextual"/>
          </w:rPr>
          <w:tab/>
        </w:r>
        <w:r w:rsidRPr="002B778D">
          <w:rPr>
            <w:rStyle w:val="Hypertextovodkaz"/>
          </w:rPr>
          <w:t>ÚČEL a PŘEDMĚT PLNĚNÍ VEŘEJNÉ ZAKÁZKY</w:t>
        </w:r>
        <w:r>
          <w:rPr>
            <w:noProof/>
            <w:webHidden/>
          </w:rPr>
          <w:tab/>
        </w:r>
        <w:r>
          <w:rPr>
            <w:noProof/>
            <w:webHidden/>
          </w:rPr>
          <w:fldChar w:fldCharType="begin"/>
        </w:r>
        <w:r>
          <w:rPr>
            <w:noProof/>
            <w:webHidden/>
          </w:rPr>
          <w:instrText xml:space="preserve"> PAGEREF _Toc237515111 \h </w:instrText>
        </w:r>
        <w:r>
          <w:rPr>
            <w:noProof/>
            <w:webHidden/>
          </w:rPr>
        </w:r>
        <w:r>
          <w:rPr>
            <w:noProof/>
            <w:webHidden/>
          </w:rPr>
          <w:fldChar w:fldCharType="separate"/>
        </w:r>
        <w:r>
          <w:rPr>
            <w:noProof/>
            <w:webHidden/>
          </w:rPr>
          <w:t>4</w:t>
        </w:r>
        <w:r>
          <w:rPr>
            <w:noProof/>
            <w:webHidden/>
          </w:rPr>
          <w:fldChar w:fldCharType="end"/>
        </w:r>
      </w:hyperlink>
    </w:p>
    <w:p w14:paraId="43E70F31" w14:textId="63F61CF4" w:rsidR="00AE4991" w:rsidRDefault="00AE4991">
      <w:pPr>
        <w:pStyle w:val="Obsah1"/>
        <w:rPr>
          <w:rFonts w:eastAsiaTheme="minorEastAsia"/>
          <w:caps w:val="0"/>
          <w:noProof/>
          <w:kern w:val="2"/>
          <w:sz w:val="24"/>
          <w:szCs w:val="24"/>
          <w:lang w:eastAsia="cs-CZ"/>
          <w14:ligatures w14:val="standardContextual"/>
        </w:rPr>
      </w:pPr>
      <w:hyperlink w:anchor="_Toc237515112" w:history="1">
        <w:r w:rsidRPr="002B778D">
          <w:rPr>
            <w:rStyle w:val="Hypertextovodkaz"/>
          </w:rPr>
          <w:t>5.</w:t>
        </w:r>
        <w:r>
          <w:rPr>
            <w:rFonts w:eastAsiaTheme="minorEastAsia"/>
            <w:caps w:val="0"/>
            <w:noProof/>
            <w:kern w:val="2"/>
            <w:sz w:val="24"/>
            <w:szCs w:val="24"/>
            <w:lang w:eastAsia="cs-CZ"/>
            <w14:ligatures w14:val="standardContextual"/>
          </w:rPr>
          <w:tab/>
        </w:r>
        <w:r w:rsidRPr="002B778D">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_Toc237515112 \h </w:instrText>
        </w:r>
        <w:r>
          <w:rPr>
            <w:noProof/>
            <w:webHidden/>
          </w:rPr>
        </w:r>
        <w:r>
          <w:rPr>
            <w:noProof/>
            <w:webHidden/>
          </w:rPr>
          <w:fldChar w:fldCharType="separate"/>
        </w:r>
        <w:r>
          <w:rPr>
            <w:noProof/>
            <w:webHidden/>
          </w:rPr>
          <w:t>5</w:t>
        </w:r>
        <w:r>
          <w:rPr>
            <w:noProof/>
            <w:webHidden/>
          </w:rPr>
          <w:fldChar w:fldCharType="end"/>
        </w:r>
      </w:hyperlink>
    </w:p>
    <w:p w14:paraId="123EAB50" w14:textId="68D88EC3" w:rsidR="00AE4991" w:rsidRDefault="00AE4991">
      <w:pPr>
        <w:pStyle w:val="Obsah1"/>
        <w:rPr>
          <w:rFonts w:eastAsiaTheme="minorEastAsia"/>
          <w:caps w:val="0"/>
          <w:noProof/>
          <w:kern w:val="2"/>
          <w:sz w:val="24"/>
          <w:szCs w:val="24"/>
          <w:lang w:eastAsia="cs-CZ"/>
          <w14:ligatures w14:val="standardContextual"/>
        </w:rPr>
      </w:pPr>
      <w:hyperlink w:anchor="_Toc237515113" w:history="1">
        <w:r w:rsidRPr="002B778D">
          <w:rPr>
            <w:rStyle w:val="Hypertextovodkaz"/>
          </w:rPr>
          <w:t>6.</w:t>
        </w:r>
        <w:r>
          <w:rPr>
            <w:rFonts w:eastAsiaTheme="minorEastAsia"/>
            <w:caps w:val="0"/>
            <w:noProof/>
            <w:kern w:val="2"/>
            <w:sz w:val="24"/>
            <w:szCs w:val="24"/>
            <w:lang w:eastAsia="cs-CZ"/>
            <w14:ligatures w14:val="standardContextual"/>
          </w:rPr>
          <w:tab/>
        </w:r>
        <w:r w:rsidRPr="002B778D">
          <w:rPr>
            <w:rStyle w:val="Hypertextovodkaz"/>
          </w:rPr>
          <w:t>OBSAH ZADÁVACÍ DOKUMENTACE</w:t>
        </w:r>
        <w:r>
          <w:rPr>
            <w:noProof/>
            <w:webHidden/>
          </w:rPr>
          <w:tab/>
        </w:r>
        <w:r>
          <w:rPr>
            <w:noProof/>
            <w:webHidden/>
          </w:rPr>
          <w:fldChar w:fldCharType="begin"/>
        </w:r>
        <w:r>
          <w:rPr>
            <w:noProof/>
            <w:webHidden/>
          </w:rPr>
          <w:instrText xml:space="preserve"> PAGEREF _Toc237515113 \h </w:instrText>
        </w:r>
        <w:r>
          <w:rPr>
            <w:noProof/>
            <w:webHidden/>
          </w:rPr>
        </w:r>
        <w:r>
          <w:rPr>
            <w:noProof/>
            <w:webHidden/>
          </w:rPr>
          <w:fldChar w:fldCharType="separate"/>
        </w:r>
        <w:r>
          <w:rPr>
            <w:noProof/>
            <w:webHidden/>
          </w:rPr>
          <w:t>5</w:t>
        </w:r>
        <w:r>
          <w:rPr>
            <w:noProof/>
            <w:webHidden/>
          </w:rPr>
          <w:fldChar w:fldCharType="end"/>
        </w:r>
      </w:hyperlink>
    </w:p>
    <w:p w14:paraId="093ECDBE" w14:textId="5F9F4E5C" w:rsidR="00AE4991" w:rsidRDefault="00AE4991">
      <w:pPr>
        <w:pStyle w:val="Obsah1"/>
        <w:rPr>
          <w:rFonts w:eastAsiaTheme="minorEastAsia"/>
          <w:caps w:val="0"/>
          <w:noProof/>
          <w:kern w:val="2"/>
          <w:sz w:val="24"/>
          <w:szCs w:val="24"/>
          <w:lang w:eastAsia="cs-CZ"/>
          <w14:ligatures w14:val="standardContextual"/>
        </w:rPr>
      </w:pPr>
      <w:hyperlink w:anchor="_Toc237515114" w:history="1">
        <w:r w:rsidRPr="002B778D">
          <w:rPr>
            <w:rStyle w:val="Hypertextovodkaz"/>
          </w:rPr>
          <w:t>7.</w:t>
        </w:r>
        <w:r>
          <w:rPr>
            <w:rFonts w:eastAsiaTheme="minorEastAsia"/>
            <w:caps w:val="0"/>
            <w:noProof/>
            <w:kern w:val="2"/>
            <w:sz w:val="24"/>
            <w:szCs w:val="24"/>
            <w:lang w:eastAsia="cs-CZ"/>
            <w14:ligatures w14:val="standardContextual"/>
          </w:rPr>
          <w:tab/>
        </w:r>
        <w:r w:rsidRPr="002B778D">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_Toc237515114 \h </w:instrText>
        </w:r>
        <w:r>
          <w:rPr>
            <w:noProof/>
            <w:webHidden/>
          </w:rPr>
        </w:r>
        <w:r>
          <w:rPr>
            <w:noProof/>
            <w:webHidden/>
          </w:rPr>
          <w:fldChar w:fldCharType="separate"/>
        </w:r>
        <w:r>
          <w:rPr>
            <w:noProof/>
            <w:webHidden/>
          </w:rPr>
          <w:t>6</w:t>
        </w:r>
        <w:r>
          <w:rPr>
            <w:noProof/>
            <w:webHidden/>
          </w:rPr>
          <w:fldChar w:fldCharType="end"/>
        </w:r>
      </w:hyperlink>
    </w:p>
    <w:p w14:paraId="4967B5E9" w14:textId="4E4966DA" w:rsidR="00AE4991" w:rsidRDefault="00AE4991">
      <w:pPr>
        <w:pStyle w:val="Obsah1"/>
        <w:rPr>
          <w:rFonts w:eastAsiaTheme="minorEastAsia"/>
          <w:caps w:val="0"/>
          <w:noProof/>
          <w:kern w:val="2"/>
          <w:sz w:val="24"/>
          <w:szCs w:val="24"/>
          <w:lang w:eastAsia="cs-CZ"/>
          <w14:ligatures w14:val="standardContextual"/>
        </w:rPr>
      </w:pPr>
      <w:hyperlink w:anchor="_Toc237515115" w:history="1">
        <w:r w:rsidRPr="002B778D">
          <w:rPr>
            <w:rStyle w:val="Hypertextovodkaz"/>
          </w:rPr>
          <w:t>8.</w:t>
        </w:r>
        <w:r>
          <w:rPr>
            <w:rFonts w:eastAsiaTheme="minorEastAsia"/>
            <w:caps w:val="0"/>
            <w:noProof/>
            <w:kern w:val="2"/>
            <w:sz w:val="24"/>
            <w:szCs w:val="24"/>
            <w:lang w:eastAsia="cs-CZ"/>
            <w14:ligatures w14:val="standardContextual"/>
          </w:rPr>
          <w:tab/>
        </w:r>
        <w:r w:rsidRPr="002B778D">
          <w:rPr>
            <w:rStyle w:val="Hypertextovodkaz"/>
          </w:rPr>
          <w:t>POŽADAVKY ZADAVATELE NA KVALIFIKACI</w:t>
        </w:r>
        <w:r>
          <w:rPr>
            <w:noProof/>
            <w:webHidden/>
          </w:rPr>
          <w:tab/>
        </w:r>
        <w:r>
          <w:rPr>
            <w:noProof/>
            <w:webHidden/>
          </w:rPr>
          <w:fldChar w:fldCharType="begin"/>
        </w:r>
        <w:r>
          <w:rPr>
            <w:noProof/>
            <w:webHidden/>
          </w:rPr>
          <w:instrText xml:space="preserve"> PAGEREF _Toc237515115 \h </w:instrText>
        </w:r>
        <w:r>
          <w:rPr>
            <w:noProof/>
            <w:webHidden/>
          </w:rPr>
        </w:r>
        <w:r>
          <w:rPr>
            <w:noProof/>
            <w:webHidden/>
          </w:rPr>
          <w:fldChar w:fldCharType="separate"/>
        </w:r>
        <w:r>
          <w:rPr>
            <w:noProof/>
            <w:webHidden/>
          </w:rPr>
          <w:t>7</w:t>
        </w:r>
        <w:r>
          <w:rPr>
            <w:noProof/>
            <w:webHidden/>
          </w:rPr>
          <w:fldChar w:fldCharType="end"/>
        </w:r>
      </w:hyperlink>
    </w:p>
    <w:p w14:paraId="2ABA74DA" w14:textId="7E169402" w:rsidR="00AE4991" w:rsidRDefault="00AE4991">
      <w:pPr>
        <w:pStyle w:val="Obsah1"/>
        <w:rPr>
          <w:rFonts w:eastAsiaTheme="minorEastAsia"/>
          <w:caps w:val="0"/>
          <w:noProof/>
          <w:kern w:val="2"/>
          <w:sz w:val="24"/>
          <w:szCs w:val="24"/>
          <w:lang w:eastAsia="cs-CZ"/>
          <w14:ligatures w14:val="standardContextual"/>
        </w:rPr>
      </w:pPr>
      <w:hyperlink w:anchor="_Toc237515116" w:history="1">
        <w:r w:rsidRPr="002B778D">
          <w:rPr>
            <w:rStyle w:val="Hypertextovodkaz"/>
          </w:rPr>
          <w:t>9.</w:t>
        </w:r>
        <w:r>
          <w:rPr>
            <w:rFonts w:eastAsiaTheme="minorEastAsia"/>
            <w:caps w:val="0"/>
            <w:noProof/>
            <w:kern w:val="2"/>
            <w:sz w:val="24"/>
            <w:szCs w:val="24"/>
            <w:lang w:eastAsia="cs-CZ"/>
            <w14:ligatures w14:val="standardContextual"/>
          </w:rPr>
          <w:tab/>
        </w:r>
        <w:r w:rsidRPr="002B778D">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_Toc237515116 \h </w:instrText>
        </w:r>
        <w:r>
          <w:rPr>
            <w:noProof/>
            <w:webHidden/>
          </w:rPr>
        </w:r>
        <w:r>
          <w:rPr>
            <w:noProof/>
            <w:webHidden/>
          </w:rPr>
          <w:fldChar w:fldCharType="separate"/>
        </w:r>
        <w:r>
          <w:rPr>
            <w:noProof/>
            <w:webHidden/>
          </w:rPr>
          <w:t>22</w:t>
        </w:r>
        <w:r>
          <w:rPr>
            <w:noProof/>
            <w:webHidden/>
          </w:rPr>
          <w:fldChar w:fldCharType="end"/>
        </w:r>
      </w:hyperlink>
    </w:p>
    <w:p w14:paraId="4E21946E" w14:textId="7DA1DF58" w:rsidR="00AE4991" w:rsidRDefault="00AE4991">
      <w:pPr>
        <w:pStyle w:val="Obsah1"/>
        <w:rPr>
          <w:rFonts w:eastAsiaTheme="minorEastAsia"/>
          <w:caps w:val="0"/>
          <w:noProof/>
          <w:kern w:val="2"/>
          <w:sz w:val="24"/>
          <w:szCs w:val="24"/>
          <w:lang w:eastAsia="cs-CZ"/>
          <w14:ligatures w14:val="standardContextual"/>
        </w:rPr>
      </w:pPr>
      <w:hyperlink w:anchor="_Toc237515117" w:history="1">
        <w:r w:rsidRPr="002B778D">
          <w:rPr>
            <w:rStyle w:val="Hypertextovodkaz"/>
          </w:rPr>
          <w:t>10.</w:t>
        </w:r>
        <w:r>
          <w:rPr>
            <w:rFonts w:eastAsiaTheme="minorEastAsia"/>
            <w:caps w:val="0"/>
            <w:noProof/>
            <w:kern w:val="2"/>
            <w:sz w:val="24"/>
            <w:szCs w:val="24"/>
            <w:lang w:eastAsia="cs-CZ"/>
            <w14:ligatures w14:val="standardContextual"/>
          </w:rPr>
          <w:tab/>
        </w:r>
        <w:r w:rsidRPr="002B778D">
          <w:rPr>
            <w:rStyle w:val="Hypertextovodkaz"/>
          </w:rPr>
          <w:t>PROHLÍDKA MÍSTA PLNĚNÍ (STAVENIŠTĚ)</w:t>
        </w:r>
        <w:r>
          <w:rPr>
            <w:noProof/>
            <w:webHidden/>
          </w:rPr>
          <w:tab/>
        </w:r>
        <w:r>
          <w:rPr>
            <w:noProof/>
            <w:webHidden/>
          </w:rPr>
          <w:fldChar w:fldCharType="begin"/>
        </w:r>
        <w:r>
          <w:rPr>
            <w:noProof/>
            <w:webHidden/>
          </w:rPr>
          <w:instrText xml:space="preserve"> PAGEREF _Toc237515117 \h </w:instrText>
        </w:r>
        <w:r>
          <w:rPr>
            <w:noProof/>
            <w:webHidden/>
          </w:rPr>
        </w:r>
        <w:r>
          <w:rPr>
            <w:noProof/>
            <w:webHidden/>
          </w:rPr>
          <w:fldChar w:fldCharType="separate"/>
        </w:r>
        <w:r>
          <w:rPr>
            <w:noProof/>
            <w:webHidden/>
          </w:rPr>
          <w:t>25</w:t>
        </w:r>
        <w:r>
          <w:rPr>
            <w:noProof/>
            <w:webHidden/>
          </w:rPr>
          <w:fldChar w:fldCharType="end"/>
        </w:r>
      </w:hyperlink>
    </w:p>
    <w:p w14:paraId="79481381" w14:textId="5DD68C47" w:rsidR="00AE4991" w:rsidRDefault="00AE4991">
      <w:pPr>
        <w:pStyle w:val="Obsah1"/>
        <w:rPr>
          <w:rFonts w:eastAsiaTheme="minorEastAsia"/>
          <w:caps w:val="0"/>
          <w:noProof/>
          <w:kern w:val="2"/>
          <w:sz w:val="24"/>
          <w:szCs w:val="24"/>
          <w:lang w:eastAsia="cs-CZ"/>
          <w14:ligatures w14:val="standardContextual"/>
        </w:rPr>
      </w:pPr>
      <w:hyperlink w:anchor="_Toc237515118" w:history="1">
        <w:r w:rsidRPr="002B778D">
          <w:rPr>
            <w:rStyle w:val="Hypertextovodkaz"/>
          </w:rPr>
          <w:t>11.</w:t>
        </w:r>
        <w:r>
          <w:rPr>
            <w:rFonts w:eastAsiaTheme="minorEastAsia"/>
            <w:caps w:val="0"/>
            <w:noProof/>
            <w:kern w:val="2"/>
            <w:sz w:val="24"/>
            <w:szCs w:val="24"/>
            <w:lang w:eastAsia="cs-CZ"/>
            <w14:ligatures w14:val="standardContextual"/>
          </w:rPr>
          <w:tab/>
        </w:r>
        <w:r w:rsidRPr="002B778D">
          <w:rPr>
            <w:rStyle w:val="Hypertextovodkaz"/>
          </w:rPr>
          <w:t>JAZYK NABÍDEK A KOMUNIKAČNÍ JAZYK</w:t>
        </w:r>
        <w:r>
          <w:rPr>
            <w:noProof/>
            <w:webHidden/>
          </w:rPr>
          <w:tab/>
        </w:r>
        <w:r>
          <w:rPr>
            <w:noProof/>
            <w:webHidden/>
          </w:rPr>
          <w:fldChar w:fldCharType="begin"/>
        </w:r>
        <w:r>
          <w:rPr>
            <w:noProof/>
            <w:webHidden/>
          </w:rPr>
          <w:instrText xml:space="preserve"> PAGEREF _Toc237515118 \h </w:instrText>
        </w:r>
        <w:r>
          <w:rPr>
            <w:noProof/>
            <w:webHidden/>
          </w:rPr>
        </w:r>
        <w:r>
          <w:rPr>
            <w:noProof/>
            <w:webHidden/>
          </w:rPr>
          <w:fldChar w:fldCharType="separate"/>
        </w:r>
        <w:r>
          <w:rPr>
            <w:noProof/>
            <w:webHidden/>
          </w:rPr>
          <w:t>25</w:t>
        </w:r>
        <w:r>
          <w:rPr>
            <w:noProof/>
            <w:webHidden/>
          </w:rPr>
          <w:fldChar w:fldCharType="end"/>
        </w:r>
      </w:hyperlink>
    </w:p>
    <w:p w14:paraId="5D212A02" w14:textId="79726656" w:rsidR="00AE4991" w:rsidRDefault="00AE4991">
      <w:pPr>
        <w:pStyle w:val="Obsah1"/>
        <w:rPr>
          <w:rFonts w:eastAsiaTheme="minorEastAsia"/>
          <w:caps w:val="0"/>
          <w:noProof/>
          <w:kern w:val="2"/>
          <w:sz w:val="24"/>
          <w:szCs w:val="24"/>
          <w:lang w:eastAsia="cs-CZ"/>
          <w14:ligatures w14:val="standardContextual"/>
        </w:rPr>
      </w:pPr>
      <w:hyperlink w:anchor="_Toc237515119" w:history="1">
        <w:r w:rsidRPr="002B778D">
          <w:rPr>
            <w:rStyle w:val="Hypertextovodkaz"/>
          </w:rPr>
          <w:t>12.</w:t>
        </w:r>
        <w:r>
          <w:rPr>
            <w:rFonts w:eastAsiaTheme="minorEastAsia"/>
            <w:caps w:val="0"/>
            <w:noProof/>
            <w:kern w:val="2"/>
            <w:sz w:val="24"/>
            <w:szCs w:val="24"/>
            <w:lang w:eastAsia="cs-CZ"/>
            <w14:ligatures w14:val="standardContextual"/>
          </w:rPr>
          <w:tab/>
        </w:r>
        <w:r w:rsidRPr="002B778D">
          <w:rPr>
            <w:rStyle w:val="Hypertextovodkaz"/>
          </w:rPr>
          <w:t>OBSAH a PODÁVÁNÍ NABÍDEK</w:t>
        </w:r>
        <w:r>
          <w:rPr>
            <w:noProof/>
            <w:webHidden/>
          </w:rPr>
          <w:tab/>
        </w:r>
        <w:r>
          <w:rPr>
            <w:noProof/>
            <w:webHidden/>
          </w:rPr>
          <w:fldChar w:fldCharType="begin"/>
        </w:r>
        <w:r>
          <w:rPr>
            <w:noProof/>
            <w:webHidden/>
          </w:rPr>
          <w:instrText xml:space="preserve"> PAGEREF _Toc237515119 \h </w:instrText>
        </w:r>
        <w:r>
          <w:rPr>
            <w:noProof/>
            <w:webHidden/>
          </w:rPr>
        </w:r>
        <w:r>
          <w:rPr>
            <w:noProof/>
            <w:webHidden/>
          </w:rPr>
          <w:fldChar w:fldCharType="separate"/>
        </w:r>
        <w:r>
          <w:rPr>
            <w:noProof/>
            <w:webHidden/>
          </w:rPr>
          <w:t>25</w:t>
        </w:r>
        <w:r>
          <w:rPr>
            <w:noProof/>
            <w:webHidden/>
          </w:rPr>
          <w:fldChar w:fldCharType="end"/>
        </w:r>
      </w:hyperlink>
    </w:p>
    <w:p w14:paraId="5C55692A" w14:textId="321E7934" w:rsidR="00AE4991" w:rsidRDefault="00AE4991">
      <w:pPr>
        <w:pStyle w:val="Obsah1"/>
        <w:rPr>
          <w:rFonts w:eastAsiaTheme="minorEastAsia"/>
          <w:caps w:val="0"/>
          <w:noProof/>
          <w:kern w:val="2"/>
          <w:sz w:val="24"/>
          <w:szCs w:val="24"/>
          <w:lang w:eastAsia="cs-CZ"/>
          <w14:ligatures w14:val="standardContextual"/>
        </w:rPr>
      </w:pPr>
      <w:hyperlink w:anchor="_Toc237515120" w:history="1">
        <w:r w:rsidRPr="002B778D">
          <w:rPr>
            <w:rStyle w:val="Hypertextovodkaz"/>
          </w:rPr>
          <w:t>13.</w:t>
        </w:r>
        <w:r>
          <w:rPr>
            <w:rFonts w:eastAsiaTheme="minorEastAsia"/>
            <w:caps w:val="0"/>
            <w:noProof/>
            <w:kern w:val="2"/>
            <w:sz w:val="24"/>
            <w:szCs w:val="24"/>
            <w:lang w:eastAsia="cs-CZ"/>
            <w14:ligatures w14:val="standardContextual"/>
          </w:rPr>
          <w:tab/>
        </w:r>
        <w:r w:rsidRPr="002B778D">
          <w:rPr>
            <w:rStyle w:val="Hypertextovodkaz"/>
          </w:rPr>
          <w:t>POŽADAVKY NA ZPRACOVÁNÍ NABÍDKOVÉ CENY</w:t>
        </w:r>
        <w:r>
          <w:rPr>
            <w:noProof/>
            <w:webHidden/>
          </w:rPr>
          <w:tab/>
        </w:r>
        <w:r>
          <w:rPr>
            <w:noProof/>
            <w:webHidden/>
          </w:rPr>
          <w:fldChar w:fldCharType="begin"/>
        </w:r>
        <w:r>
          <w:rPr>
            <w:noProof/>
            <w:webHidden/>
          </w:rPr>
          <w:instrText xml:space="preserve"> PAGEREF _Toc237515120 \h </w:instrText>
        </w:r>
        <w:r>
          <w:rPr>
            <w:noProof/>
            <w:webHidden/>
          </w:rPr>
        </w:r>
        <w:r>
          <w:rPr>
            <w:noProof/>
            <w:webHidden/>
          </w:rPr>
          <w:fldChar w:fldCharType="separate"/>
        </w:r>
        <w:r>
          <w:rPr>
            <w:noProof/>
            <w:webHidden/>
          </w:rPr>
          <w:t>27</w:t>
        </w:r>
        <w:r>
          <w:rPr>
            <w:noProof/>
            <w:webHidden/>
          </w:rPr>
          <w:fldChar w:fldCharType="end"/>
        </w:r>
      </w:hyperlink>
    </w:p>
    <w:p w14:paraId="53B05350" w14:textId="213718A3" w:rsidR="00AE4991" w:rsidRDefault="00AE4991">
      <w:pPr>
        <w:pStyle w:val="Obsah1"/>
        <w:rPr>
          <w:rFonts w:eastAsiaTheme="minorEastAsia"/>
          <w:caps w:val="0"/>
          <w:noProof/>
          <w:kern w:val="2"/>
          <w:sz w:val="24"/>
          <w:szCs w:val="24"/>
          <w:lang w:eastAsia="cs-CZ"/>
          <w14:ligatures w14:val="standardContextual"/>
        </w:rPr>
      </w:pPr>
      <w:hyperlink w:anchor="_Toc237515121" w:history="1">
        <w:r w:rsidRPr="002B778D">
          <w:rPr>
            <w:rStyle w:val="Hypertextovodkaz"/>
          </w:rPr>
          <w:t>14.</w:t>
        </w:r>
        <w:r>
          <w:rPr>
            <w:rFonts w:eastAsiaTheme="minorEastAsia"/>
            <w:caps w:val="0"/>
            <w:noProof/>
            <w:kern w:val="2"/>
            <w:sz w:val="24"/>
            <w:szCs w:val="24"/>
            <w:lang w:eastAsia="cs-CZ"/>
            <w14:ligatures w14:val="standardContextual"/>
          </w:rPr>
          <w:tab/>
        </w:r>
        <w:r w:rsidRPr="002B778D">
          <w:rPr>
            <w:rStyle w:val="Hypertextovodkaz"/>
          </w:rPr>
          <w:t>VARIANTY NABÍDKY, VÝHRADA ZMĚNY DODAVATELE</w:t>
        </w:r>
        <w:r>
          <w:rPr>
            <w:noProof/>
            <w:webHidden/>
          </w:rPr>
          <w:tab/>
        </w:r>
        <w:r>
          <w:rPr>
            <w:noProof/>
            <w:webHidden/>
          </w:rPr>
          <w:fldChar w:fldCharType="begin"/>
        </w:r>
        <w:r>
          <w:rPr>
            <w:noProof/>
            <w:webHidden/>
          </w:rPr>
          <w:instrText xml:space="preserve"> PAGEREF _Toc237515121 \h </w:instrText>
        </w:r>
        <w:r>
          <w:rPr>
            <w:noProof/>
            <w:webHidden/>
          </w:rPr>
        </w:r>
        <w:r>
          <w:rPr>
            <w:noProof/>
            <w:webHidden/>
          </w:rPr>
          <w:fldChar w:fldCharType="separate"/>
        </w:r>
        <w:r>
          <w:rPr>
            <w:noProof/>
            <w:webHidden/>
          </w:rPr>
          <w:t>28</w:t>
        </w:r>
        <w:r>
          <w:rPr>
            <w:noProof/>
            <w:webHidden/>
          </w:rPr>
          <w:fldChar w:fldCharType="end"/>
        </w:r>
      </w:hyperlink>
    </w:p>
    <w:p w14:paraId="2E7902D9" w14:textId="233E3166" w:rsidR="00AE4991" w:rsidRDefault="00AE4991">
      <w:pPr>
        <w:pStyle w:val="Obsah1"/>
        <w:rPr>
          <w:rFonts w:eastAsiaTheme="minorEastAsia"/>
          <w:caps w:val="0"/>
          <w:noProof/>
          <w:kern w:val="2"/>
          <w:sz w:val="24"/>
          <w:szCs w:val="24"/>
          <w:lang w:eastAsia="cs-CZ"/>
          <w14:ligatures w14:val="standardContextual"/>
        </w:rPr>
      </w:pPr>
      <w:hyperlink w:anchor="_Toc237515122" w:history="1">
        <w:r w:rsidRPr="002B778D">
          <w:rPr>
            <w:rStyle w:val="Hypertextovodkaz"/>
          </w:rPr>
          <w:t>15.</w:t>
        </w:r>
        <w:r>
          <w:rPr>
            <w:rFonts w:eastAsiaTheme="minorEastAsia"/>
            <w:caps w:val="0"/>
            <w:noProof/>
            <w:kern w:val="2"/>
            <w:sz w:val="24"/>
            <w:szCs w:val="24"/>
            <w:lang w:eastAsia="cs-CZ"/>
            <w14:ligatures w14:val="standardContextual"/>
          </w:rPr>
          <w:tab/>
        </w:r>
        <w:r w:rsidRPr="002B778D">
          <w:rPr>
            <w:rStyle w:val="Hypertextovodkaz"/>
          </w:rPr>
          <w:t>OTEVÍRÁNÍ NABÍDEK</w:t>
        </w:r>
        <w:r>
          <w:rPr>
            <w:noProof/>
            <w:webHidden/>
          </w:rPr>
          <w:tab/>
        </w:r>
        <w:r>
          <w:rPr>
            <w:noProof/>
            <w:webHidden/>
          </w:rPr>
          <w:fldChar w:fldCharType="begin"/>
        </w:r>
        <w:r>
          <w:rPr>
            <w:noProof/>
            <w:webHidden/>
          </w:rPr>
          <w:instrText xml:space="preserve"> PAGEREF _Toc237515122 \h </w:instrText>
        </w:r>
        <w:r>
          <w:rPr>
            <w:noProof/>
            <w:webHidden/>
          </w:rPr>
        </w:r>
        <w:r>
          <w:rPr>
            <w:noProof/>
            <w:webHidden/>
          </w:rPr>
          <w:fldChar w:fldCharType="separate"/>
        </w:r>
        <w:r>
          <w:rPr>
            <w:noProof/>
            <w:webHidden/>
          </w:rPr>
          <w:t>29</w:t>
        </w:r>
        <w:r>
          <w:rPr>
            <w:noProof/>
            <w:webHidden/>
          </w:rPr>
          <w:fldChar w:fldCharType="end"/>
        </w:r>
      </w:hyperlink>
    </w:p>
    <w:p w14:paraId="736F100D" w14:textId="41AF4CD4" w:rsidR="00AE4991" w:rsidRDefault="00AE4991">
      <w:pPr>
        <w:pStyle w:val="Obsah1"/>
        <w:rPr>
          <w:rFonts w:eastAsiaTheme="minorEastAsia"/>
          <w:caps w:val="0"/>
          <w:noProof/>
          <w:kern w:val="2"/>
          <w:sz w:val="24"/>
          <w:szCs w:val="24"/>
          <w:lang w:eastAsia="cs-CZ"/>
          <w14:ligatures w14:val="standardContextual"/>
        </w:rPr>
      </w:pPr>
      <w:hyperlink w:anchor="_Toc237515123" w:history="1">
        <w:r w:rsidRPr="002B778D">
          <w:rPr>
            <w:rStyle w:val="Hypertextovodkaz"/>
          </w:rPr>
          <w:t>16.</w:t>
        </w:r>
        <w:r>
          <w:rPr>
            <w:rFonts w:eastAsiaTheme="minorEastAsia"/>
            <w:caps w:val="0"/>
            <w:noProof/>
            <w:kern w:val="2"/>
            <w:sz w:val="24"/>
            <w:szCs w:val="24"/>
            <w:lang w:eastAsia="cs-CZ"/>
            <w14:ligatures w14:val="standardContextual"/>
          </w:rPr>
          <w:tab/>
        </w:r>
        <w:r w:rsidRPr="002B778D">
          <w:rPr>
            <w:rStyle w:val="Hypertextovodkaz"/>
          </w:rPr>
          <w:t>POSOUZENÍ SPLNĚNÍ PODMÍNEK ÚČASTI</w:t>
        </w:r>
        <w:r>
          <w:rPr>
            <w:noProof/>
            <w:webHidden/>
          </w:rPr>
          <w:tab/>
        </w:r>
        <w:r>
          <w:rPr>
            <w:noProof/>
            <w:webHidden/>
          </w:rPr>
          <w:fldChar w:fldCharType="begin"/>
        </w:r>
        <w:r>
          <w:rPr>
            <w:noProof/>
            <w:webHidden/>
          </w:rPr>
          <w:instrText xml:space="preserve"> PAGEREF _Toc237515123 \h </w:instrText>
        </w:r>
        <w:r>
          <w:rPr>
            <w:noProof/>
            <w:webHidden/>
          </w:rPr>
        </w:r>
        <w:r>
          <w:rPr>
            <w:noProof/>
            <w:webHidden/>
          </w:rPr>
          <w:fldChar w:fldCharType="separate"/>
        </w:r>
        <w:r>
          <w:rPr>
            <w:noProof/>
            <w:webHidden/>
          </w:rPr>
          <w:t>29</w:t>
        </w:r>
        <w:r>
          <w:rPr>
            <w:noProof/>
            <w:webHidden/>
          </w:rPr>
          <w:fldChar w:fldCharType="end"/>
        </w:r>
      </w:hyperlink>
    </w:p>
    <w:p w14:paraId="06C7BF08" w14:textId="4987ACE6" w:rsidR="00AE4991" w:rsidRDefault="00AE4991">
      <w:pPr>
        <w:pStyle w:val="Obsah1"/>
        <w:rPr>
          <w:rFonts w:eastAsiaTheme="minorEastAsia"/>
          <w:caps w:val="0"/>
          <w:noProof/>
          <w:kern w:val="2"/>
          <w:sz w:val="24"/>
          <w:szCs w:val="24"/>
          <w:lang w:eastAsia="cs-CZ"/>
          <w14:ligatures w14:val="standardContextual"/>
        </w:rPr>
      </w:pPr>
      <w:hyperlink w:anchor="_Toc237515124" w:history="1">
        <w:r w:rsidRPr="002B778D">
          <w:rPr>
            <w:rStyle w:val="Hypertextovodkaz"/>
          </w:rPr>
          <w:t>17.</w:t>
        </w:r>
        <w:r>
          <w:rPr>
            <w:rFonts w:eastAsiaTheme="minorEastAsia"/>
            <w:caps w:val="0"/>
            <w:noProof/>
            <w:kern w:val="2"/>
            <w:sz w:val="24"/>
            <w:szCs w:val="24"/>
            <w:lang w:eastAsia="cs-CZ"/>
            <w14:ligatures w14:val="standardContextual"/>
          </w:rPr>
          <w:tab/>
        </w:r>
        <w:r w:rsidRPr="002B778D">
          <w:rPr>
            <w:rStyle w:val="Hypertextovodkaz"/>
          </w:rPr>
          <w:t>HODNOCENÍ NABÍDEK</w:t>
        </w:r>
        <w:r>
          <w:rPr>
            <w:noProof/>
            <w:webHidden/>
          </w:rPr>
          <w:tab/>
        </w:r>
        <w:r>
          <w:rPr>
            <w:noProof/>
            <w:webHidden/>
          </w:rPr>
          <w:fldChar w:fldCharType="begin"/>
        </w:r>
        <w:r>
          <w:rPr>
            <w:noProof/>
            <w:webHidden/>
          </w:rPr>
          <w:instrText xml:space="preserve"> PAGEREF _Toc237515124 \h </w:instrText>
        </w:r>
        <w:r>
          <w:rPr>
            <w:noProof/>
            <w:webHidden/>
          </w:rPr>
        </w:r>
        <w:r>
          <w:rPr>
            <w:noProof/>
            <w:webHidden/>
          </w:rPr>
          <w:fldChar w:fldCharType="separate"/>
        </w:r>
        <w:r>
          <w:rPr>
            <w:noProof/>
            <w:webHidden/>
          </w:rPr>
          <w:t>29</w:t>
        </w:r>
        <w:r>
          <w:rPr>
            <w:noProof/>
            <w:webHidden/>
          </w:rPr>
          <w:fldChar w:fldCharType="end"/>
        </w:r>
      </w:hyperlink>
    </w:p>
    <w:p w14:paraId="37F85692" w14:textId="38CF04A5" w:rsidR="00AE4991" w:rsidRDefault="00AE4991">
      <w:pPr>
        <w:pStyle w:val="Obsah1"/>
        <w:rPr>
          <w:rFonts w:eastAsiaTheme="minorEastAsia"/>
          <w:caps w:val="0"/>
          <w:noProof/>
          <w:kern w:val="2"/>
          <w:sz w:val="24"/>
          <w:szCs w:val="24"/>
          <w:lang w:eastAsia="cs-CZ"/>
          <w14:ligatures w14:val="standardContextual"/>
        </w:rPr>
      </w:pPr>
      <w:hyperlink w:anchor="_Toc237515125" w:history="1">
        <w:r w:rsidRPr="002B778D">
          <w:rPr>
            <w:rStyle w:val="Hypertextovodkaz"/>
          </w:rPr>
          <w:t>18.</w:t>
        </w:r>
        <w:r>
          <w:rPr>
            <w:rFonts w:eastAsiaTheme="minorEastAsia"/>
            <w:caps w:val="0"/>
            <w:noProof/>
            <w:kern w:val="2"/>
            <w:sz w:val="24"/>
            <w:szCs w:val="24"/>
            <w:lang w:eastAsia="cs-CZ"/>
            <w14:ligatures w14:val="standardContextual"/>
          </w:rPr>
          <w:tab/>
        </w:r>
        <w:r w:rsidRPr="002B778D">
          <w:rPr>
            <w:rStyle w:val="Hypertextovodkaz"/>
          </w:rPr>
          <w:t>ZRUŠENÍ ZADÁVACÍHO ŘÍZENÍ</w:t>
        </w:r>
        <w:r>
          <w:rPr>
            <w:noProof/>
            <w:webHidden/>
          </w:rPr>
          <w:tab/>
        </w:r>
        <w:r>
          <w:rPr>
            <w:noProof/>
            <w:webHidden/>
          </w:rPr>
          <w:fldChar w:fldCharType="begin"/>
        </w:r>
        <w:r>
          <w:rPr>
            <w:noProof/>
            <w:webHidden/>
          </w:rPr>
          <w:instrText xml:space="preserve"> PAGEREF _Toc237515125 \h </w:instrText>
        </w:r>
        <w:r>
          <w:rPr>
            <w:noProof/>
            <w:webHidden/>
          </w:rPr>
        </w:r>
        <w:r>
          <w:rPr>
            <w:noProof/>
            <w:webHidden/>
          </w:rPr>
          <w:fldChar w:fldCharType="separate"/>
        </w:r>
        <w:r>
          <w:rPr>
            <w:noProof/>
            <w:webHidden/>
          </w:rPr>
          <w:t>29</w:t>
        </w:r>
        <w:r>
          <w:rPr>
            <w:noProof/>
            <w:webHidden/>
          </w:rPr>
          <w:fldChar w:fldCharType="end"/>
        </w:r>
      </w:hyperlink>
    </w:p>
    <w:p w14:paraId="4D1DEF83" w14:textId="744481D0" w:rsidR="00AE4991" w:rsidRDefault="00AE4991">
      <w:pPr>
        <w:pStyle w:val="Obsah1"/>
        <w:rPr>
          <w:rFonts w:eastAsiaTheme="minorEastAsia"/>
          <w:caps w:val="0"/>
          <w:noProof/>
          <w:kern w:val="2"/>
          <w:sz w:val="24"/>
          <w:szCs w:val="24"/>
          <w:lang w:eastAsia="cs-CZ"/>
          <w14:ligatures w14:val="standardContextual"/>
        </w:rPr>
      </w:pPr>
      <w:hyperlink w:anchor="_Toc237515126" w:history="1">
        <w:r w:rsidRPr="002B778D">
          <w:rPr>
            <w:rStyle w:val="Hypertextovodkaz"/>
          </w:rPr>
          <w:t>19.</w:t>
        </w:r>
        <w:r>
          <w:rPr>
            <w:rFonts w:eastAsiaTheme="minorEastAsia"/>
            <w:caps w:val="0"/>
            <w:noProof/>
            <w:kern w:val="2"/>
            <w:sz w:val="24"/>
            <w:szCs w:val="24"/>
            <w:lang w:eastAsia="cs-CZ"/>
            <w14:ligatures w14:val="standardContextual"/>
          </w:rPr>
          <w:tab/>
        </w:r>
        <w:r w:rsidRPr="002B778D">
          <w:rPr>
            <w:rStyle w:val="Hypertextovodkaz"/>
          </w:rPr>
          <w:t>UZAVŘENÍ SMLOUVY</w:t>
        </w:r>
        <w:r>
          <w:rPr>
            <w:noProof/>
            <w:webHidden/>
          </w:rPr>
          <w:tab/>
        </w:r>
        <w:r>
          <w:rPr>
            <w:noProof/>
            <w:webHidden/>
          </w:rPr>
          <w:fldChar w:fldCharType="begin"/>
        </w:r>
        <w:r>
          <w:rPr>
            <w:noProof/>
            <w:webHidden/>
          </w:rPr>
          <w:instrText xml:space="preserve"> PAGEREF _Toc237515126 \h </w:instrText>
        </w:r>
        <w:r>
          <w:rPr>
            <w:noProof/>
            <w:webHidden/>
          </w:rPr>
        </w:r>
        <w:r>
          <w:rPr>
            <w:noProof/>
            <w:webHidden/>
          </w:rPr>
          <w:fldChar w:fldCharType="separate"/>
        </w:r>
        <w:r>
          <w:rPr>
            <w:noProof/>
            <w:webHidden/>
          </w:rPr>
          <w:t>30</w:t>
        </w:r>
        <w:r>
          <w:rPr>
            <w:noProof/>
            <w:webHidden/>
          </w:rPr>
          <w:fldChar w:fldCharType="end"/>
        </w:r>
      </w:hyperlink>
    </w:p>
    <w:p w14:paraId="107A5194" w14:textId="244D9C93" w:rsidR="00AE4991" w:rsidRDefault="00AE4991">
      <w:pPr>
        <w:pStyle w:val="Obsah1"/>
        <w:rPr>
          <w:rFonts w:eastAsiaTheme="minorEastAsia"/>
          <w:caps w:val="0"/>
          <w:noProof/>
          <w:kern w:val="2"/>
          <w:sz w:val="24"/>
          <w:szCs w:val="24"/>
          <w:lang w:eastAsia="cs-CZ"/>
          <w14:ligatures w14:val="standardContextual"/>
        </w:rPr>
      </w:pPr>
      <w:hyperlink w:anchor="_Toc237515127" w:history="1">
        <w:r w:rsidRPr="002B778D">
          <w:rPr>
            <w:rStyle w:val="Hypertextovodkaz"/>
          </w:rPr>
          <w:t>20.</w:t>
        </w:r>
        <w:r>
          <w:rPr>
            <w:rFonts w:eastAsiaTheme="minorEastAsia"/>
            <w:caps w:val="0"/>
            <w:noProof/>
            <w:kern w:val="2"/>
            <w:sz w:val="24"/>
            <w:szCs w:val="24"/>
            <w:lang w:eastAsia="cs-CZ"/>
            <w14:ligatures w14:val="standardContextual"/>
          </w:rPr>
          <w:tab/>
        </w:r>
        <w:r w:rsidRPr="002B778D">
          <w:rPr>
            <w:rStyle w:val="Hypertextovodkaz"/>
          </w:rPr>
          <w:t>OCHRANA INFORMACÍ</w:t>
        </w:r>
        <w:r>
          <w:rPr>
            <w:noProof/>
            <w:webHidden/>
          </w:rPr>
          <w:tab/>
        </w:r>
        <w:r>
          <w:rPr>
            <w:noProof/>
            <w:webHidden/>
          </w:rPr>
          <w:fldChar w:fldCharType="begin"/>
        </w:r>
        <w:r>
          <w:rPr>
            <w:noProof/>
            <w:webHidden/>
          </w:rPr>
          <w:instrText xml:space="preserve"> PAGEREF _Toc237515127 \h </w:instrText>
        </w:r>
        <w:r>
          <w:rPr>
            <w:noProof/>
            <w:webHidden/>
          </w:rPr>
        </w:r>
        <w:r>
          <w:rPr>
            <w:noProof/>
            <w:webHidden/>
          </w:rPr>
          <w:fldChar w:fldCharType="separate"/>
        </w:r>
        <w:r>
          <w:rPr>
            <w:noProof/>
            <w:webHidden/>
          </w:rPr>
          <w:t>33</w:t>
        </w:r>
        <w:r>
          <w:rPr>
            <w:noProof/>
            <w:webHidden/>
          </w:rPr>
          <w:fldChar w:fldCharType="end"/>
        </w:r>
      </w:hyperlink>
    </w:p>
    <w:p w14:paraId="3F985E34" w14:textId="508942A5" w:rsidR="00AE4991" w:rsidRDefault="00AE4991">
      <w:pPr>
        <w:pStyle w:val="Obsah1"/>
        <w:rPr>
          <w:rFonts w:eastAsiaTheme="minorEastAsia"/>
          <w:caps w:val="0"/>
          <w:noProof/>
          <w:kern w:val="2"/>
          <w:sz w:val="24"/>
          <w:szCs w:val="24"/>
          <w:lang w:eastAsia="cs-CZ"/>
          <w14:ligatures w14:val="standardContextual"/>
        </w:rPr>
      </w:pPr>
      <w:hyperlink w:anchor="_Toc237515128" w:history="1">
        <w:r w:rsidRPr="002B778D">
          <w:rPr>
            <w:rStyle w:val="Hypertextovodkaz"/>
          </w:rPr>
          <w:t>21.</w:t>
        </w:r>
        <w:r>
          <w:rPr>
            <w:rFonts w:eastAsiaTheme="minorEastAsia"/>
            <w:caps w:val="0"/>
            <w:noProof/>
            <w:kern w:val="2"/>
            <w:sz w:val="24"/>
            <w:szCs w:val="24"/>
            <w:lang w:eastAsia="cs-CZ"/>
            <w14:ligatures w14:val="standardContextual"/>
          </w:rPr>
          <w:tab/>
        </w:r>
        <w:r w:rsidRPr="002B778D">
          <w:rPr>
            <w:rStyle w:val="Hypertextovodkaz"/>
          </w:rPr>
          <w:t>ZADÁVACÍ LHŮTA A JISTOTA ZA NABÍDKU</w:t>
        </w:r>
        <w:r>
          <w:rPr>
            <w:noProof/>
            <w:webHidden/>
          </w:rPr>
          <w:tab/>
        </w:r>
        <w:r>
          <w:rPr>
            <w:noProof/>
            <w:webHidden/>
          </w:rPr>
          <w:fldChar w:fldCharType="begin"/>
        </w:r>
        <w:r>
          <w:rPr>
            <w:noProof/>
            <w:webHidden/>
          </w:rPr>
          <w:instrText xml:space="preserve"> PAGEREF _Toc237515128 \h </w:instrText>
        </w:r>
        <w:r>
          <w:rPr>
            <w:noProof/>
            <w:webHidden/>
          </w:rPr>
        </w:r>
        <w:r>
          <w:rPr>
            <w:noProof/>
            <w:webHidden/>
          </w:rPr>
          <w:fldChar w:fldCharType="separate"/>
        </w:r>
        <w:r>
          <w:rPr>
            <w:noProof/>
            <w:webHidden/>
          </w:rPr>
          <w:t>34</w:t>
        </w:r>
        <w:r>
          <w:rPr>
            <w:noProof/>
            <w:webHidden/>
          </w:rPr>
          <w:fldChar w:fldCharType="end"/>
        </w:r>
      </w:hyperlink>
    </w:p>
    <w:p w14:paraId="5362B6A6" w14:textId="5AFF84E1" w:rsidR="00AE4991" w:rsidRDefault="00AE4991">
      <w:pPr>
        <w:pStyle w:val="Obsah1"/>
        <w:rPr>
          <w:rFonts w:eastAsiaTheme="minorEastAsia"/>
          <w:caps w:val="0"/>
          <w:noProof/>
          <w:kern w:val="2"/>
          <w:sz w:val="24"/>
          <w:szCs w:val="24"/>
          <w:lang w:eastAsia="cs-CZ"/>
          <w14:ligatures w14:val="standardContextual"/>
        </w:rPr>
      </w:pPr>
      <w:hyperlink w:anchor="_Toc237515129" w:history="1">
        <w:r w:rsidRPr="002B778D">
          <w:rPr>
            <w:rStyle w:val="Hypertextovodkaz"/>
          </w:rPr>
          <w:t>22.</w:t>
        </w:r>
        <w:r>
          <w:rPr>
            <w:rFonts w:eastAsiaTheme="minorEastAsia"/>
            <w:caps w:val="0"/>
            <w:noProof/>
            <w:kern w:val="2"/>
            <w:sz w:val="24"/>
            <w:szCs w:val="24"/>
            <w:lang w:eastAsia="cs-CZ"/>
            <w14:ligatures w14:val="standardContextual"/>
          </w:rPr>
          <w:tab/>
        </w:r>
        <w:r w:rsidRPr="002B778D">
          <w:rPr>
            <w:rStyle w:val="Hypertextovodkaz"/>
          </w:rPr>
          <w:t>SOCIÁLNĚ A ENVIRONMENTÁLNĚ ODPOVĚDNÉ ZADÁVÁNÍ, INOVACE</w:t>
        </w:r>
        <w:r>
          <w:rPr>
            <w:noProof/>
            <w:webHidden/>
          </w:rPr>
          <w:tab/>
        </w:r>
        <w:r>
          <w:rPr>
            <w:noProof/>
            <w:webHidden/>
          </w:rPr>
          <w:fldChar w:fldCharType="begin"/>
        </w:r>
        <w:r>
          <w:rPr>
            <w:noProof/>
            <w:webHidden/>
          </w:rPr>
          <w:instrText xml:space="preserve"> PAGEREF _Toc237515129 \h </w:instrText>
        </w:r>
        <w:r>
          <w:rPr>
            <w:noProof/>
            <w:webHidden/>
          </w:rPr>
        </w:r>
        <w:r>
          <w:rPr>
            <w:noProof/>
            <w:webHidden/>
          </w:rPr>
          <w:fldChar w:fldCharType="separate"/>
        </w:r>
        <w:r>
          <w:rPr>
            <w:noProof/>
            <w:webHidden/>
          </w:rPr>
          <w:t>35</w:t>
        </w:r>
        <w:r>
          <w:rPr>
            <w:noProof/>
            <w:webHidden/>
          </w:rPr>
          <w:fldChar w:fldCharType="end"/>
        </w:r>
      </w:hyperlink>
    </w:p>
    <w:p w14:paraId="0D05DC45" w14:textId="793E7E12" w:rsidR="00AE4991" w:rsidRDefault="00AE4991">
      <w:pPr>
        <w:pStyle w:val="Obsah1"/>
        <w:rPr>
          <w:rFonts w:eastAsiaTheme="minorEastAsia"/>
          <w:caps w:val="0"/>
          <w:noProof/>
          <w:kern w:val="2"/>
          <w:sz w:val="24"/>
          <w:szCs w:val="24"/>
          <w:lang w:eastAsia="cs-CZ"/>
          <w14:ligatures w14:val="standardContextual"/>
        </w:rPr>
      </w:pPr>
      <w:hyperlink w:anchor="_Toc237515130" w:history="1">
        <w:r w:rsidRPr="002B778D">
          <w:rPr>
            <w:rStyle w:val="Hypertextovodkaz"/>
          </w:rPr>
          <w:t>23.</w:t>
        </w:r>
        <w:r>
          <w:rPr>
            <w:rFonts w:eastAsiaTheme="minorEastAsia"/>
            <w:caps w:val="0"/>
            <w:noProof/>
            <w:kern w:val="2"/>
            <w:sz w:val="24"/>
            <w:szCs w:val="24"/>
            <w:lang w:eastAsia="cs-CZ"/>
            <w14:ligatures w14:val="standardContextual"/>
          </w:rPr>
          <w:tab/>
        </w:r>
        <w:r w:rsidRPr="002B778D">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_Toc237515130 \h </w:instrText>
        </w:r>
        <w:r>
          <w:rPr>
            <w:noProof/>
            <w:webHidden/>
          </w:rPr>
        </w:r>
        <w:r>
          <w:rPr>
            <w:noProof/>
            <w:webHidden/>
          </w:rPr>
          <w:fldChar w:fldCharType="separate"/>
        </w:r>
        <w:r>
          <w:rPr>
            <w:noProof/>
            <w:webHidden/>
          </w:rPr>
          <w:t>35</w:t>
        </w:r>
        <w:r>
          <w:rPr>
            <w:noProof/>
            <w:webHidden/>
          </w:rPr>
          <w:fldChar w:fldCharType="end"/>
        </w:r>
      </w:hyperlink>
    </w:p>
    <w:p w14:paraId="34DFEE00" w14:textId="19D8F45C" w:rsidR="00AE4991" w:rsidRDefault="00AE4991">
      <w:pPr>
        <w:pStyle w:val="Obsah1"/>
        <w:rPr>
          <w:rFonts w:eastAsiaTheme="minorEastAsia"/>
          <w:caps w:val="0"/>
          <w:noProof/>
          <w:kern w:val="2"/>
          <w:sz w:val="24"/>
          <w:szCs w:val="24"/>
          <w:lang w:eastAsia="cs-CZ"/>
          <w14:ligatures w14:val="standardContextual"/>
        </w:rPr>
      </w:pPr>
      <w:hyperlink w:anchor="_Toc237515131" w:history="1">
        <w:r w:rsidRPr="002B778D">
          <w:rPr>
            <w:rStyle w:val="Hypertextovodkaz"/>
          </w:rPr>
          <w:t>24.</w:t>
        </w:r>
        <w:r>
          <w:rPr>
            <w:rFonts w:eastAsiaTheme="minorEastAsia"/>
            <w:caps w:val="0"/>
            <w:noProof/>
            <w:kern w:val="2"/>
            <w:sz w:val="24"/>
            <w:szCs w:val="24"/>
            <w:lang w:eastAsia="cs-CZ"/>
            <w14:ligatures w14:val="standardContextual"/>
          </w:rPr>
          <w:tab/>
        </w:r>
        <w:r w:rsidRPr="002B778D">
          <w:rPr>
            <w:rStyle w:val="Hypertextovodkaz"/>
          </w:rPr>
          <w:t>Účast subjektů ze států nezaručujících hospodářskou soutěž</w:t>
        </w:r>
        <w:r>
          <w:rPr>
            <w:noProof/>
            <w:webHidden/>
          </w:rPr>
          <w:tab/>
        </w:r>
        <w:r>
          <w:rPr>
            <w:noProof/>
            <w:webHidden/>
          </w:rPr>
          <w:fldChar w:fldCharType="begin"/>
        </w:r>
        <w:r>
          <w:rPr>
            <w:noProof/>
            <w:webHidden/>
          </w:rPr>
          <w:instrText xml:space="preserve"> PAGEREF _Toc237515131 \h </w:instrText>
        </w:r>
        <w:r>
          <w:rPr>
            <w:noProof/>
            <w:webHidden/>
          </w:rPr>
        </w:r>
        <w:r>
          <w:rPr>
            <w:noProof/>
            <w:webHidden/>
          </w:rPr>
          <w:fldChar w:fldCharType="separate"/>
        </w:r>
        <w:r>
          <w:rPr>
            <w:noProof/>
            <w:webHidden/>
          </w:rPr>
          <w:t>36</w:t>
        </w:r>
        <w:r>
          <w:rPr>
            <w:noProof/>
            <w:webHidden/>
          </w:rPr>
          <w:fldChar w:fldCharType="end"/>
        </w:r>
      </w:hyperlink>
    </w:p>
    <w:p w14:paraId="0DBA52EA" w14:textId="6A2FB57E" w:rsidR="00AE4991" w:rsidRDefault="00AE4991">
      <w:pPr>
        <w:pStyle w:val="Obsah1"/>
        <w:rPr>
          <w:rFonts w:eastAsiaTheme="minorEastAsia"/>
          <w:caps w:val="0"/>
          <w:noProof/>
          <w:kern w:val="2"/>
          <w:sz w:val="24"/>
          <w:szCs w:val="24"/>
          <w:lang w:eastAsia="cs-CZ"/>
          <w14:ligatures w14:val="standardContextual"/>
        </w:rPr>
      </w:pPr>
      <w:hyperlink w:anchor="_Toc237515132" w:history="1">
        <w:r w:rsidRPr="002B778D">
          <w:rPr>
            <w:rStyle w:val="Hypertextovodkaz"/>
          </w:rPr>
          <w:t>25.</w:t>
        </w:r>
        <w:r>
          <w:rPr>
            <w:rFonts w:eastAsiaTheme="minorEastAsia"/>
            <w:caps w:val="0"/>
            <w:noProof/>
            <w:kern w:val="2"/>
            <w:sz w:val="24"/>
            <w:szCs w:val="24"/>
            <w:lang w:eastAsia="cs-CZ"/>
            <w14:ligatures w14:val="standardContextual"/>
          </w:rPr>
          <w:tab/>
        </w:r>
        <w:r w:rsidRPr="002B778D">
          <w:rPr>
            <w:rStyle w:val="Hypertextovodkaz"/>
          </w:rPr>
          <w:t>Účast subjektů zahraničních subvencí</w:t>
        </w:r>
        <w:r>
          <w:rPr>
            <w:noProof/>
            <w:webHidden/>
          </w:rPr>
          <w:tab/>
        </w:r>
        <w:r>
          <w:rPr>
            <w:noProof/>
            <w:webHidden/>
          </w:rPr>
          <w:fldChar w:fldCharType="begin"/>
        </w:r>
        <w:r>
          <w:rPr>
            <w:noProof/>
            <w:webHidden/>
          </w:rPr>
          <w:instrText xml:space="preserve"> PAGEREF _Toc237515132 \h </w:instrText>
        </w:r>
        <w:r>
          <w:rPr>
            <w:noProof/>
            <w:webHidden/>
          </w:rPr>
        </w:r>
        <w:r>
          <w:rPr>
            <w:noProof/>
            <w:webHidden/>
          </w:rPr>
          <w:fldChar w:fldCharType="separate"/>
        </w:r>
        <w:r>
          <w:rPr>
            <w:noProof/>
            <w:webHidden/>
          </w:rPr>
          <w:t>37</w:t>
        </w:r>
        <w:r>
          <w:rPr>
            <w:noProof/>
            <w:webHidden/>
          </w:rPr>
          <w:fldChar w:fldCharType="end"/>
        </w:r>
      </w:hyperlink>
    </w:p>
    <w:p w14:paraId="400B977A" w14:textId="545FE133" w:rsidR="00AE4991" w:rsidRDefault="00AE4991">
      <w:pPr>
        <w:pStyle w:val="Obsah1"/>
        <w:rPr>
          <w:rFonts w:eastAsiaTheme="minorEastAsia"/>
          <w:caps w:val="0"/>
          <w:noProof/>
          <w:kern w:val="2"/>
          <w:sz w:val="24"/>
          <w:szCs w:val="24"/>
          <w:lang w:eastAsia="cs-CZ"/>
          <w14:ligatures w14:val="standardContextual"/>
        </w:rPr>
      </w:pPr>
      <w:hyperlink w:anchor="_Toc237515133" w:history="1">
        <w:r w:rsidRPr="002B778D">
          <w:rPr>
            <w:rStyle w:val="Hypertextovodkaz"/>
          </w:rPr>
          <w:t>26.</w:t>
        </w:r>
        <w:r>
          <w:rPr>
            <w:rFonts w:eastAsiaTheme="minorEastAsia"/>
            <w:caps w:val="0"/>
            <w:noProof/>
            <w:kern w:val="2"/>
            <w:sz w:val="24"/>
            <w:szCs w:val="24"/>
            <w:lang w:eastAsia="cs-CZ"/>
            <w14:ligatures w14:val="standardContextual"/>
          </w:rPr>
          <w:tab/>
        </w:r>
        <w:r w:rsidRPr="002B778D">
          <w:rPr>
            <w:rStyle w:val="Hypertextovodkaz"/>
          </w:rPr>
          <w:t>PŘÍLOHY TĚCHTO POKYNŮ</w:t>
        </w:r>
        <w:r>
          <w:rPr>
            <w:noProof/>
            <w:webHidden/>
          </w:rPr>
          <w:tab/>
        </w:r>
        <w:r>
          <w:rPr>
            <w:noProof/>
            <w:webHidden/>
          </w:rPr>
          <w:fldChar w:fldCharType="begin"/>
        </w:r>
        <w:r>
          <w:rPr>
            <w:noProof/>
            <w:webHidden/>
          </w:rPr>
          <w:instrText xml:space="preserve"> PAGEREF _Toc237515133 \h </w:instrText>
        </w:r>
        <w:r>
          <w:rPr>
            <w:noProof/>
            <w:webHidden/>
          </w:rPr>
        </w:r>
        <w:r>
          <w:rPr>
            <w:noProof/>
            <w:webHidden/>
          </w:rPr>
          <w:fldChar w:fldCharType="separate"/>
        </w:r>
        <w:r>
          <w:rPr>
            <w:noProof/>
            <w:webHidden/>
          </w:rPr>
          <w:t>38</w:t>
        </w:r>
        <w:r>
          <w:rPr>
            <w:noProof/>
            <w:webHidden/>
          </w:rPr>
          <w:fldChar w:fldCharType="end"/>
        </w:r>
      </w:hyperlink>
    </w:p>
    <w:p w14:paraId="69BD5F09" w14:textId="17BEED34" w:rsidR="00AD0C7B" w:rsidRDefault="00BD7E91" w:rsidP="008D03B9">
      <w:r w:rsidRPr="00995EC7">
        <w:fldChar w:fldCharType="end"/>
      </w:r>
    </w:p>
    <w:p w14:paraId="20F3CAB7" w14:textId="77777777" w:rsidR="00AD0C7B" w:rsidRDefault="00AD0C7B">
      <w:r>
        <w:br w:type="page"/>
      </w:r>
    </w:p>
    <w:p w14:paraId="43B49E47" w14:textId="77777777" w:rsidR="0035531B" w:rsidRDefault="0035531B" w:rsidP="0035531B">
      <w:pPr>
        <w:pStyle w:val="Nadpis1-1"/>
      </w:pPr>
      <w:bookmarkStart w:id="0" w:name="_Toc389559699"/>
      <w:bookmarkStart w:id="1" w:name="_Toc397429847"/>
      <w:bookmarkStart w:id="2" w:name="_Ref433028040"/>
      <w:bookmarkStart w:id="3" w:name="_Toc1048197"/>
      <w:bookmarkStart w:id="4" w:name="_Toc237515108"/>
      <w:r>
        <w:lastRenderedPageBreak/>
        <w:t>ÚVODNÍ USTANOVENÍ</w:t>
      </w:r>
      <w:bookmarkEnd w:id="4"/>
    </w:p>
    <w:p w14:paraId="0328F4CB" w14:textId="0A016581" w:rsidR="0035531B" w:rsidRDefault="0035531B" w:rsidP="0035531B">
      <w:pPr>
        <w:pStyle w:val="Text1-1"/>
      </w:pPr>
      <w:r>
        <w:t>Zadávací řízení této veřejné zakázky</w:t>
      </w:r>
      <w:r w:rsidR="00845C50">
        <w:t xml:space="preserve"> a </w:t>
      </w:r>
      <w:r>
        <w:t>všechny navazující právní vztahy se řídí právem České republiky, zejména zákonem č. 134/2016 Sb.,</w:t>
      </w:r>
      <w:r w:rsidR="00092CC9">
        <w:t xml:space="preserve"> o </w:t>
      </w:r>
      <w:r>
        <w:t>zadávání veřejných zakázek, ve znění pozdějších předpisů, (dále jen „ZZVZ“)</w:t>
      </w:r>
      <w:r w:rsidR="00845C50">
        <w:t xml:space="preserve"> a </w:t>
      </w:r>
      <w:r>
        <w:t>dalšími právními předpisy. Podáním nabídky účastník zadávacího řízení zcela</w:t>
      </w:r>
      <w:r w:rsidR="00845C50">
        <w:t xml:space="preserve"> a </w:t>
      </w:r>
      <w:r>
        <w:t xml:space="preserve">bez výhrad akceptuje zadávací podmínky této veřejné zakázky. </w:t>
      </w:r>
    </w:p>
    <w:p w14:paraId="5543D1E8" w14:textId="729FC879" w:rsidR="0035531B" w:rsidRPr="00744F6A" w:rsidRDefault="0035531B" w:rsidP="0035531B">
      <w:pPr>
        <w:pStyle w:val="Text1-1"/>
        <w:rPr>
          <w:b/>
        </w:rPr>
      </w:pPr>
      <w:r w:rsidRPr="00744F6A">
        <w:rPr>
          <w:b/>
        </w:rPr>
        <w:t>Zadavatel je veřejným zadavat</w:t>
      </w:r>
      <w:r w:rsidR="003717A3" w:rsidRPr="00744F6A">
        <w:rPr>
          <w:b/>
        </w:rPr>
        <w:t>e</w:t>
      </w:r>
      <w:r w:rsidRPr="00744F6A">
        <w:rPr>
          <w:b/>
        </w:rPr>
        <w:t>lem, který zadává tuto veřejnou zakázku při výkonu relevantní činnosti ve smyslu § 153 odst. 1 písm. f) ZZVZ.</w:t>
      </w:r>
      <w:r w:rsidR="00092CC9" w:rsidRPr="00744F6A">
        <w:rPr>
          <w:b/>
        </w:rPr>
        <w:t xml:space="preserve"> v </w:t>
      </w:r>
      <w:r w:rsidRPr="00744F6A">
        <w:rPr>
          <w:b/>
        </w:rPr>
        <w:t>souladu</w:t>
      </w:r>
      <w:r w:rsidR="00845C50" w:rsidRPr="00744F6A">
        <w:rPr>
          <w:b/>
        </w:rPr>
        <w:t xml:space="preserve"> s </w:t>
      </w:r>
      <w:r w:rsidRPr="00744F6A">
        <w:rPr>
          <w:b/>
        </w:rPr>
        <w:t>§</w:t>
      </w:r>
      <w:r w:rsidR="00BB4AF2" w:rsidRPr="00744F6A">
        <w:rPr>
          <w:b/>
        </w:rPr>
        <w:t> </w:t>
      </w:r>
      <w:r w:rsidRPr="00744F6A">
        <w:rPr>
          <w:b/>
        </w:rPr>
        <w:t xml:space="preserve">151 odst. 1 ZZVZ se tato zakázka považuje za sektorovou veřejnou zakázku. </w:t>
      </w:r>
    </w:p>
    <w:p w14:paraId="25D89A09" w14:textId="3B351A2D" w:rsidR="0035531B" w:rsidRDefault="007222D0" w:rsidP="0035531B">
      <w:pPr>
        <w:pStyle w:val="Text1-1"/>
      </w:pPr>
      <w:r>
        <w:t>Nadlimitní v</w:t>
      </w:r>
      <w:r w:rsidR="0035531B">
        <w:t>eřejná zakázka na stavební práce je zadávána</w:t>
      </w:r>
      <w:r w:rsidR="00092CC9">
        <w:t xml:space="preserve"> v </w:t>
      </w:r>
      <w:r w:rsidR="0035531B">
        <w:t>otevřeném řízení dle § 56</w:t>
      </w:r>
      <w:r w:rsidR="00845C50">
        <w:t xml:space="preserve"> a </w:t>
      </w:r>
      <w:r w:rsidR="0035531B">
        <w:t>násl. ZZVZ.</w:t>
      </w:r>
    </w:p>
    <w:p w14:paraId="019A1334" w14:textId="76DAB627" w:rsidR="0035531B" w:rsidRDefault="0035531B" w:rsidP="0035531B">
      <w:pPr>
        <w:pStyle w:val="Text1-1"/>
      </w:pPr>
      <w:r>
        <w:t>Od dodavatelů se očekává, že pečlivě prostudují</w:t>
      </w:r>
      <w:r w:rsidR="00845C50">
        <w:t xml:space="preserve"> a </w:t>
      </w:r>
      <w:r>
        <w:t>splní všechny pokyny, termíny</w:t>
      </w:r>
      <w:r w:rsidR="00845C50">
        <w:t xml:space="preserve"> a </w:t>
      </w:r>
      <w:r>
        <w:t>podmínky</w:t>
      </w:r>
      <w:r w:rsidR="00845C50">
        <w:t xml:space="preserve"> a </w:t>
      </w:r>
      <w:r>
        <w:t>vyplní všechny formuláře obsažené</w:t>
      </w:r>
      <w:r w:rsidR="00092CC9">
        <w:t xml:space="preserve"> v </w:t>
      </w:r>
      <w:r>
        <w:t>zadávacích podmínkách této veřejné zakázky. Nedostatky</w:t>
      </w:r>
      <w:r w:rsidR="00092CC9">
        <w:t xml:space="preserve"> v </w:t>
      </w:r>
      <w:r>
        <w:t>podání nabídek nebo</w:t>
      </w:r>
      <w:r w:rsidR="00092CC9">
        <w:t xml:space="preserve"> v </w:t>
      </w:r>
      <w:r>
        <w:t>poskytnutí požadovaných informací nebo dokumentace, které nebudou splňovat zadávací podmínky obsažené</w:t>
      </w:r>
      <w:r w:rsidR="00092CC9">
        <w:t xml:space="preserve"> v </w:t>
      </w:r>
      <w:r>
        <w:t>oznámení</w:t>
      </w:r>
      <w:r w:rsidR="00092CC9">
        <w:t xml:space="preserve"> o </w:t>
      </w:r>
      <w:r>
        <w:t>zahájení zadávacího řízení –</w:t>
      </w:r>
      <w:r w:rsidR="00DA64CD">
        <w:t xml:space="preserve"> sektorová veřejná zakázka </w:t>
      </w:r>
      <w:r w:rsidR="00845C50">
        <w:t>a </w:t>
      </w:r>
      <w:r>
        <w:t>dále specifikované</w:t>
      </w:r>
      <w:r w:rsidR="00092CC9">
        <w:t xml:space="preserve"> v </w:t>
      </w:r>
      <w:r>
        <w:t xml:space="preserve">zadávací dokumentaci, </w:t>
      </w:r>
      <w:r w:rsidR="00B10A81">
        <w:t xml:space="preserve">mohou </w:t>
      </w:r>
      <w:r>
        <w:t>mít podle okolností za následek vyřazení nabídky</w:t>
      </w:r>
      <w:r w:rsidR="00845C50">
        <w:t xml:space="preserve"> a </w:t>
      </w:r>
      <w:r>
        <w:t>vyloučení účastníka zadávacího řízení ze zadávacího řízení této veřejné zakázky.</w:t>
      </w:r>
    </w:p>
    <w:p w14:paraId="0EDF73C2" w14:textId="4D041B55" w:rsidR="0035531B" w:rsidRDefault="0035531B" w:rsidP="0035531B">
      <w:pPr>
        <w:pStyle w:val="Text1-1"/>
      </w:pPr>
      <w:r>
        <w:t>Článek 11 těchto Pokynů pro dodavatele (dále jen „</w:t>
      </w:r>
      <w:r w:rsidRPr="008D552B">
        <w:rPr>
          <w:b/>
        </w:rPr>
        <w:t>Pokyny</w:t>
      </w:r>
      <w:r>
        <w:t xml:space="preserve">“) stanoví jazyk podávaných nabídek. Soubor dokumentů tvořících zadávací podmínky je </w:t>
      </w:r>
      <w:r w:rsidR="00B10A81">
        <w:t xml:space="preserve">vyhotoven </w:t>
      </w:r>
      <w:r w:rsidR="00092CC9">
        <w:t>v </w:t>
      </w:r>
      <w:r>
        <w:t>českém jazyce.</w:t>
      </w:r>
    </w:p>
    <w:p w14:paraId="2D687FFE" w14:textId="1393F4CD" w:rsidR="0035531B" w:rsidRDefault="00D77AED" w:rsidP="0035531B">
      <w:pPr>
        <w:pStyle w:val="Text1-1"/>
      </w:pPr>
      <w:r w:rsidRPr="00B76ABC">
        <w:rPr>
          <w:b/>
          <w:bCs/>
        </w:rPr>
        <w:t>Předmět plnění této veřejné zakázky na stavební práce (dále jen „Veřejná zakázka“)</w:t>
      </w:r>
      <w:r w:rsidRPr="00B76ABC">
        <w:t xml:space="preserve"> </w:t>
      </w:r>
      <w:r w:rsidRPr="00B76ABC">
        <w:rPr>
          <w:b/>
          <w:bCs/>
        </w:rPr>
        <w:t>představuje jedno z plnění, která společně tvoří jeden funkční celek (stavbu</w:t>
      </w:r>
      <w:r w:rsidR="00DB0D2C" w:rsidRPr="00B76ABC">
        <w:rPr>
          <w:b/>
          <w:bCs/>
        </w:rPr>
        <w:t>/celou investiční akci</w:t>
      </w:r>
      <w:r w:rsidRPr="00B76ABC">
        <w:rPr>
          <w:b/>
          <w:bCs/>
        </w:rPr>
        <w:t xml:space="preserve">) a jsou zadávána v časové souvislosti. Zadavatel rozdělil předmět plnění funkčního celku </w:t>
      </w:r>
      <w:r w:rsidR="0046173C" w:rsidRPr="00B76ABC">
        <w:rPr>
          <w:b/>
          <w:bCs/>
        </w:rPr>
        <w:t xml:space="preserve">stavby </w:t>
      </w:r>
      <w:r w:rsidRPr="00B76ABC">
        <w:rPr>
          <w:b/>
          <w:bCs/>
        </w:rPr>
        <w:t xml:space="preserve">na části a jednotlivá plnění </w:t>
      </w:r>
      <w:r w:rsidR="004E54D1" w:rsidRPr="00B76ABC">
        <w:rPr>
          <w:b/>
          <w:bCs/>
        </w:rPr>
        <w:t>představující tyto části</w:t>
      </w:r>
      <w:r w:rsidRPr="00B76ABC">
        <w:rPr>
          <w:b/>
          <w:bCs/>
        </w:rPr>
        <w:t xml:space="preserve"> zadává v samostatných zadávacích řízeních.</w:t>
      </w:r>
      <w:r w:rsidRPr="00B76ABC">
        <w:t xml:space="preserve"> </w:t>
      </w:r>
      <w:r w:rsidR="0035531B" w:rsidRPr="00B76ABC">
        <w:t xml:space="preserve">Dodavatelé podají svoji nabídku na celý předmět plnění </w:t>
      </w:r>
      <w:r w:rsidR="00C94A5E" w:rsidRPr="00B76ABC">
        <w:t>V</w:t>
      </w:r>
      <w:r w:rsidR="0035531B" w:rsidRPr="00B76ABC">
        <w:t>eřejné</w:t>
      </w:r>
      <w:r w:rsidR="0035531B">
        <w:t xml:space="preserve"> zakázky</w:t>
      </w:r>
      <w:r w:rsidR="00B31250">
        <w:t xml:space="preserve"> </w:t>
      </w:r>
      <w:r w:rsidR="00B31250" w:rsidRPr="00153D18">
        <w:rPr>
          <w:szCs w:val="24"/>
        </w:rPr>
        <w:t>(tj. plnění v rámci této části</w:t>
      </w:r>
      <w:r w:rsidR="00B31250">
        <w:rPr>
          <w:szCs w:val="24"/>
        </w:rPr>
        <w:t xml:space="preserve"> funkčního celku</w:t>
      </w:r>
      <w:r w:rsidR="00B31250" w:rsidRPr="00153D18">
        <w:rPr>
          <w:szCs w:val="24"/>
        </w:rPr>
        <w:t>)</w:t>
      </w:r>
      <w:r w:rsidR="0035531B">
        <w:t xml:space="preserve">, </w:t>
      </w:r>
      <w:r w:rsidR="00E6068E">
        <w:t>v rozsahu a za podmínek stanovených zadávací dokumentací</w:t>
      </w:r>
      <w:r w:rsidR="0035531B">
        <w:t xml:space="preserve">. Nabídky na realizaci pouze části předmětu plnění </w:t>
      </w:r>
      <w:r w:rsidR="00D75F55">
        <w:t>V</w:t>
      </w:r>
      <w:r w:rsidR="0035531B">
        <w:t xml:space="preserve">eřejné zakázky </w:t>
      </w:r>
      <w:r w:rsidR="00EE3378" w:rsidRPr="00153D18">
        <w:rPr>
          <w:szCs w:val="24"/>
        </w:rPr>
        <w:t xml:space="preserve">(tj. </w:t>
      </w:r>
      <w:r w:rsidR="00213B25">
        <w:rPr>
          <w:szCs w:val="24"/>
        </w:rPr>
        <w:t xml:space="preserve">části </w:t>
      </w:r>
      <w:r w:rsidR="00EE3378" w:rsidRPr="00153D18">
        <w:rPr>
          <w:szCs w:val="24"/>
        </w:rPr>
        <w:t>plnění v rámci této části</w:t>
      </w:r>
      <w:r w:rsidR="00EE3378">
        <w:rPr>
          <w:szCs w:val="24"/>
        </w:rPr>
        <w:t xml:space="preserve"> funkčního celku</w:t>
      </w:r>
      <w:r w:rsidR="00EE3378" w:rsidRPr="00153D18">
        <w:rPr>
          <w:szCs w:val="24"/>
        </w:rPr>
        <w:t>)</w:t>
      </w:r>
      <w:r w:rsidR="00EE3378">
        <w:rPr>
          <w:szCs w:val="24"/>
        </w:rPr>
        <w:t xml:space="preserve"> </w:t>
      </w:r>
      <w:r w:rsidR="0035531B">
        <w:t xml:space="preserve">nebudou </w:t>
      </w:r>
      <w:r w:rsidR="00EF65D5" w:rsidRPr="002800D4">
        <w:t>odpovídat zadávacím podmínkám a zadavatel je bude posuzovat jako nesplňující zadávací podmínky</w:t>
      </w:r>
      <w:r w:rsidR="00EF65D5">
        <w:t xml:space="preserve"> Veřejné zakázky</w:t>
      </w:r>
      <w:r w:rsidR="0035531B">
        <w:t xml:space="preserve">. </w:t>
      </w:r>
    </w:p>
    <w:p w14:paraId="1D030031" w14:textId="0CC9BA9D" w:rsidR="0035531B" w:rsidRDefault="0035531B" w:rsidP="0035531B">
      <w:pPr>
        <w:pStyle w:val="Text1-1"/>
      </w:pPr>
      <w:r>
        <w:t>Dodavatelé nesou veškeré náklady spojené</w:t>
      </w:r>
      <w:r w:rsidR="00845C50">
        <w:t xml:space="preserve"> s </w:t>
      </w:r>
      <w:r>
        <w:t>účastí</w:t>
      </w:r>
      <w:r w:rsidR="00092CC9">
        <w:t xml:space="preserve"> </w:t>
      </w:r>
      <w:r w:rsidR="00E95743">
        <w:t>v zadávacím</w:t>
      </w:r>
      <w:r>
        <w:t xml:space="preserve"> řízení </w:t>
      </w:r>
      <w:r w:rsidR="00D75F55">
        <w:t>V</w:t>
      </w:r>
      <w:r>
        <w:t>eřejné zakázky</w:t>
      </w:r>
      <w:r w:rsidR="00845C50">
        <w:t xml:space="preserve"> a </w:t>
      </w:r>
      <w:r>
        <w:t>zadavatel nebude</w:t>
      </w:r>
      <w:r w:rsidR="00092CC9">
        <w:t xml:space="preserve"> v </w:t>
      </w:r>
      <w:r>
        <w:t>žádném případě odpovědný za tyto náklady, bez ohledu na průběh</w:t>
      </w:r>
      <w:r w:rsidR="00845C50">
        <w:t xml:space="preserve"> a </w:t>
      </w:r>
      <w:r>
        <w:t>výsledek zadávacího řízení. Zadavatel nebude odpovědný</w:t>
      </w:r>
      <w:r w:rsidR="00845C50">
        <w:t xml:space="preserve"> a </w:t>
      </w:r>
      <w:r>
        <w:t>ani nebude hradit žádné výdaje nebo ztráty, které mohou dodavateli vzniknout</w:t>
      </w:r>
      <w:r w:rsidR="00092CC9">
        <w:t xml:space="preserve"> v </w:t>
      </w:r>
      <w:r>
        <w:t>souvislosti</w:t>
      </w:r>
      <w:r w:rsidR="00845C50">
        <w:t xml:space="preserve"> s </w:t>
      </w:r>
      <w:r>
        <w:t>návštěvami</w:t>
      </w:r>
      <w:r w:rsidR="00845C50">
        <w:t xml:space="preserve"> a </w:t>
      </w:r>
      <w:r>
        <w:t>průzkumem staveniště nebo</w:t>
      </w:r>
      <w:r w:rsidR="00092CC9">
        <w:t xml:space="preserve"> v </w:t>
      </w:r>
      <w:r>
        <w:t>souvislosti</w:t>
      </w:r>
      <w:r w:rsidR="00845C50">
        <w:t xml:space="preserve"> s </w:t>
      </w:r>
      <w:r>
        <w:t>jakýmikoliv aspekty zadávacího řízení.</w:t>
      </w:r>
      <w:r w:rsidR="00625493">
        <w:t xml:space="preserve"> </w:t>
      </w:r>
      <w:r w:rsidR="00625493" w:rsidRPr="00DD3B19">
        <w:rPr>
          <w:szCs w:val="24"/>
        </w:rPr>
        <w:t xml:space="preserve">To neplatí v případě postupu dle § 40 odst. </w:t>
      </w:r>
      <w:r w:rsidR="00461D2C">
        <w:rPr>
          <w:szCs w:val="24"/>
        </w:rPr>
        <w:t>7</w:t>
      </w:r>
      <w:r w:rsidR="00625493" w:rsidRPr="00DD3B19">
        <w:rPr>
          <w:szCs w:val="24"/>
        </w:rPr>
        <w:t xml:space="preserve"> ZZVZ</w:t>
      </w:r>
      <w:r w:rsidR="005F6246">
        <w:rPr>
          <w:szCs w:val="24"/>
        </w:rPr>
        <w:t>.</w:t>
      </w:r>
    </w:p>
    <w:p w14:paraId="172B0985" w14:textId="68BEF211" w:rsidR="0035531B" w:rsidRDefault="0035531B" w:rsidP="0035531B">
      <w:pPr>
        <w:pStyle w:val="Text1-1"/>
      </w:pPr>
      <w:r>
        <w:t>Informace</w:t>
      </w:r>
      <w:r w:rsidR="00845C50">
        <w:t xml:space="preserve"> a </w:t>
      </w:r>
      <w:r>
        <w:t>údaje uvedené</w:t>
      </w:r>
      <w:r w:rsidR="00092CC9">
        <w:t xml:space="preserve"> v </w:t>
      </w:r>
      <w:r>
        <w:t xml:space="preserve">zadávací dokumentaci </w:t>
      </w:r>
      <w:r w:rsidR="00B303A8">
        <w:t>V</w:t>
      </w:r>
      <w:r>
        <w:t xml:space="preserve">eřejné zakázky vymezují závazné požadavky zadavatele na plnění </w:t>
      </w:r>
      <w:r w:rsidR="00B303A8">
        <w:t>V</w:t>
      </w:r>
      <w:r>
        <w:t>eřejné zakázky. Tyto požadavky je účastník zadávacího řízení povinen plně</w:t>
      </w:r>
      <w:r w:rsidR="00845C50">
        <w:t xml:space="preserve"> a </w:t>
      </w:r>
      <w:r>
        <w:t>bezvýhradně respektovat při zpracování své nabídky. Neakceptování požadavků zadavatele uvedených</w:t>
      </w:r>
      <w:r w:rsidR="00092CC9">
        <w:t xml:space="preserve"> v </w:t>
      </w:r>
      <w:r>
        <w:t xml:space="preserve">zadávací dokumentaci </w:t>
      </w:r>
      <w:r w:rsidR="00B303A8">
        <w:t>V</w:t>
      </w:r>
      <w:r>
        <w:t xml:space="preserve">eřejné zakázky či nedovolené změny </w:t>
      </w:r>
      <w:r w:rsidR="007B4F9C">
        <w:t xml:space="preserve">závazného vzoru </w:t>
      </w:r>
      <w:r>
        <w:t>smlouvy anebo jejích součástí mohou být považovány za nesplnění podmínek účasti</w:t>
      </w:r>
      <w:r w:rsidR="00092CC9">
        <w:t xml:space="preserve"> v </w:t>
      </w:r>
      <w:r>
        <w:t>zadávacím řízení</w:t>
      </w:r>
      <w:r w:rsidR="00845C50">
        <w:t xml:space="preserve"> s </w:t>
      </w:r>
      <w:r w:rsidR="00B10A81">
        <w:t xml:space="preserve">možným </w:t>
      </w:r>
      <w:r>
        <w:t>následkem vyloučení účastníka zadávacího řízení. Vybraný dodavatel bude pro nesplnění podmínek účasti</w:t>
      </w:r>
      <w:r w:rsidR="00092CC9">
        <w:t xml:space="preserve"> v </w:t>
      </w:r>
      <w:r>
        <w:t>zadávacím řízení vyloučen</w:t>
      </w:r>
      <w:r w:rsidR="00092CC9">
        <w:t xml:space="preserve"> v </w:t>
      </w:r>
      <w:r>
        <w:t>souladu</w:t>
      </w:r>
      <w:r w:rsidR="00845C50">
        <w:t xml:space="preserve"> s </w:t>
      </w:r>
      <w:r>
        <w:t>§ 48 ZZVZ.</w:t>
      </w:r>
    </w:p>
    <w:p w14:paraId="6918E780" w14:textId="77777777" w:rsidR="0035531B" w:rsidRDefault="0035531B" w:rsidP="0035531B">
      <w:pPr>
        <w:pStyle w:val="Text1-1"/>
      </w:pPr>
      <w:r>
        <w:t>Není-li</w:t>
      </w:r>
      <w:r w:rsidR="00092CC9">
        <w:t xml:space="preserve"> v </w:t>
      </w:r>
      <w:r>
        <w:t>těchto Pokynech výslovně uvedeno jinak nebo nevyplývá-li něco jiného</w:t>
      </w:r>
      <w:r w:rsidR="0060115D">
        <w:t xml:space="preserve"> z </w:t>
      </w:r>
      <w:r>
        <w:t>povahy věci, mají pojmy</w:t>
      </w:r>
      <w:r w:rsidR="00845C50">
        <w:t xml:space="preserve"> s </w:t>
      </w:r>
      <w:r>
        <w:t>velkými začátečními písmeny použité</w:t>
      </w:r>
      <w:r w:rsidR="00092CC9">
        <w:t xml:space="preserve"> v </w:t>
      </w:r>
      <w:r>
        <w:t>Pokynech stejný význam jako shodné pojmy uvedené</w:t>
      </w:r>
      <w:r w:rsidR="00092CC9">
        <w:t xml:space="preserve"> v </w:t>
      </w:r>
      <w:r>
        <w:t>dokumentech, které podle článku 6.1 těchto Pokynů tvoří Smlouvu.</w:t>
      </w:r>
    </w:p>
    <w:p w14:paraId="7B761A30" w14:textId="77777777" w:rsidR="0035531B" w:rsidRDefault="0035531B" w:rsidP="0035531B">
      <w:pPr>
        <w:pStyle w:val="Nadpis1-1"/>
      </w:pPr>
      <w:bookmarkStart w:id="5" w:name="_Toc237515109"/>
      <w:r>
        <w:t>IDENTIFIKAČNÍ ÚDAJE ZADAVATELE</w:t>
      </w:r>
      <w:bookmarkEnd w:id="5"/>
    </w:p>
    <w:p w14:paraId="7CD78F2E" w14:textId="77777777" w:rsidR="0035531B" w:rsidRPr="0035531B" w:rsidRDefault="0035531B" w:rsidP="0035531B">
      <w:pPr>
        <w:pStyle w:val="Textbezslovn"/>
        <w:spacing w:after="0"/>
        <w:rPr>
          <w:rStyle w:val="Tun9b"/>
        </w:rPr>
      </w:pPr>
      <w:r w:rsidRPr="0035531B">
        <w:rPr>
          <w:rStyle w:val="Tun9b"/>
        </w:rPr>
        <w:t>Správa železnic, státní organizace</w:t>
      </w:r>
    </w:p>
    <w:p w14:paraId="749CDFB4" w14:textId="77777777" w:rsidR="0035531B" w:rsidRDefault="0035531B" w:rsidP="0035531B">
      <w:pPr>
        <w:pStyle w:val="Textbezslovn"/>
        <w:spacing w:after="0"/>
      </w:pPr>
      <w:r>
        <w:t>sídlo: Dlážděná 1003/7, Praha 1</w:t>
      </w:r>
      <w:r w:rsidR="00E60B4C">
        <w:t>-</w:t>
      </w:r>
      <w:r>
        <w:t xml:space="preserve"> Nové Město, PSČ 110 00</w:t>
      </w:r>
    </w:p>
    <w:p w14:paraId="413EF04E" w14:textId="77777777" w:rsidR="0035531B" w:rsidRDefault="0035531B" w:rsidP="0035531B">
      <w:pPr>
        <w:pStyle w:val="Textbezslovn"/>
        <w:spacing w:after="0"/>
      </w:pPr>
      <w:r>
        <w:lastRenderedPageBreak/>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2695BA2D" w14:textId="77777777" w:rsidR="0035531B" w:rsidRDefault="0035531B" w:rsidP="0035531B">
      <w:pPr>
        <w:pStyle w:val="Textbezslovn"/>
        <w:spacing w:after="0"/>
      </w:pPr>
      <w:r>
        <w:t>IČO: 70994234</w:t>
      </w:r>
    </w:p>
    <w:p w14:paraId="59142205" w14:textId="77777777" w:rsidR="0035531B" w:rsidRDefault="0035531B" w:rsidP="0035531B">
      <w:pPr>
        <w:pStyle w:val="Textbezslovn"/>
        <w:spacing w:after="0"/>
      </w:pPr>
      <w:r>
        <w:t>DIČ: CZ70994234</w:t>
      </w:r>
    </w:p>
    <w:p w14:paraId="7469F334" w14:textId="77777777" w:rsidR="0035531B" w:rsidRDefault="0035531B" w:rsidP="0035531B">
      <w:pPr>
        <w:pStyle w:val="Textbezslovn"/>
        <w:spacing w:after="0"/>
      </w:pPr>
      <w:r>
        <w:t xml:space="preserve">Identifikátor datové schránky: </w:t>
      </w:r>
      <w:proofErr w:type="spellStart"/>
      <w:r>
        <w:t>uccchjm</w:t>
      </w:r>
      <w:proofErr w:type="spellEnd"/>
    </w:p>
    <w:p w14:paraId="1FA4067B" w14:textId="321C149A" w:rsidR="0035531B" w:rsidRPr="000174E8" w:rsidRDefault="0035531B" w:rsidP="0035531B">
      <w:pPr>
        <w:pStyle w:val="Textbezslovn"/>
        <w:spacing w:after="0"/>
        <w:ind w:left="2127" w:hanging="1390"/>
      </w:pPr>
      <w:r>
        <w:t xml:space="preserve">zastoupená: </w:t>
      </w:r>
      <w:r>
        <w:tab/>
      </w:r>
      <w:r w:rsidRPr="000174E8">
        <w:t xml:space="preserve">Ing. </w:t>
      </w:r>
      <w:r w:rsidR="007E33A0">
        <w:t>Karlem Švejdou</w:t>
      </w:r>
      <w:r w:rsidRPr="000174E8">
        <w:t>,</w:t>
      </w:r>
      <w:r w:rsidR="00E133EA">
        <w:t xml:space="preserve"> MBA, </w:t>
      </w:r>
      <w:r w:rsidRPr="000174E8">
        <w:t xml:space="preserve">náměstkem generálního ředitele pro modernizaci dráhy, na základě pověření č. </w:t>
      </w:r>
      <w:r w:rsidR="007E33A0">
        <w:t>3892</w:t>
      </w:r>
      <w:r w:rsidRPr="000174E8">
        <w:t xml:space="preserve"> ze dne 2</w:t>
      </w:r>
      <w:r w:rsidR="007E33A0">
        <w:t>9.05.2026</w:t>
      </w:r>
      <w:r w:rsidRPr="000174E8">
        <w:t>.</w:t>
      </w:r>
    </w:p>
    <w:p w14:paraId="7299686F" w14:textId="5EFD53A4" w:rsidR="0035531B" w:rsidRDefault="0035531B" w:rsidP="0035531B">
      <w:pPr>
        <w:pStyle w:val="Textbezslovn"/>
      </w:pPr>
      <w:r w:rsidRPr="000174E8">
        <w:tab/>
      </w:r>
      <w:r w:rsidRPr="000174E8">
        <w:tab/>
      </w:r>
    </w:p>
    <w:p w14:paraId="02485CAB" w14:textId="77777777" w:rsidR="0035531B" w:rsidRDefault="0035531B" w:rsidP="0035531B">
      <w:pPr>
        <w:pStyle w:val="Nadpis1-1"/>
      </w:pPr>
      <w:bookmarkStart w:id="6" w:name="_Toc237515110"/>
      <w:r>
        <w:t>KOMUNIKACE MEZI ZADAVATELEM</w:t>
      </w:r>
      <w:r w:rsidR="00845C50">
        <w:t xml:space="preserve"> a </w:t>
      </w:r>
      <w:r>
        <w:t>DODAVATELEM</w:t>
      </w:r>
      <w:bookmarkEnd w:id="6"/>
      <w:r>
        <w:t xml:space="preserve"> </w:t>
      </w:r>
    </w:p>
    <w:p w14:paraId="2D17C6CB" w14:textId="5E0A71CB" w:rsidR="0035531B" w:rsidRDefault="001A0918" w:rsidP="001A0918">
      <w:pPr>
        <w:pStyle w:val="Text1-1"/>
      </w:pPr>
      <w:r w:rsidRPr="001A0918">
        <w:t>Komunikace mezi zadavatelem a dodavatelem v</w:t>
      </w:r>
      <w:r>
        <w:t xml:space="preserve"> zadávacím </w:t>
      </w:r>
      <w:r w:rsidRPr="001A0918">
        <w:t>řízení probíhá písemně. Ústní komunikace je připuštěna za podmínek dle § 211 odst. 2 a 3 ZZVZ a její obsah musí být vždy zdokumentován</w:t>
      </w:r>
      <w:r>
        <w:t xml:space="preserve">. </w:t>
      </w:r>
      <w:r w:rsidR="0035531B">
        <w:t>Veškerá písemná komunikace mezi zadavatelem</w:t>
      </w:r>
      <w:r w:rsidR="00845C50">
        <w:t xml:space="preserve"> a </w:t>
      </w:r>
      <w:r w:rsidR="0035531B">
        <w:t>dodavateli</w:t>
      </w:r>
      <w:r w:rsidR="00092CC9">
        <w:t xml:space="preserve"> v </w:t>
      </w:r>
      <w:r w:rsidR="0035531B">
        <w:t>zadávacím řízení musí</w:t>
      </w:r>
      <w:r w:rsidR="00092CC9">
        <w:t xml:space="preserve"> v </w:t>
      </w:r>
      <w:r w:rsidR="0035531B">
        <w:t>souladu</w:t>
      </w:r>
      <w:r w:rsidR="00845C50">
        <w:t xml:space="preserve"> s </w:t>
      </w:r>
      <w:r w:rsidR="0035531B">
        <w:t>§ 211 ZZVZ probíhat pouze elektronicky,</w:t>
      </w:r>
      <w:r w:rsidR="00845C50">
        <w:t xml:space="preserve"> s </w:t>
      </w:r>
      <w:r w:rsidR="0035531B">
        <w:t>výjimkou případů vymezených</w:t>
      </w:r>
      <w:r w:rsidR="00092CC9">
        <w:t xml:space="preserve"> v </w:t>
      </w:r>
      <w:r w:rsidR="0035531B">
        <w:t xml:space="preserve">ustanovení § 211 odst. </w:t>
      </w:r>
      <w:r w:rsidR="00911D10">
        <w:t>5</w:t>
      </w:r>
      <w:r w:rsidR="0035531B">
        <w:t xml:space="preserve"> ZZVZ. </w:t>
      </w:r>
      <w:r w:rsidR="001310EA">
        <w:t xml:space="preserve">Písemná </w:t>
      </w:r>
      <w:r w:rsidR="0035531B">
        <w:t>komunikace mezi zadavatelem</w:t>
      </w:r>
      <w:r w:rsidR="00845C50">
        <w:t xml:space="preserve"> a </w:t>
      </w:r>
      <w:r w:rsidR="0035531B">
        <w:t>dodavateli</w:t>
      </w:r>
      <w:r w:rsidR="00092CC9">
        <w:t xml:space="preserve"> v </w:t>
      </w:r>
      <w:r w:rsidR="0035531B">
        <w:t xml:space="preserve">zadávacím řízení bude ze strany zadavatele probíhat prostřednictvím elektronického nástroje E-ZAK (na adrese: </w:t>
      </w:r>
      <w:hyperlink r:id="rId12" w:history="1">
        <w:r w:rsidR="00977F79" w:rsidRPr="00A6336E">
          <w:rPr>
            <w:rStyle w:val="Hypertextovodkaz"/>
            <w:noProof w:val="0"/>
          </w:rPr>
          <w:t>https://zakazky.spravazeleznic.cz/</w:t>
        </w:r>
      </w:hyperlink>
      <w:r w:rsidR="0035531B">
        <w:t>), který je profilem zadavatele</w:t>
      </w:r>
      <w:r w:rsidR="00845C50">
        <w:t xml:space="preserve"> a </w:t>
      </w:r>
      <w:r w:rsidR="0035531B">
        <w:t>splňuje podmínky vyhlášky č. 260/2016 Sb.,</w:t>
      </w:r>
      <w:r w:rsidR="00092CC9">
        <w:t xml:space="preserve"> o </w:t>
      </w:r>
      <w:r w:rsidR="0035531B">
        <w:t>stanovení podrobnějších podmínek týkajících se elektronických nástrojů, elektronických úkonů při zadávání veřejných zakázek</w:t>
      </w:r>
      <w:r w:rsidR="00845C50">
        <w:t xml:space="preserve"> a </w:t>
      </w:r>
      <w:r w:rsidR="0035531B">
        <w:t xml:space="preserve">certifikátu shody. Na </w:t>
      </w:r>
      <w:r w:rsidR="001310EA">
        <w:t xml:space="preserve">písemnou </w:t>
      </w:r>
      <w:r w:rsidR="0035531B">
        <w:t>komunikaci ze strany dodavatele učiněnou elektronicky, avšak nikoliv prostřednictvím elektronického nástroje E-ZAK, bude zadavatel vždy odpovídat prostřednictvím elektronického nástroje</w:t>
      </w:r>
      <w:r w:rsidR="0063462D" w:rsidRPr="0063462D">
        <w:t xml:space="preserve"> </w:t>
      </w:r>
      <w:r w:rsidR="0063462D">
        <w:t>s výjimkou případů, kdy komunikace s dodavatelem prostřednictvím elektronického nástroje nebude objektivně možná, např. s ohledem na chybějící registraci dodavatele v elektronickém nástroji</w:t>
      </w:r>
      <w:r w:rsidR="0035531B">
        <w:t>.</w:t>
      </w:r>
    </w:p>
    <w:p w14:paraId="043215D8" w14:textId="71343A61" w:rsidR="0035531B" w:rsidRDefault="0035531B" w:rsidP="0035531B">
      <w:pPr>
        <w:pStyle w:val="Text1-1"/>
      </w:pPr>
      <w:r>
        <w:t>Kontaktní osobou zadavatele pro zadávací řízení je:</w:t>
      </w:r>
      <w:r w:rsidR="003F497D">
        <w:t xml:space="preserve"> Helena Baštářová</w:t>
      </w:r>
    </w:p>
    <w:p w14:paraId="107CBD83" w14:textId="7E41FF3B" w:rsidR="0035531B" w:rsidRDefault="0035531B" w:rsidP="0035531B">
      <w:pPr>
        <w:pStyle w:val="Textbezslovn"/>
        <w:spacing w:after="0"/>
      </w:pPr>
      <w:r>
        <w:t xml:space="preserve">telefon: </w:t>
      </w:r>
      <w:r>
        <w:tab/>
      </w:r>
      <w:r w:rsidR="00434547" w:rsidRPr="00434547">
        <w:t>+420 724 129 033</w:t>
      </w:r>
      <w:r w:rsidR="00434547" w:rsidRPr="00434547">
        <w:rPr>
          <w:highlight w:val="green"/>
        </w:rPr>
        <w:t xml:space="preserve"> </w:t>
      </w:r>
    </w:p>
    <w:p w14:paraId="1C7F0D5A" w14:textId="44E97910" w:rsidR="0035531B" w:rsidRDefault="0035531B" w:rsidP="0035531B">
      <w:pPr>
        <w:pStyle w:val="Textbezslovn"/>
        <w:spacing w:after="0"/>
      </w:pPr>
      <w:r>
        <w:t xml:space="preserve">e-mail: </w:t>
      </w:r>
      <w:r>
        <w:tab/>
      </w:r>
      <w:r w:rsidR="00434547" w:rsidRPr="00434547">
        <w:t>Bastarova@spravazeleznic.cz</w:t>
      </w:r>
      <w:r w:rsidR="00434547" w:rsidRPr="00434547">
        <w:rPr>
          <w:highlight w:val="green"/>
        </w:rPr>
        <w:t xml:space="preserve"> </w:t>
      </w:r>
    </w:p>
    <w:p w14:paraId="51300977" w14:textId="4BD633C1" w:rsidR="0035531B" w:rsidRDefault="0035531B" w:rsidP="00434547">
      <w:pPr>
        <w:pStyle w:val="Textbezslovn"/>
        <w:spacing w:after="0"/>
      </w:pPr>
      <w:r>
        <w:t xml:space="preserve">adresa: </w:t>
      </w:r>
      <w:r>
        <w:tab/>
      </w:r>
      <w:r w:rsidR="00434547" w:rsidRPr="00434547">
        <w:t>Správa železnic, státní organizace</w:t>
      </w:r>
      <w:r w:rsidR="00434547" w:rsidRPr="00434547">
        <w:rPr>
          <w:highlight w:val="green"/>
        </w:rPr>
        <w:t xml:space="preserve"> </w:t>
      </w:r>
    </w:p>
    <w:p w14:paraId="65AB72DE" w14:textId="131901C9" w:rsidR="00434547" w:rsidRDefault="00434547" w:rsidP="00434547">
      <w:pPr>
        <w:pStyle w:val="Textbezslovn"/>
        <w:spacing w:after="0"/>
      </w:pPr>
      <w:r>
        <w:t xml:space="preserve">                      </w:t>
      </w:r>
      <w:r w:rsidRPr="00434547">
        <w:t>Generální ředitelství</w:t>
      </w:r>
      <w:r>
        <w:t xml:space="preserve">, </w:t>
      </w:r>
      <w:r w:rsidRPr="00434547">
        <w:t>Dlážděná 1003/7, 110 01 Praha 1</w:t>
      </w:r>
    </w:p>
    <w:p w14:paraId="3AE7F6EB" w14:textId="77777777" w:rsidR="0035531B" w:rsidRDefault="0035531B" w:rsidP="0035531B">
      <w:pPr>
        <w:pStyle w:val="Nadpis1-1"/>
      </w:pPr>
      <w:bookmarkStart w:id="7" w:name="_Toc237515111"/>
      <w:r>
        <w:t>ÚČEL</w:t>
      </w:r>
      <w:r w:rsidR="00845C50">
        <w:t xml:space="preserve"> a </w:t>
      </w:r>
      <w:r>
        <w:t>PŘEDMĚT PLNĚNÍ VEŘEJNÉ ZAKÁZKY</w:t>
      </w:r>
      <w:bookmarkEnd w:id="7"/>
    </w:p>
    <w:p w14:paraId="6FF8634B" w14:textId="00597389" w:rsidR="0035531B" w:rsidRDefault="0035531B" w:rsidP="0035531B">
      <w:pPr>
        <w:pStyle w:val="Text1-1"/>
      </w:pPr>
      <w:r>
        <w:t xml:space="preserve">Účel </w:t>
      </w:r>
      <w:r w:rsidR="00D925AC">
        <w:t>V</w:t>
      </w:r>
      <w:r>
        <w:t>eřejné zakázky</w:t>
      </w:r>
    </w:p>
    <w:p w14:paraId="3DFB61A1" w14:textId="77777777" w:rsidR="005449AF" w:rsidRDefault="005449AF" w:rsidP="005449AF">
      <w:pPr>
        <w:pStyle w:val="Textbezslovn"/>
      </w:pPr>
      <w:r>
        <w:t>Investiční akce „Optimalizace a elektrizace trati České Velenice (mimo) – Veselí nad Lužnicí (mimo)“ (dále jen „Investiční akce“) má za cíl celkovou rekonstrukci a elektrizaci traťového úseku České Velenice – Veselí nad Lužnicí, který přinese zvýšení traťové rychlosti a zvýšení bezpečnosti drážní a silniční dopravy a dále minimalizace nákladů na provozování ŽDC. Dalším cílem stavby je optimalizace rozsahu infrastruktury. Jde o rekonstrukci svršku (koleje, výhybky) a železničního spodku, propustků a mostů. Budou vybudována nová nástupiště 550 mm nad TK, dále TV (soustava AC 25kV 50 Hz), napájení NN a VN, nové sdělovací (kabelizace, rozhlas, DŘT, ...) a zabezpečovací zařízení.</w:t>
      </w:r>
    </w:p>
    <w:p w14:paraId="6FDD2C16" w14:textId="77777777" w:rsidR="005449AF" w:rsidRDefault="005449AF" w:rsidP="005449AF">
      <w:pPr>
        <w:pStyle w:val="Textbezslovn"/>
      </w:pPr>
      <w:r>
        <w:t>Investiční akce je rozdělena celkem na tři samostatné zakázky – Infrastruktura, Energetika a Zabezpečovací zařízení, které tvoří funkční celek.</w:t>
      </w:r>
    </w:p>
    <w:p w14:paraId="338CF7BC" w14:textId="02B1FDD4" w:rsidR="0035531B" w:rsidRDefault="0035531B" w:rsidP="0035531B">
      <w:pPr>
        <w:pStyle w:val="Text1-1"/>
      </w:pPr>
      <w:r>
        <w:t xml:space="preserve">Předmět plnění </w:t>
      </w:r>
      <w:r w:rsidR="000C4C8D">
        <w:t>V</w:t>
      </w:r>
      <w:r>
        <w:t>eřejné zakázky</w:t>
      </w:r>
    </w:p>
    <w:p w14:paraId="65F7DE1B" w14:textId="273BAA12" w:rsidR="00857FB1" w:rsidRDefault="00857FB1" w:rsidP="0035531B">
      <w:pPr>
        <w:pStyle w:val="Textbezslovn"/>
        <w:rPr>
          <w:highlight w:val="green"/>
        </w:rPr>
      </w:pPr>
      <w:r>
        <w:t>Předmětem této zakázky je zhotovení stavby „Optimalizace a elektrizace trati České Velenice (mimo) – Veselí nad Lužnicí (mimo) – Infrastruktura“ (dále jen „Infrastruktura“). Základní předmět Díla pro část „Infrastruktura“ je definován seznamem objektů, které jsou uvedeny v příloze č. 7.1.1 Zvláštních technických podmínek (Díl 2, Část 8 Zadávací dokumentace)</w:t>
      </w:r>
      <w:r w:rsidR="00DA2420">
        <w:t>.</w:t>
      </w:r>
    </w:p>
    <w:p w14:paraId="23D7DB7D" w14:textId="77777777" w:rsidR="009706D7" w:rsidRDefault="009706D7" w:rsidP="006F6B09">
      <w:pPr>
        <w:pStyle w:val="Textbezslovn"/>
      </w:pPr>
    </w:p>
    <w:p w14:paraId="593D4354" w14:textId="5EE21F4E" w:rsidR="0035531B" w:rsidRDefault="0035531B" w:rsidP="006F6B09">
      <w:pPr>
        <w:pStyle w:val="Textbezslovn"/>
      </w:pPr>
      <w:r>
        <w:lastRenderedPageBreak/>
        <w:t xml:space="preserve">Bližší specifikace předmětu plnění </w:t>
      </w:r>
      <w:r w:rsidR="000A0258">
        <w:t>V</w:t>
      </w:r>
      <w:r>
        <w:t>eřejné zakázky je upravena</w:t>
      </w:r>
      <w:r w:rsidR="00092CC9">
        <w:t xml:space="preserve"> v </w:t>
      </w:r>
      <w:r>
        <w:t>dalších částech zadávací dokumentace.</w:t>
      </w:r>
    </w:p>
    <w:p w14:paraId="1E4CD2F9" w14:textId="62801369" w:rsidR="0035531B" w:rsidRDefault="0035531B" w:rsidP="0035531B">
      <w:pPr>
        <w:pStyle w:val="Text1-1"/>
      </w:pPr>
      <w:r>
        <w:t xml:space="preserve">Klasifikace předmětu </w:t>
      </w:r>
      <w:r w:rsidR="000C4C8D">
        <w:t>V</w:t>
      </w:r>
      <w:r>
        <w:t>eřejné zakázky</w:t>
      </w:r>
    </w:p>
    <w:p w14:paraId="04464BB0" w14:textId="5E6BF014" w:rsidR="0035531B" w:rsidRDefault="0035531B" w:rsidP="006F6B09">
      <w:pPr>
        <w:pStyle w:val="Textbezslovn"/>
        <w:spacing w:after="0"/>
      </w:pPr>
      <w:r>
        <w:t>CPV kód 45234110-0 Výstavba meziměstských železničních drah</w:t>
      </w:r>
    </w:p>
    <w:p w14:paraId="5D1CB187" w14:textId="2E0EA7BB" w:rsidR="00BB6CEC" w:rsidRPr="007E7D24" w:rsidRDefault="00BB6CEC" w:rsidP="00BB6CEC">
      <w:pPr>
        <w:pStyle w:val="Textbezslovn"/>
        <w:spacing w:after="0"/>
      </w:pPr>
      <w:r w:rsidRPr="007E7D24">
        <w:t>CPV kód 45221112-0 Výstavba železničních mostů</w:t>
      </w:r>
    </w:p>
    <w:p w14:paraId="60806668" w14:textId="77777777" w:rsidR="00E73ACC" w:rsidRDefault="00E73ACC" w:rsidP="00E73ACC">
      <w:pPr>
        <w:pStyle w:val="Textbezslovn"/>
        <w:spacing w:after="0"/>
      </w:pPr>
      <w:r w:rsidRPr="007E7D24">
        <w:t>CPV kód 45221200-4 Stavební úpravy tunelů, šachet a podchodů</w:t>
      </w:r>
    </w:p>
    <w:p w14:paraId="568030FD" w14:textId="422B8C91" w:rsidR="00006798" w:rsidRPr="006B77B3" w:rsidRDefault="00006798" w:rsidP="00006798">
      <w:pPr>
        <w:pStyle w:val="Textbezslovn"/>
        <w:spacing w:after="0"/>
      </w:pPr>
    </w:p>
    <w:p w14:paraId="0EE4363A" w14:textId="30CADCEF" w:rsidR="0035531B" w:rsidRDefault="0035531B" w:rsidP="0035531B">
      <w:pPr>
        <w:pStyle w:val="Text1-1"/>
      </w:pPr>
      <w:r>
        <w:t xml:space="preserve">Doba plnění </w:t>
      </w:r>
      <w:r w:rsidR="000C4C8D">
        <w:t>V</w:t>
      </w:r>
      <w:r>
        <w:t>eřejné zakázky je uvedena</w:t>
      </w:r>
      <w:r w:rsidR="00092CC9">
        <w:t xml:space="preserve"> v </w:t>
      </w:r>
      <w:r>
        <w:t>Příloze</w:t>
      </w:r>
      <w:r w:rsidR="00BC6D2B">
        <w:t xml:space="preserve"> k </w:t>
      </w:r>
      <w:r>
        <w:t>nabídce, jež tvoří díl 2 část 3 zadávací dokumentace</w:t>
      </w:r>
      <w:r w:rsidR="002B0B9A">
        <w:t xml:space="preserve">, resp. </w:t>
      </w:r>
      <w:r w:rsidR="00246BE1">
        <w:t xml:space="preserve">je </w:t>
      </w:r>
      <w:r w:rsidR="002B0B9A">
        <w:t>příloh</w:t>
      </w:r>
      <w:r w:rsidR="00246BE1">
        <w:t>ou</w:t>
      </w:r>
      <w:r w:rsidR="002B0B9A">
        <w:t xml:space="preserve"> č. 6 Smlouvy o dílo</w:t>
      </w:r>
      <w:r>
        <w:t>.</w:t>
      </w:r>
    </w:p>
    <w:p w14:paraId="6400FA27" w14:textId="77777777" w:rsidR="0035531B" w:rsidRDefault="0035531B" w:rsidP="006F6B09">
      <w:pPr>
        <w:pStyle w:val="Nadpis1-1"/>
      </w:pPr>
      <w:bookmarkStart w:id="8" w:name="_Toc237515112"/>
      <w:r>
        <w:t>ZDROJE FINANCOVÁNÍ</w:t>
      </w:r>
      <w:r w:rsidR="00845C50">
        <w:t xml:space="preserve"> a </w:t>
      </w:r>
      <w:r>
        <w:t>PŘEDPOKLÁDANÁ HODNOTA VEŘEJNÉ ZAKÁZKY</w:t>
      </w:r>
      <w:bookmarkEnd w:id="8"/>
    </w:p>
    <w:p w14:paraId="01531CB8" w14:textId="3C7325CC" w:rsidR="00BF4A13" w:rsidRDefault="00BF4A13" w:rsidP="0035531B">
      <w:pPr>
        <w:pStyle w:val="Text1-1"/>
      </w:pPr>
      <w:r>
        <w:t xml:space="preserve">U </w:t>
      </w:r>
      <w:r w:rsidR="000752D0">
        <w:t xml:space="preserve">Veřejné </w:t>
      </w:r>
      <w:r>
        <w:t>zakázky se předpokládá, že bude financována z prostředků Státního fondu dopravní infrastruktury.</w:t>
      </w:r>
    </w:p>
    <w:p w14:paraId="7D26950A" w14:textId="77777777" w:rsidR="0035531B" w:rsidRDefault="0035531B" w:rsidP="0035531B">
      <w:pPr>
        <w:pStyle w:val="Text1-1"/>
      </w:pPr>
      <w:r>
        <w:t>Konečným příjemcem prostředků ze zdrojů uvedených</w:t>
      </w:r>
      <w:r w:rsidR="00092CC9">
        <w:t xml:space="preserve"> v </w:t>
      </w:r>
      <w:r>
        <w:t>článku 5.1 těchto Pokynů je Správa železnic, státní organizace, se sídlem Praha 1</w:t>
      </w:r>
      <w:r w:rsidR="00E60B4C">
        <w:t>-</w:t>
      </w:r>
      <w:r>
        <w:t xml:space="preserve"> Nové Město, Dlážděná 1003/7, PSČ 110 00 (zadavatel).</w:t>
      </w:r>
    </w:p>
    <w:p w14:paraId="0BC33CB4" w14:textId="041C8677" w:rsidR="0052114A" w:rsidRPr="0052114A" w:rsidRDefault="0052114A" w:rsidP="0035531B">
      <w:pPr>
        <w:pStyle w:val="Text1-1"/>
        <w:rPr>
          <w:b/>
          <w:bCs/>
        </w:rPr>
      </w:pPr>
      <w:r w:rsidRPr="0052114A">
        <w:rPr>
          <w:b/>
          <w:bCs/>
        </w:rPr>
        <w:t xml:space="preserve">Zadavatel neuvádí výši předpokládané hodnoty Veřejné zakázky. Zadavatel stanovuje závaznou zadávací podmínku tak, že částka </w:t>
      </w:r>
      <w:r w:rsidR="008134D3">
        <w:rPr>
          <w:b/>
          <w:bCs/>
        </w:rPr>
        <w:t>5 807 867 181</w:t>
      </w:r>
      <w:r w:rsidRPr="0052114A">
        <w:rPr>
          <w:b/>
          <w:bCs/>
        </w:rPr>
        <w:t>,- Kč je nejvyšší přípustnou nabídkovou cenou (bez DPH), a to pod sankcí vyloučení z další účasti v zadávacím řízení.</w:t>
      </w:r>
    </w:p>
    <w:p w14:paraId="3767C8E6" w14:textId="77777777" w:rsidR="0035531B" w:rsidRDefault="0035531B" w:rsidP="006F6B09">
      <w:pPr>
        <w:pStyle w:val="Nadpis1-1"/>
      </w:pPr>
      <w:bookmarkStart w:id="9" w:name="_Toc237515113"/>
      <w:r>
        <w:t>OBSAH ZADÁVACÍ DOKUMENTACE</w:t>
      </w:r>
      <w:bookmarkEnd w:id="9"/>
      <w:r>
        <w:t xml:space="preserve"> </w:t>
      </w:r>
    </w:p>
    <w:p w14:paraId="2392DE32" w14:textId="5C963795" w:rsidR="0035531B" w:rsidRDefault="0035531B" w:rsidP="0035531B">
      <w:pPr>
        <w:pStyle w:val="Text1-1"/>
      </w:pPr>
      <w:r>
        <w:t>Zadávací dokumentaci tvoří následující dokumenty obsahující zadávací podmínky, zpřístupňované dodavatelům ode dne uveřejnění oznámení</w:t>
      </w:r>
      <w:r w:rsidR="00092CC9">
        <w:t xml:space="preserve"> o </w:t>
      </w:r>
      <w:r>
        <w:t>zahájení zadávacího řízení –</w:t>
      </w:r>
      <w:r w:rsidR="00DA64CD">
        <w:t xml:space="preserve"> sektorová veřejná zakázka</w:t>
      </w:r>
      <w:r>
        <w:t xml:space="preserve">: </w:t>
      </w:r>
    </w:p>
    <w:p w14:paraId="5462F84F" w14:textId="77777777" w:rsidR="0035531B" w:rsidRPr="00845C50" w:rsidRDefault="0035531B" w:rsidP="00845C50">
      <w:pPr>
        <w:pStyle w:val="Textbezslovn"/>
        <w:tabs>
          <w:tab w:val="left" w:pos="1701"/>
        </w:tabs>
        <w:ind w:left="1701" w:hanging="964"/>
        <w:rPr>
          <w:rStyle w:val="Tun9b"/>
        </w:rPr>
      </w:pPr>
      <w:r w:rsidRPr="00845C50">
        <w:rPr>
          <w:rStyle w:val="Tun9b"/>
        </w:rPr>
        <w:t>DÍL 1</w:t>
      </w:r>
      <w:r w:rsidRPr="00845C50">
        <w:rPr>
          <w:rStyle w:val="Tun9b"/>
        </w:rPr>
        <w:tab/>
        <w:t>POŽADAVKY</w:t>
      </w:r>
      <w:r w:rsidR="00845C50" w:rsidRPr="00845C50">
        <w:rPr>
          <w:rStyle w:val="Tun9b"/>
        </w:rPr>
        <w:t xml:space="preserve"> </w:t>
      </w:r>
      <w:r w:rsidR="00BB4AF2">
        <w:rPr>
          <w:rStyle w:val="Tun9b"/>
        </w:rPr>
        <w:t>A</w:t>
      </w:r>
      <w:r w:rsidR="00845C50" w:rsidRPr="00845C50">
        <w:rPr>
          <w:rStyle w:val="Tun9b"/>
        </w:rPr>
        <w:t> </w:t>
      </w:r>
      <w:r w:rsidRPr="00845C50">
        <w:rPr>
          <w:rStyle w:val="Tun9b"/>
        </w:rPr>
        <w:t>PODMÍNKY PRO ZPRACOVÁNÍ NABÍDKY</w:t>
      </w:r>
    </w:p>
    <w:p w14:paraId="73DCC7DC" w14:textId="09DF24C7" w:rsidR="0035531B" w:rsidRDefault="0035531B" w:rsidP="00845C50">
      <w:pPr>
        <w:pStyle w:val="Textbezslovn"/>
        <w:tabs>
          <w:tab w:val="left" w:pos="1701"/>
        </w:tabs>
        <w:spacing w:after="0"/>
        <w:ind w:left="1701" w:hanging="964"/>
      </w:pPr>
      <w:r>
        <w:t>Část 1</w:t>
      </w:r>
      <w:r>
        <w:tab/>
        <w:t>Oznámení</w:t>
      </w:r>
      <w:r w:rsidR="00092CC9">
        <w:t xml:space="preserve"> o </w:t>
      </w:r>
      <w:r>
        <w:t>zahájení zadávacího řízení –</w:t>
      </w:r>
      <w:r w:rsidR="00DA64CD">
        <w:t xml:space="preserve"> sektorová veřejná zakázka</w:t>
      </w:r>
    </w:p>
    <w:p w14:paraId="77EC48F7" w14:textId="77777777" w:rsidR="0035531B" w:rsidRDefault="0035531B" w:rsidP="00845C50">
      <w:pPr>
        <w:pStyle w:val="Textbezslovn"/>
        <w:tabs>
          <w:tab w:val="left" w:pos="1701"/>
        </w:tabs>
        <w:ind w:left="1701" w:hanging="964"/>
      </w:pPr>
      <w:r>
        <w:t>Část 2</w:t>
      </w:r>
      <w:r>
        <w:tab/>
        <w:t>Pokyny pro dodavatele</w:t>
      </w:r>
    </w:p>
    <w:p w14:paraId="3EB82A49" w14:textId="77777777" w:rsidR="0035531B" w:rsidRPr="00845C50" w:rsidRDefault="0035531B" w:rsidP="00845C50">
      <w:pPr>
        <w:pStyle w:val="Textbezslovn"/>
        <w:tabs>
          <w:tab w:val="left" w:pos="1701"/>
        </w:tabs>
        <w:ind w:left="1701" w:hanging="964"/>
        <w:rPr>
          <w:rStyle w:val="Tun9b"/>
        </w:rPr>
      </w:pPr>
      <w:r w:rsidRPr="00845C50">
        <w:rPr>
          <w:rStyle w:val="Tun9b"/>
        </w:rPr>
        <w:t>DÍL 2</w:t>
      </w:r>
      <w:r w:rsidRPr="00845C50">
        <w:rPr>
          <w:rStyle w:val="Tun9b"/>
        </w:rPr>
        <w:tab/>
        <w:t>SMLOUVA</w:t>
      </w:r>
      <w:r w:rsidR="00845C50" w:rsidRPr="00845C50">
        <w:rPr>
          <w:rStyle w:val="Tun9b"/>
        </w:rPr>
        <w:t xml:space="preserve"> </w:t>
      </w:r>
      <w:r w:rsidR="00BB4AF2">
        <w:rPr>
          <w:rStyle w:val="Tun9b"/>
        </w:rPr>
        <w:t>A</w:t>
      </w:r>
      <w:r w:rsidR="00845C50" w:rsidRPr="00845C50">
        <w:rPr>
          <w:rStyle w:val="Tun9b"/>
        </w:rPr>
        <w:t> </w:t>
      </w:r>
      <w:r w:rsidRPr="00845C50">
        <w:rPr>
          <w:rStyle w:val="Tun9b"/>
        </w:rPr>
        <w:t>JEJÍ SOUČÁSTI</w:t>
      </w:r>
    </w:p>
    <w:p w14:paraId="3A3B046B" w14:textId="77777777" w:rsidR="0035531B" w:rsidRDefault="0035531B" w:rsidP="00845C50">
      <w:pPr>
        <w:pStyle w:val="Textbezslovn"/>
        <w:tabs>
          <w:tab w:val="left" w:pos="1701"/>
        </w:tabs>
        <w:spacing w:after="0"/>
        <w:ind w:left="1701" w:hanging="964"/>
      </w:pPr>
      <w:r>
        <w:t>Část 1</w:t>
      </w:r>
      <w:r>
        <w:tab/>
        <w:t>Smlouva</w:t>
      </w:r>
      <w:r w:rsidR="00092CC9">
        <w:t xml:space="preserve"> o </w:t>
      </w:r>
      <w:r>
        <w:t>dílo (včetně příloh)</w:t>
      </w:r>
    </w:p>
    <w:p w14:paraId="052544CE" w14:textId="77777777" w:rsidR="0035531B" w:rsidRDefault="0035531B" w:rsidP="00845C50">
      <w:pPr>
        <w:pStyle w:val="Textbezslovn"/>
        <w:tabs>
          <w:tab w:val="left" w:pos="1701"/>
        </w:tabs>
        <w:spacing w:after="0"/>
        <w:ind w:left="1701" w:hanging="964"/>
      </w:pPr>
      <w:r>
        <w:t>Část 2</w:t>
      </w:r>
      <w:r>
        <w:tab/>
        <w:t xml:space="preserve">Dopis nabídky </w:t>
      </w:r>
    </w:p>
    <w:p w14:paraId="01CD54B4" w14:textId="77777777" w:rsidR="0035531B" w:rsidRDefault="0035531B" w:rsidP="00845C50">
      <w:pPr>
        <w:pStyle w:val="Textbezslovn"/>
        <w:tabs>
          <w:tab w:val="left" w:pos="1701"/>
        </w:tabs>
        <w:spacing w:after="0"/>
        <w:ind w:left="1701" w:hanging="964"/>
      </w:pPr>
      <w:r>
        <w:t>Část 3</w:t>
      </w:r>
      <w:r>
        <w:tab/>
        <w:t>Příloha</w:t>
      </w:r>
      <w:r w:rsidR="00BC6D2B">
        <w:t xml:space="preserve"> k </w:t>
      </w:r>
      <w:r>
        <w:t>nabídce</w:t>
      </w:r>
    </w:p>
    <w:p w14:paraId="3D3723E7" w14:textId="77777777" w:rsidR="0035531B" w:rsidRDefault="0035531B" w:rsidP="00845C50">
      <w:pPr>
        <w:pStyle w:val="Textbezslovn"/>
        <w:tabs>
          <w:tab w:val="left" w:pos="1701"/>
        </w:tabs>
        <w:spacing w:after="0"/>
        <w:ind w:left="1701" w:hanging="964"/>
      </w:pPr>
      <w:r>
        <w:t>Část 4</w:t>
      </w:r>
      <w:r>
        <w:tab/>
        <w:t>Smluvní podmínky pro výstavbu pozemních</w:t>
      </w:r>
      <w:r w:rsidR="00845C50">
        <w:t xml:space="preserve"> a </w:t>
      </w:r>
      <w:r>
        <w:t>inženýrských staveb projektovaných objednatelem (FIDIC 1999) – Obecné podmínky („Obecné podmínky“)</w:t>
      </w:r>
    </w:p>
    <w:p w14:paraId="07693CB3" w14:textId="595B6C96" w:rsidR="0035531B" w:rsidRDefault="0035531B" w:rsidP="00845C50">
      <w:pPr>
        <w:pStyle w:val="Textbezslovn"/>
        <w:tabs>
          <w:tab w:val="left" w:pos="1701"/>
        </w:tabs>
        <w:spacing w:after="0"/>
        <w:ind w:left="1701" w:hanging="964"/>
      </w:pPr>
      <w:r>
        <w:t xml:space="preserve">Část 5 </w:t>
      </w:r>
      <w:r>
        <w:tab/>
        <w:t>Smluvní podmínky pro výstavbu pozemních</w:t>
      </w:r>
      <w:r w:rsidR="00845C50">
        <w:t xml:space="preserve"> a </w:t>
      </w:r>
      <w:r>
        <w:t>inženýrských staveb projektovaných objednatelem – Zvláštní podmínky pro stavby Správy železni</w:t>
      </w:r>
      <w:r w:rsidR="00F012C4">
        <w:t>c</w:t>
      </w:r>
      <w:r>
        <w:t>, státní organizace („Zvláštní podmínky“)</w:t>
      </w:r>
    </w:p>
    <w:p w14:paraId="6B4A5918" w14:textId="77777777" w:rsidR="0035531B" w:rsidRDefault="0035531B" w:rsidP="00845C50">
      <w:pPr>
        <w:pStyle w:val="Textbezslovn"/>
        <w:tabs>
          <w:tab w:val="left" w:pos="1701"/>
        </w:tabs>
        <w:spacing w:after="0"/>
        <w:ind w:left="1701" w:hanging="964"/>
      </w:pPr>
      <w:r>
        <w:tab/>
        <w:t>Obecné podmínky</w:t>
      </w:r>
      <w:r w:rsidR="00845C50">
        <w:t xml:space="preserve"> a </w:t>
      </w:r>
      <w:r>
        <w:t>Zvláštní podmínky společně jako „Smluvní podmínky“</w:t>
      </w:r>
    </w:p>
    <w:p w14:paraId="1E48E528" w14:textId="77777777" w:rsidR="0035531B" w:rsidRDefault="0035531B" w:rsidP="00845C50">
      <w:pPr>
        <w:pStyle w:val="Textbezslovn"/>
        <w:tabs>
          <w:tab w:val="left" w:pos="1701"/>
        </w:tabs>
        <w:spacing w:after="0"/>
        <w:ind w:left="1701" w:hanging="964"/>
      </w:pPr>
      <w:r>
        <w:t xml:space="preserve">Část 6 </w:t>
      </w:r>
      <w:r>
        <w:tab/>
        <w:t>Technické kvalitativní podmínky staveb státních drah (TKP)</w:t>
      </w:r>
    </w:p>
    <w:p w14:paraId="6D8BF7AF" w14:textId="77777777" w:rsidR="0035531B" w:rsidRDefault="0035531B" w:rsidP="00845C50">
      <w:pPr>
        <w:pStyle w:val="Textbezslovn"/>
        <w:tabs>
          <w:tab w:val="left" w:pos="1701"/>
        </w:tabs>
        <w:spacing w:after="0"/>
        <w:ind w:left="1701" w:hanging="964"/>
      </w:pPr>
      <w:r>
        <w:t xml:space="preserve">Část 7 </w:t>
      </w:r>
      <w:r>
        <w:tab/>
        <w:t>Všeobecné technické podmínky</w:t>
      </w:r>
    </w:p>
    <w:p w14:paraId="2DA9F1B5" w14:textId="3BF64E76" w:rsidR="0035531B" w:rsidRDefault="0035531B" w:rsidP="00845C50">
      <w:pPr>
        <w:pStyle w:val="Textbezslovn"/>
        <w:tabs>
          <w:tab w:val="left" w:pos="1701"/>
        </w:tabs>
        <w:spacing w:after="0"/>
        <w:ind w:left="1701" w:hanging="964"/>
      </w:pPr>
      <w:r>
        <w:t>Část 8</w:t>
      </w:r>
      <w:r>
        <w:tab/>
        <w:t>Zvláštní technické podmínky</w:t>
      </w:r>
    </w:p>
    <w:p w14:paraId="41C7E3FE" w14:textId="31997022" w:rsidR="00DC4DDB" w:rsidRDefault="00DC4DDB" w:rsidP="00DC4DDB">
      <w:pPr>
        <w:pStyle w:val="Textbezslovn"/>
        <w:tabs>
          <w:tab w:val="left" w:pos="1701"/>
        </w:tabs>
        <w:spacing w:after="0"/>
        <w:ind w:left="1701" w:hanging="964"/>
      </w:pPr>
      <w:r>
        <w:t>Část 9</w:t>
      </w:r>
      <w:r>
        <w:tab/>
        <w:t>Ostatní dokumenty tvořící součást Smlouvy (dostupné na</w:t>
      </w:r>
      <w:r w:rsidR="0065142B" w:rsidRPr="0065142B">
        <w:t xml:space="preserve"> </w:t>
      </w:r>
      <w:hyperlink r:id="rId13" w:history="1">
        <w:r w:rsidR="00D23A61" w:rsidRPr="00A9747A">
          <w:rPr>
            <w:rStyle w:val="Hypertextovodkaz"/>
            <w:noProof w:val="0"/>
          </w:rPr>
          <w:t>https://sfdi.gov.cz/pravidla-a-metodiky/metodiky-schvalovane-sfdi</w:t>
        </w:r>
      </w:hyperlink>
      <w:r w:rsidR="00095E3C">
        <w:t xml:space="preserve"> </w:t>
      </w:r>
      <w:r>
        <w:t>)</w:t>
      </w:r>
      <w:r w:rsidR="002E722A">
        <w:t>:</w:t>
      </w:r>
    </w:p>
    <w:p w14:paraId="2C82666F" w14:textId="77777777" w:rsidR="00DC4DDB" w:rsidRDefault="00DC4DDB" w:rsidP="00DC4DDB">
      <w:pPr>
        <w:pStyle w:val="Textbezslovn"/>
        <w:tabs>
          <w:tab w:val="left" w:pos="1701"/>
        </w:tabs>
        <w:spacing w:after="0"/>
        <w:ind w:left="1701" w:hanging="964"/>
      </w:pPr>
      <w:r>
        <w:tab/>
        <w:t>Metodika pro kvantifikaci finančních nároků při zpoždění a prodloužení – schváleno Ministerstvem dopravy dne 10.11.2020</w:t>
      </w:r>
    </w:p>
    <w:p w14:paraId="21A07E07" w14:textId="40A6C2F1" w:rsidR="00DC4DDB" w:rsidRDefault="00DC4DDB" w:rsidP="00DC4DDB">
      <w:pPr>
        <w:pStyle w:val="Textbezslovn"/>
        <w:tabs>
          <w:tab w:val="left" w:pos="1701"/>
        </w:tabs>
        <w:spacing w:after="0"/>
        <w:ind w:left="1701" w:hanging="964"/>
      </w:pPr>
      <w:r>
        <w:tab/>
        <w:t>Metodika pro časové řízení u stavebních zakázek podle Smluvních podmínek FIDIC (</w:t>
      </w:r>
      <w:r w:rsidR="005E49BD">
        <w:t>2</w:t>
      </w:r>
      <w:r>
        <w:t>.vydání</w:t>
      </w:r>
      <w:r w:rsidR="005E49BD">
        <w:t>,</w:t>
      </w:r>
      <w:r>
        <w:t xml:space="preserve"> </w:t>
      </w:r>
      <w:r w:rsidR="005E49BD">
        <w:t>říjen 2025</w:t>
      </w:r>
      <w:r>
        <w:t>) schváleno Ministerstvem dopravy dne 2</w:t>
      </w:r>
      <w:r w:rsidR="005E49BD">
        <w:t>5.11</w:t>
      </w:r>
      <w:r>
        <w:t>.20</w:t>
      </w:r>
      <w:r w:rsidR="005E49BD">
        <w:t>25</w:t>
      </w:r>
    </w:p>
    <w:p w14:paraId="732CCD52" w14:textId="0A74F621" w:rsidR="00DC4DDB" w:rsidRDefault="00DC4DDB" w:rsidP="00DC4DDB">
      <w:pPr>
        <w:pStyle w:val="Textbezslovn"/>
        <w:tabs>
          <w:tab w:val="left" w:pos="1701"/>
        </w:tabs>
        <w:spacing w:after="0"/>
        <w:ind w:left="1701" w:hanging="964"/>
      </w:pPr>
      <w:r>
        <w:tab/>
        <w:t>Metodika pro správu změn díla (variací) u stavebních zakázek financovaných z rozpočtu SFDI podle smluvních podmínek FIDIC (Červené knihy) ve vztahu k úpravě zadávání veřejných zakázek – 1.vydání, leden 2018</w:t>
      </w:r>
    </w:p>
    <w:p w14:paraId="4412F753" w14:textId="0EFE4FA8" w:rsidR="002E722A" w:rsidRDefault="002E722A" w:rsidP="00DC4DDB">
      <w:pPr>
        <w:pStyle w:val="Textbezslovn"/>
        <w:tabs>
          <w:tab w:val="left" w:pos="1701"/>
        </w:tabs>
        <w:spacing w:after="0"/>
        <w:ind w:left="1701" w:hanging="964"/>
      </w:pPr>
      <w:r>
        <w:lastRenderedPageBreak/>
        <w:tab/>
        <w:t>Metodika měření pro účely článku 12 Červené knihy FIDIC (1. vydání, 05/2019) – schváleno Ministerstvem dopravy dne 7. 5. 2019</w:t>
      </w:r>
    </w:p>
    <w:p w14:paraId="4D42A57D" w14:textId="7120ED92" w:rsidR="002E722A" w:rsidRDefault="002E722A" w:rsidP="00DC4DDB">
      <w:pPr>
        <w:pStyle w:val="Textbezslovn"/>
        <w:tabs>
          <w:tab w:val="left" w:pos="1701"/>
        </w:tabs>
        <w:spacing w:after="0"/>
        <w:ind w:left="1701" w:hanging="964"/>
      </w:pPr>
      <w:r>
        <w:tab/>
        <w:t>Metodika pro zlepšení díla (</w:t>
      </w:r>
      <w:proofErr w:type="spellStart"/>
      <w:r>
        <w:t>Value</w:t>
      </w:r>
      <w:proofErr w:type="spellEnd"/>
      <w:r>
        <w:t xml:space="preserve"> </w:t>
      </w:r>
      <w:proofErr w:type="spellStart"/>
      <w:r>
        <w:t>Engineering</w:t>
      </w:r>
      <w:proofErr w:type="spellEnd"/>
      <w:r>
        <w:t>) - schváleno Ministerstvem dopravy dne 18. 6. 2019</w:t>
      </w:r>
    </w:p>
    <w:p w14:paraId="1746E51D" w14:textId="004F1915" w:rsidR="002E722A" w:rsidRPr="003F497D" w:rsidRDefault="002E722A" w:rsidP="00DC4DDB">
      <w:pPr>
        <w:pStyle w:val="Textbezslovn"/>
        <w:tabs>
          <w:tab w:val="left" w:pos="1701"/>
        </w:tabs>
        <w:spacing w:after="0"/>
        <w:ind w:left="1701" w:hanging="964"/>
      </w:pPr>
      <w:r>
        <w:tab/>
      </w:r>
      <w:r w:rsidR="003F4C7B">
        <w:t xml:space="preserve">Metodika pro akceleraci, verze II – 06/2024, schváleno Centrální komisí </w:t>
      </w:r>
      <w:r w:rsidR="003F4C7B" w:rsidRPr="003F497D">
        <w:t>Ministerstva dopravy dne 17. 6. 2024</w:t>
      </w:r>
    </w:p>
    <w:p w14:paraId="644E903B" w14:textId="7ED4EFBC" w:rsidR="00031AAB" w:rsidRDefault="00031AAB" w:rsidP="00031AAB">
      <w:pPr>
        <w:pStyle w:val="Textbezslovn"/>
        <w:tabs>
          <w:tab w:val="left" w:pos="1701"/>
        </w:tabs>
        <w:spacing w:after="0"/>
        <w:ind w:left="1701" w:hanging="964"/>
      </w:pPr>
      <w:r w:rsidRPr="003F497D">
        <w:t>Část 10</w:t>
      </w:r>
      <w:r w:rsidRPr="003F497D">
        <w:tab/>
        <w:t>BIM Protokol</w:t>
      </w:r>
    </w:p>
    <w:p w14:paraId="0B211612" w14:textId="77777777" w:rsidR="0052114A" w:rsidRDefault="0052114A" w:rsidP="00031AAB">
      <w:pPr>
        <w:pStyle w:val="Textbezslovn"/>
        <w:tabs>
          <w:tab w:val="left" w:pos="1701"/>
        </w:tabs>
        <w:spacing w:after="0"/>
        <w:ind w:left="1701" w:hanging="964"/>
      </w:pPr>
    </w:p>
    <w:p w14:paraId="04347259" w14:textId="77777777" w:rsidR="0035531B" w:rsidRPr="00845C50" w:rsidRDefault="0035531B" w:rsidP="00845C50">
      <w:pPr>
        <w:pStyle w:val="Textbezslovn"/>
        <w:tabs>
          <w:tab w:val="left" w:pos="1701"/>
        </w:tabs>
        <w:ind w:left="1701" w:hanging="964"/>
        <w:rPr>
          <w:rStyle w:val="Tun9b"/>
        </w:rPr>
      </w:pPr>
      <w:r w:rsidRPr="00845C50">
        <w:rPr>
          <w:rStyle w:val="Tun9b"/>
        </w:rPr>
        <w:t>DÍL 3</w:t>
      </w:r>
      <w:r w:rsidRPr="00845C50">
        <w:rPr>
          <w:rStyle w:val="Tun9b"/>
        </w:rPr>
        <w:tab/>
        <w:t>PROJEKTOVÁ DOKUMENTACE STAVBY (Výkresy)</w:t>
      </w:r>
    </w:p>
    <w:p w14:paraId="6B13771A" w14:textId="77777777" w:rsidR="0035531B" w:rsidRPr="00845C50" w:rsidRDefault="0035531B" w:rsidP="00845C50">
      <w:pPr>
        <w:pStyle w:val="Textbezslovn"/>
        <w:tabs>
          <w:tab w:val="left" w:pos="1701"/>
        </w:tabs>
        <w:ind w:left="1701" w:hanging="964"/>
        <w:rPr>
          <w:rStyle w:val="Tun9b"/>
        </w:rPr>
      </w:pPr>
      <w:r w:rsidRPr="00845C50">
        <w:rPr>
          <w:rStyle w:val="Tun9b"/>
        </w:rPr>
        <w:t>DÍL 4</w:t>
      </w:r>
      <w:r w:rsidRPr="00845C50">
        <w:rPr>
          <w:rStyle w:val="Tun9b"/>
        </w:rPr>
        <w:tab/>
        <w:t>SOUPIS PRACÍ</w:t>
      </w:r>
      <w:r w:rsidR="00845C50">
        <w:rPr>
          <w:rStyle w:val="Tun9b"/>
        </w:rPr>
        <w:t xml:space="preserve"> </w:t>
      </w:r>
      <w:r w:rsidR="00BB4AF2">
        <w:rPr>
          <w:rStyle w:val="Tun9b"/>
        </w:rPr>
        <w:t>S</w:t>
      </w:r>
      <w:r w:rsidR="00845C50">
        <w:rPr>
          <w:rStyle w:val="Tun9b"/>
        </w:rPr>
        <w:t> </w:t>
      </w:r>
      <w:r w:rsidRPr="00845C50">
        <w:rPr>
          <w:rStyle w:val="Tun9b"/>
        </w:rPr>
        <w:t>VÝKAZEM VÝMĚR</w:t>
      </w:r>
    </w:p>
    <w:p w14:paraId="64CD182E" w14:textId="77777777" w:rsidR="0035531B" w:rsidRPr="00C56D0C" w:rsidRDefault="0035531B" w:rsidP="00845C50">
      <w:pPr>
        <w:pStyle w:val="Textbezslovn"/>
        <w:tabs>
          <w:tab w:val="left" w:pos="1701"/>
        </w:tabs>
        <w:spacing w:after="0"/>
        <w:ind w:left="1701" w:hanging="964"/>
      </w:pPr>
      <w:r>
        <w:t>Část 1</w:t>
      </w:r>
      <w:r>
        <w:tab/>
      </w:r>
      <w:r w:rsidRPr="00C56D0C">
        <w:t>Komentář</w:t>
      </w:r>
      <w:r w:rsidR="00BC6D2B" w:rsidRPr="00C56D0C">
        <w:t xml:space="preserve"> k </w:t>
      </w:r>
      <w:r w:rsidRPr="00C56D0C">
        <w:t xml:space="preserve">soupisu prací </w:t>
      </w:r>
    </w:p>
    <w:p w14:paraId="2B2580BE" w14:textId="77777777" w:rsidR="0035531B" w:rsidRDefault="0035531B" w:rsidP="00845C50">
      <w:pPr>
        <w:pStyle w:val="Textbezslovn"/>
        <w:tabs>
          <w:tab w:val="left" w:pos="1701"/>
        </w:tabs>
        <w:spacing w:after="0"/>
        <w:ind w:left="1701" w:hanging="964"/>
      </w:pPr>
      <w:r w:rsidRPr="00C56D0C">
        <w:t>Část 2</w:t>
      </w:r>
      <w:r w:rsidRPr="00C56D0C">
        <w:tab/>
        <w:t xml:space="preserve">Rekapitulace ceny dle </w:t>
      </w:r>
      <w:r w:rsidR="00250254" w:rsidRPr="00C56D0C">
        <w:t>SO a PS</w:t>
      </w:r>
      <w:r w:rsidR="00C56D0C">
        <w:t xml:space="preserve"> (pouze u formátu XLSX)</w:t>
      </w:r>
      <w:r w:rsidR="00272A15">
        <w:t xml:space="preserve"> </w:t>
      </w:r>
    </w:p>
    <w:p w14:paraId="58C8BF4E" w14:textId="77777777" w:rsidR="0035531B" w:rsidRDefault="0035531B" w:rsidP="00845C50">
      <w:pPr>
        <w:pStyle w:val="Textbezslovn"/>
        <w:tabs>
          <w:tab w:val="left" w:pos="1701"/>
        </w:tabs>
        <w:ind w:left="1701" w:hanging="964"/>
      </w:pPr>
      <w:r>
        <w:t>Část 3</w:t>
      </w:r>
      <w:r>
        <w:tab/>
        <w:t xml:space="preserve">Soupis prací členěný dle </w:t>
      </w:r>
      <w:r w:rsidR="00250254">
        <w:t>SO a PS</w:t>
      </w:r>
      <w:r>
        <w:t xml:space="preserve"> </w:t>
      </w:r>
    </w:p>
    <w:p w14:paraId="285FFBB6" w14:textId="50928B02" w:rsidR="005A3D2F" w:rsidRPr="003B1DB6" w:rsidRDefault="0035531B" w:rsidP="00845C50">
      <w:pPr>
        <w:pStyle w:val="Text1-1"/>
        <w:spacing w:after="0"/>
        <w:rPr>
          <w:rStyle w:val="Hypertextovodkaz"/>
          <w:noProof w:val="0"/>
          <w:color w:val="auto"/>
          <w:u w:val="none"/>
        </w:rPr>
      </w:pPr>
      <w:r w:rsidRPr="003B1DB6">
        <w:t>Zadávací dokumentace je přístupná na profilu zadavatele</w:t>
      </w:r>
      <w:r w:rsidR="005A3D2F" w:rsidRPr="003B1DB6">
        <w:t xml:space="preserve"> </w:t>
      </w:r>
      <w:hyperlink r:id="rId14" w:history="1">
        <w:r w:rsidR="00977F79" w:rsidRPr="003B1DB6">
          <w:rPr>
            <w:rStyle w:val="Hypertextovodkaz"/>
            <w:noProof w:val="0"/>
          </w:rPr>
          <w:t>https://zakazky.spravazeleznic.cz/</w:t>
        </w:r>
      </w:hyperlink>
      <w:r w:rsidRPr="003B1DB6">
        <w:t>,</w:t>
      </w:r>
      <w:r w:rsidR="00845C50" w:rsidRPr="003B1DB6">
        <w:t xml:space="preserve"> s </w:t>
      </w:r>
      <w:r w:rsidRPr="003B1DB6">
        <w:t>výjimkou oznámení</w:t>
      </w:r>
      <w:r w:rsidR="00092CC9" w:rsidRPr="003B1DB6">
        <w:t xml:space="preserve"> o </w:t>
      </w:r>
      <w:r w:rsidRPr="003B1DB6">
        <w:t>zahájení zadávacího řízení –</w:t>
      </w:r>
      <w:r w:rsidR="00DA64CD">
        <w:t xml:space="preserve"> sektorová veřejná zakázka</w:t>
      </w:r>
      <w:r w:rsidRPr="003B1DB6">
        <w:t>, které je dostupné</w:t>
      </w:r>
      <w:r w:rsidR="00845C50" w:rsidRPr="003B1DB6">
        <w:t xml:space="preserve"> </w:t>
      </w:r>
      <w:r w:rsidRPr="003B1DB6">
        <w:t>na stránkách Věstníku veřejných zakázek dostupných z:</w:t>
      </w:r>
      <w:r w:rsidR="00845C50" w:rsidRPr="003B1DB6">
        <w:t xml:space="preserve"> </w:t>
      </w:r>
      <w:hyperlink r:id="rId15" w:history="1">
        <w:r w:rsidR="00BD6C63">
          <w:rPr>
            <w:rStyle w:val="Hypertextovodkaz"/>
          </w:rPr>
          <w:t>https://vvz.nipez.cz/</w:t>
        </w:r>
      </w:hyperlink>
      <w:hyperlink r:id="rId16" w:history="1"/>
      <w:r w:rsidR="002E3EB1">
        <w:rPr>
          <w:rStyle w:val="Hypertextovodkaz"/>
          <w:noProof w:val="0"/>
        </w:rPr>
        <w:t>.</w:t>
      </w:r>
    </w:p>
    <w:p w14:paraId="05484FEF" w14:textId="77777777" w:rsidR="003B1DB6" w:rsidRPr="00977F79" w:rsidRDefault="003B1DB6" w:rsidP="003B1DB6">
      <w:pPr>
        <w:pStyle w:val="Text1-1"/>
        <w:numPr>
          <w:ilvl w:val="0"/>
          <w:numId w:val="0"/>
        </w:numPr>
        <w:spacing w:after="0"/>
        <w:ind w:left="737"/>
        <w:rPr>
          <w:highlight w:val="green"/>
        </w:rPr>
      </w:pPr>
    </w:p>
    <w:p w14:paraId="2F6C4784" w14:textId="77777777" w:rsidR="005A3D2F" w:rsidRPr="0013496A" w:rsidRDefault="0035531B" w:rsidP="002E3EB1">
      <w:pPr>
        <w:pStyle w:val="Text1-1"/>
      </w:pPr>
      <w:r>
        <w:t xml:space="preserve">Zadavatel umožňuje dodavateli přístup ke všem svým interním předpisům následujícím způsobem: </w:t>
      </w:r>
      <w:hyperlink r:id="rId17" w:history="1">
        <w:r w:rsidR="005A3D2F" w:rsidRPr="00464792">
          <w:rPr>
            <w:rStyle w:val="Hypertextovodkaz"/>
            <w:noProof w:val="0"/>
          </w:rPr>
          <w:t>http://www.tudc.cz/</w:t>
        </w:r>
      </w:hyperlink>
      <w:r w:rsidR="005A3D2F" w:rsidRPr="0013496A">
        <w:t xml:space="preserve"> nebo</w:t>
      </w:r>
      <w:r w:rsidR="00931962">
        <w:t xml:space="preserve"> </w:t>
      </w:r>
      <w:hyperlink r:id="rId18" w:history="1">
        <w:r w:rsidR="002D3364" w:rsidRPr="00C21277">
          <w:rPr>
            <w:rStyle w:val="Hypertextovodkaz"/>
            <w:noProof w:val="0"/>
          </w:rPr>
          <w:t>https://www.spravazeleznic.cz/</w:t>
        </w:r>
      </w:hyperlink>
      <w:r w:rsidR="002D3364">
        <w:t xml:space="preserve"> </w:t>
      </w:r>
      <w:r w:rsidR="00931962">
        <w:t>(v sekci „O nás“ –&gt; „Vnitřní předpisy“ odkaz „Dokumenty a předpisy“).</w:t>
      </w:r>
    </w:p>
    <w:p w14:paraId="7160902D" w14:textId="74714D3F" w:rsidR="0035531B" w:rsidRDefault="0035531B" w:rsidP="0035531B">
      <w:pPr>
        <w:pStyle w:val="Text1-1"/>
      </w:pPr>
      <w:r>
        <w:t xml:space="preserve">Dodavatelé jsou zcela odpovědni za dostatečně pečlivé prostudování zadávací dokumentace této </w:t>
      </w:r>
      <w:r w:rsidR="00706248">
        <w:t>V</w:t>
      </w:r>
      <w:r>
        <w:t>eřejné zakázky včetně projektové dokumentace stavby, která je její součástí, jakýchkoliv vysvětlení zadávací dokumentace nebo jejích změn</w:t>
      </w:r>
      <w:r w:rsidR="00845C50">
        <w:t xml:space="preserve"> a </w:t>
      </w:r>
      <w:r>
        <w:t xml:space="preserve">doplnění </w:t>
      </w:r>
      <w:r w:rsidR="00B10A81">
        <w:t xml:space="preserve">uveřejněných </w:t>
      </w:r>
      <w:r>
        <w:t>během lhůty pro podání nabídek.</w:t>
      </w:r>
    </w:p>
    <w:p w14:paraId="20880A82" w14:textId="77777777" w:rsidR="0035531B" w:rsidRDefault="0035531B" w:rsidP="0035531B">
      <w:pPr>
        <w:pStyle w:val="Text1-1"/>
      </w:pPr>
      <w:r>
        <w:t>Zadavatel sděluje, že následující části zadávací dokumentace vypracovala osoba odlišná od zadavatele,</w:t>
      </w:r>
      <w:r w:rsidR="00845C50">
        <w:t xml:space="preserve"> a </w:t>
      </w:r>
      <w:r>
        <w:t xml:space="preserve">to: </w:t>
      </w:r>
    </w:p>
    <w:p w14:paraId="1E07CFF5" w14:textId="77777777" w:rsidR="0035531B" w:rsidRDefault="0035531B" w:rsidP="00845C50">
      <w:pPr>
        <w:pStyle w:val="Odrka1-1"/>
      </w:pPr>
      <w:r>
        <w:t xml:space="preserve">Obecné podmínky – Mezinárodní federace konzultačních inženýrů (FIDIC), se sídlem </w:t>
      </w:r>
      <w:proofErr w:type="spellStart"/>
      <w:r>
        <w:t>World</w:t>
      </w:r>
      <w:proofErr w:type="spellEnd"/>
      <w:r>
        <w:t xml:space="preserve"> </w:t>
      </w:r>
      <w:proofErr w:type="spellStart"/>
      <w:r>
        <w:t>Trade</w:t>
      </w:r>
      <w:proofErr w:type="spellEnd"/>
      <w:r>
        <w:t xml:space="preserve"> Center II, 29 </w:t>
      </w:r>
      <w:proofErr w:type="spellStart"/>
      <w:r>
        <w:t>route</w:t>
      </w:r>
      <w:proofErr w:type="spellEnd"/>
      <w:r>
        <w:t xml:space="preserve"> de </w:t>
      </w:r>
      <w:proofErr w:type="spellStart"/>
      <w:r>
        <w:t>Prés-Bois</w:t>
      </w:r>
      <w:proofErr w:type="spellEnd"/>
      <w:r>
        <w:t>, CH-1215 Ženeva 15, Švýcarsko, překlad – Česká asociace konzultačních inženýrů (CACE), se sídlem Havlíčkovo nábřeží 38, 702 00 Ostrava.</w:t>
      </w:r>
    </w:p>
    <w:p w14:paraId="6174E8F8" w14:textId="77777777" w:rsidR="003F497D" w:rsidRDefault="003F497D" w:rsidP="003F497D">
      <w:pPr>
        <w:pStyle w:val="Odrka1-1"/>
      </w:pPr>
      <w:r w:rsidRPr="00E10350">
        <w:t xml:space="preserve">Projektová dokumentace „Optimalizace a elektrizace trati České Velenice (mimo) – Veselí nad Lužnicí (mimo)“, zpracovatel Společnost „SP + </w:t>
      </w:r>
      <w:proofErr w:type="spellStart"/>
      <w:r w:rsidRPr="00E10350">
        <w:t>SEU_Velenice</w:t>
      </w:r>
      <w:proofErr w:type="spellEnd"/>
      <w:r w:rsidRPr="00E10350">
        <w:t xml:space="preserve"> – </w:t>
      </w:r>
      <w:proofErr w:type="spellStart"/>
      <w:r w:rsidRPr="00E10350">
        <w:t>Veselí_DSP</w:t>
      </w:r>
      <w:proofErr w:type="spellEnd"/>
      <w:r w:rsidRPr="00E10350">
        <w:t xml:space="preserve">“, SUDOP Praha a.s., Olšanská </w:t>
      </w:r>
      <w:proofErr w:type="gramStart"/>
      <w:r w:rsidRPr="00E10350">
        <w:t>1a</w:t>
      </w:r>
      <w:proofErr w:type="gramEnd"/>
      <w:r w:rsidRPr="00E10350">
        <w:t xml:space="preserve">, 130 80 Praha 3, IČO: 25793349 a SUDOPEU, a.s., Olšanská </w:t>
      </w:r>
      <w:proofErr w:type="gramStart"/>
      <w:r w:rsidRPr="00E10350">
        <w:t>1a</w:t>
      </w:r>
      <w:proofErr w:type="gramEnd"/>
      <w:r w:rsidRPr="00E10350">
        <w:t>, 130 00 Praha 3, IČO: 05165024, 12/2025.</w:t>
      </w:r>
    </w:p>
    <w:p w14:paraId="5D1A6D80" w14:textId="77777777" w:rsidR="003F497D" w:rsidRPr="00E10350" w:rsidRDefault="003F497D" w:rsidP="003F497D">
      <w:pPr>
        <w:pStyle w:val="Odrka1-1"/>
      </w:pPr>
      <w:r w:rsidRPr="00E7592B">
        <w:t xml:space="preserve">Projektová dokumentace „Nová Ves nad Lužnicí ON – oprava výpravní budovy – projektová dokumentace“, zpracovatel Vladimír Šedivý, </w:t>
      </w:r>
      <w:r w:rsidRPr="007F5963">
        <w:t xml:space="preserve">Tučapy 262, </w:t>
      </w:r>
      <w:r>
        <w:t xml:space="preserve">391 26 </w:t>
      </w:r>
      <w:r w:rsidRPr="007F5963">
        <w:t>Tučapy</w:t>
      </w:r>
      <w:r>
        <w:t xml:space="preserve">, </w:t>
      </w:r>
      <w:r w:rsidRPr="00E7592B">
        <w:t>08/2021</w:t>
      </w:r>
    </w:p>
    <w:p w14:paraId="1A982B4C" w14:textId="39AD5689" w:rsidR="0035531B" w:rsidRDefault="0035531B" w:rsidP="0035531B">
      <w:pPr>
        <w:pStyle w:val="Text1-1"/>
      </w:pPr>
      <w:r>
        <w:t xml:space="preserve">Pro vyloučení pochybností zadavatel uvádí, že ohledně této </w:t>
      </w:r>
      <w:r w:rsidR="008D19C6">
        <w:t>V</w:t>
      </w:r>
      <w:r>
        <w:t>eřejné zakázky nevedl předběžné tržní konzultace.</w:t>
      </w:r>
    </w:p>
    <w:p w14:paraId="2235BE95" w14:textId="77777777" w:rsidR="0035531B" w:rsidRDefault="0035531B" w:rsidP="00CC4380">
      <w:pPr>
        <w:pStyle w:val="Nadpis1-1"/>
      </w:pPr>
      <w:bookmarkStart w:id="10" w:name="_Toc237515114"/>
      <w:r>
        <w:t>VYSVĚTLENÍ, ZMĚNY</w:t>
      </w:r>
      <w:r w:rsidR="00845C50">
        <w:t xml:space="preserve"> a </w:t>
      </w:r>
      <w:r>
        <w:t>DOPLNĚNÍ ZADÁVACÍ DOKUMENTACE</w:t>
      </w:r>
      <w:bookmarkEnd w:id="10"/>
      <w:r>
        <w:t xml:space="preserve"> </w:t>
      </w:r>
    </w:p>
    <w:p w14:paraId="02DD2848" w14:textId="20BAFD89" w:rsidR="0035531B" w:rsidRDefault="0035531B" w:rsidP="0035531B">
      <w:pPr>
        <w:pStyle w:val="Text1-1"/>
      </w:pPr>
      <w:r>
        <w:t>Dodavatel je oprávněn</w:t>
      </w:r>
      <w:r w:rsidR="00092CC9">
        <w:t xml:space="preserve"> v </w:t>
      </w:r>
      <w:r>
        <w:t>souladu</w:t>
      </w:r>
      <w:r w:rsidR="00845C50">
        <w:t xml:space="preserve"> s </w:t>
      </w:r>
      <w:r>
        <w:t>ustanovením § 98 ZZVZ podávat žádosti</w:t>
      </w:r>
      <w:r w:rsidR="00092CC9">
        <w:t xml:space="preserve"> o </w:t>
      </w:r>
      <w:r>
        <w:t xml:space="preserve">vysvětlení zadávací dokumentace prostřednictvím elektronického nástroje E-ZAK na adrese: </w:t>
      </w:r>
      <w:hyperlink r:id="rId19" w:history="1">
        <w:r w:rsidR="001B36CB" w:rsidRPr="00A6336E">
          <w:rPr>
            <w:rStyle w:val="Hypertextovodkaz"/>
            <w:noProof w:val="0"/>
          </w:rPr>
          <w:t>https://zakazky.spravazeleznic.cz/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 xml:space="preserve">vysvětlení zadávací dokumentace odpovídat pouze prostřednictvím elektronického nástroje E-ZAK na adrese:  </w:t>
      </w:r>
      <w:hyperlink r:id="rId20" w:history="1">
        <w:r w:rsidR="001B36CB" w:rsidRPr="00A6336E">
          <w:rPr>
            <w:rStyle w:val="Hypertextovodkaz"/>
            <w:noProof w:val="0"/>
          </w:rPr>
          <w:t>https://zakazky.spravazeleznic.cz/</w:t>
        </w:r>
      </w:hyperlink>
      <w:r>
        <w:t>. Pokud 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092CC9">
        <w:t xml:space="preserve"> </w:t>
      </w:r>
      <w:r w:rsidR="00B10A81">
        <w:t xml:space="preserve">není to však jeho zákonnou </w:t>
      </w:r>
      <w:r w:rsidR="00B10A81">
        <w:lastRenderedPageBreak/>
        <w:t xml:space="preserve">povinností a je čistě na jeho úvaze, pokud tak učiní; </w:t>
      </w:r>
      <w:r w:rsidR="00092CC9">
        <w:t>v </w:t>
      </w:r>
      <w:r>
        <w:t>takovém případě však není vázán lhůtami stanovenými</w:t>
      </w:r>
      <w:r w:rsidR="00092CC9">
        <w:t xml:space="preserve"> v </w:t>
      </w:r>
      <w:r>
        <w:t>§ 98 odst. 1 ZZVZ.</w:t>
      </w:r>
    </w:p>
    <w:p w14:paraId="795F16F0" w14:textId="262C7801" w:rsidR="0035531B" w:rsidRDefault="0035531B" w:rsidP="0035531B">
      <w:pPr>
        <w:pStyle w:val="Text1-1"/>
      </w:pPr>
      <w:r>
        <w:t>Zadavatel může zadávací dokumentaci vysvětlit i bez obdržené žádosti. Vysvětlení, včetně případně souvisejících dokumentů, uveřejní zadavatel na svém profilu nejméně 5 pracovních dnů před uplynutím lhůty pro podání nabídek.</w:t>
      </w:r>
    </w:p>
    <w:p w14:paraId="4FFFEBA7" w14:textId="37943993" w:rsidR="0035531B" w:rsidRDefault="0035531B" w:rsidP="0035531B">
      <w:pPr>
        <w:pStyle w:val="Text1-1"/>
      </w:pPr>
      <w:r>
        <w:t>Zadavatel je</w:t>
      </w:r>
      <w:r w:rsidR="00092CC9">
        <w:t xml:space="preserve"> v </w:t>
      </w:r>
      <w:r>
        <w:t>souladu</w:t>
      </w:r>
      <w:r w:rsidR="00845C50">
        <w:t xml:space="preserve"> s </w:t>
      </w:r>
      <w:r>
        <w:t xml:space="preserve">ustanovením § 99 ZZVZ oprávněn dodatečně změnit či doplnit zadávací dokumentaci </w:t>
      </w:r>
      <w:r w:rsidR="000F2CE9">
        <w:t>V</w:t>
      </w:r>
      <w:r>
        <w:t>eřejné zakázky před uplynutím lhůty pro podání nabídek. Každé doplnění či změna zadávací dokumentace bude uveřejněna nebo oznámena dodavatelům stejným způsobem jako zadávací podmínka, která byla změněna nebo doplněna.</w:t>
      </w:r>
    </w:p>
    <w:p w14:paraId="280036D1" w14:textId="77777777" w:rsidR="0035531B" w:rsidRDefault="0035531B" w:rsidP="00CC4380">
      <w:pPr>
        <w:pStyle w:val="Nadpis1-1"/>
      </w:pPr>
      <w:bookmarkStart w:id="11" w:name="_Toc237515115"/>
      <w:r>
        <w:t>POŽADAVKY ZADAVATELE NA KVALIFIKACI</w:t>
      </w:r>
      <w:bookmarkEnd w:id="11"/>
    </w:p>
    <w:p w14:paraId="2B43BEE7" w14:textId="4A2E2FE4"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w:t>
      </w:r>
      <w:r w:rsidR="00DA64CD">
        <w:t xml:space="preserve"> sektorová veřejná zakázka</w:t>
      </w:r>
      <w:r w:rsidR="00845C50">
        <w:t xml:space="preserve"> a </w:t>
      </w:r>
      <w:r>
        <w:t>těchto Pokynech.</w:t>
      </w:r>
    </w:p>
    <w:p w14:paraId="60FF68A0" w14:textId="77777777" w:rsidR="0035531B" w:rsidRPr="00CC4380" w:rsidRDefault="0035531B" w:rsidP="0035531B">
      <w:pPr>
        <w:pStyle w:val="Text1-1"/>
        <w:rPr>
          <w:rStyle w:val="Tun9b"/>
        </w:rPr>
      </w:pPr>
      <w:r w:rsidRPr="00CC4380">
        <w:rPr>
          <w:rStyle w:val="Tun9b"/>
        </w:rPr>
        <w:t>Prokázání splnění základní způsobilosti</w:t>
      </w:r>
    </w:p>
    <w:p w14:paraId="415DB19E"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4273DF07" w14:textId="77777777" w:rsidR="0035531B" w:rsidRDefault="0035531B" w:rsidP="00092CC9">
      <w:pPr>
        <w:pStyle w:val="Odrka1-1"/>
      </w:pPr>
      <w:r>
        <w:t>Způsobilým není dodavatel, který</w:t>
      </w:r>
    </w:p>
    <w:p w14:paraId="723FE735" w14:textId="77777777" w:rsidR="0035531B" w:rsidRDefault="0035531B" w:rsidP="00CC4380">
      <w:pPr>
        <w:pStyle w:val="Odstavec1-2i"/>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1895CA07"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45742611"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13E52482"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58B649E5"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643DB8A5" w14:textId="77777777" w:rsidR="0035531B" w:rsidRDefault="0035531B" w:rsidP="00092CC9">
      <w:pPr>
        <w:pStyle w:val="Odrka1-1"/>
      </w:pPr>
      <w:r>
        <w:t xml:space="preserve">Způsob prokázání základní způsobilosti: </w:t>
      </w:r>
    </w:p>
    <w:p w14:paraId="2EE185B5"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1CD33C95" w14:textId="2BDA762A" w:rsidR="0035531B" w:rsidRDefault="0035531B" w:rsidP="00CC4380">
      <w:pPr>
        <w:pStyle w:val="Odrka1-2-"/>
      </w:pPr>
      <w:r>
        <w:t>výpisu</w:t>
      </w:r>
      <w:r w:rsidR="0004783F">
        <w:t xml:space="preserve"> rejstříku</w:t>
      </w:r>
      <w:r>
        <w:t xml:space="preserve"> trestů ve vztahu</w:t>
      </w:r>
      <w:r w:rsidR="00BC6D2B">
        <w:t xml:space="preserve"> k </w:t>
      </w:r>
      <w:r>
        <w:t>§ 74 odst. 1 písm. a) ZZVZ;</w:t>
      </w:r>
    </w:p>
    <w:p w14:paraId="6EC7F312" w14:textId="77777777" w:rsidR="0035531B" w:rsidRDefault="0035531B" w:rsidP="00CC4380">
      <w:pPr>
        <w:pStyle w:val="Odrka1-2-"/>
      </w:pPr>
      <w:r>
        <w:t>potvrzení příslušného finančního úřadu ve vztahu</w:t>
      </w:r>
      <w:r w:rsidR="00BC6D2B">
        <w:t xml:space="preserve"> k </w:t>
      </w:r>
      <w:r>
        <w:t>§ 74 odst. 1 písm. b) ZZVZ;</w:t>
      </w:r>
    </w:p>
    <w:p w14:paraId="07C4FCAB" w14:textId="77777777" w:rsidR="0035531B" w:rsidRDefault="0035531B" w:rsidP="00CC4380">
      <w:pPr>
        <w:pStyle w:val="Odrka1-2-"/>
      </w:pPr>
      <w:r>
        <w:t>písemného čestného prohlášení ve vztahu ke spotřební dani ve vztahu</w:t>
      </w:r>
      <w:r w:rsidR="00BC6D2B">
        <w:t xml:space="preserve"> k </w:t>
      </w:r>
      <w:r>
        <w:t>§ 74 odst. 1 písm. b) ZZVZ;</w:t>
      </w:r>
    </w:p>
    <w:p w14:paraId="08DADF54" w14:textId="77777777" w:rsidR="009706D7" w:rsidRDefault="009706D7" w:rsidP="009706D7">
      <w:pPr>
        <w:pStyle w:val="Odrka1-2-"/>
        <w:numPr>
          <w:ilvl w:val="0"/>
          <w:numId w:val="0"/>
        </w:numPr>
        <w:ind w:left="1531"/>
      </w:pPr>
    </w:p>
    <w:p w14:paraId="24EF9179" w14:textId="77777777" w:rsidR="009706D7" w:rsidRDefault="009706D7" w:rsidP="009706D7">
      <w:pPr>
        <w:pStyle w:val="Odrka1-2-"/>
        <w:numPr>
          <w:ilvl w:val="0"/>
          <w:numId w:val="0"/>
        </w:numPr>
        <w:ind w:left="1531"/>
      </w:pPr>
    </w:p>
    <w:p w14:paraId="2B1DDACE" w14:textId="77777777" w:rsidR="0035531B" w:rsidRDefault="0035531B" w:rsidP="00CC4380">
      <w:pPr>
        <w:pStyle w:val="Odrka1-2-"/>
      </w:pPr>
      <w:r>
        <w:lastRenderedPageBreak/>
        <w:t>písemného čestného prohlášení ve vztahu</w:t>
      </w:r>
      <w:r w:rsidR="00BC6D2B">
        <w:t xml:space="preserve"> k </w:t>
      </w:r>
      <w:r>
        <w:t xml:space="preserve">§ 74 odst. 1 písm. c) ZZVZ; </w:t>
      </w:r>
    </w:p>
    <w:p w14:paraId="335FCA88" w14:textId="100F94ED" w:rsidR="0035531B" w:rsidRDefault="0035531B" w:rsidP="00CC4380">
      <w:pPr>
        <w:pStyle w:val="Odrka1-2-"/>
      </w:pPr>
      <w:r>
        <w:t xml:space="preserve">potvrzení příslušné </w:t>
      </w:r>
      <w:r w:rsidR="00B57E80">
        <w:t xml:space="preserve">územní </w:t>
      </w:r>
      <w:r>
        <w:t>správy sociálního zabezpečení ve vztahu</w:t>
      </w:r>
      <w:r w:rsidR="00BC6D2B">
        <w:t xml:space="preserve"> k </w:t>
      </w:r>
      <w:r>
        <w:t xml:space="preserve">§ 74 odst. 1 písm. d) ZZVZ; </w:t>
      </w:r>
    </w:p>
    <w:p w14:paraId="7CE997FF"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2879149D"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481891FE"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8F1DFC">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71A597A2" w14:textId="77777777" w:rsidR="0035531B" w:rsidRPr="00CC4380" w:rsidRDefault="0035531B" w:rsidP="0035531B">
      <w:pPr>
        <w:pStyle w:val="Text1-1"/>
        <w:rPr>
          <w:rStyle w:val="Tun9b"/>
        </w:rPr>
      </w:pPr>
      <w:r w:rsidRPr="00CC4380">
        <w:rPr>
          <w:rStyle w:val="Tun9b"/>
        </w:rPr>
        <w:t>Prokázání splnění profesní způsobilosti</w:t>
      </w:r>
    </w:p>
    <w:p w14:paraId="78B7244C"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24F880F4" w14:textId="4C718874" w:rsidR="0035531B"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w:t>
      </w:r>
      <w:r w:rsidR="006458B5">
        <w:t>V</w:t>
      </w:r>
      <w:r>
        <w:t>eřejné zakázky, 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živnostenského rejstříku dodavateli. </w:t>
      </w:r>
    </w:p>
    <w:p w14:paraId="6C77E887" w14:textId="77777777" w:rsidR="0035531B" w:rsidRPr="00101784" w:rsidRDefault="0035531B" w:rsidP="00CC4380">
      <w:pPr>
        <w:pStyle w:val="Textbezslovn"/>
        <w:ind w:left="1077"/>
      </w:pPr>
      <w:r>
        <w:t>Dodavatel doloží, že má</w:t>
      </w:r>
      <w:r w:rsidR="00BC6D2B">
        <w:t xml:space="preserve"> k </w:t>
      </w:r>
      <w:r>
        <w:t xml:space="preserve">dispozici </w:t>
      </w:r>
      <w:r w:rsidR="005F365C">
        <w:t xml:space="preserve">živnostenské </w:t>
      </w:r>
      <w:r>
        <w:t>oprávnění</w:t>
      </w:r>
      <w:r w:rsidR="00BC6D2B">
        <w:t xml:space="preserve"> k </w:t>
      </w:r>
      <w:r>
        <w:t xml:space="preserve">podnikání pro </w:t>
      </w:r>
      <w:r w:rsidRPr="00101784">
        <w:t xml:space="preserve">následující činnosti: </w:t>
      </w:r>
    </w:p>
    <w:p w14:paraId="2DB6B54B" w14:textId="77777777" w:rsidR="0035531B" w:rsidRPr="00101784" w:rsidRDefault="0035531B" w:rsidP="00D10A2D">
      <w:pPr>
        <w:pStyle w:val="Odrka1-2-"/>
      </w:pPr>
      <w:r w:rsidRPr="00101784">
        <w:t>Provádění staveb, jejich změn</w:t>
      </w:r>
      <w:r w:rsidR="00845C50" w:rsidRPr="00101784">
        <w:t xml:space="preserve"> a </w:t>
      </w:r>
      <w:r w:rsidRPr="00101784">
        <w:t>odstraňování,</w:t>
      </w:r>
    </w:p>
    <w:p w14:paraId="561C5A85" w14:textId="77777777" w:rsidR="0035531B" w:rsidRPr="00101784" w:rsidRDefault="0035531B" w:rsidP="00CC4380">
      <w:pPr>
        <w:pStyle w:val="Odrka1-2-"/>
      </w:pPr>
      <w:r w:rsidRPr="00101784">
        <w:t>Výkon zeměměřických činností,</w:t>
      </w:r>
    </w:p>
    <w:p w14:paraId="07D85A3F" w14:textId="77777777" w:rsidR="0035531B" w:rsidRPr="00101784" w:rsidRDefault="0035531B" w:rsidP="00CC4380">
      <w:pPr>
        <w:pStyle w:val="Odrka1-2-"/>
      </w:pPr>
      <w:r w:rsidRPr="00101784">
        <w:t>Podnikání</w:t>
      </w:r>
      <w:r w:rsidR="00092CC9" w:rsidRPr="00101784">
        <w:t xml:space="preserve"> v </w:t>
      </w:r>
      <w:r w:rsidRPr="00101784">
        <w:t>oblasti nakládání</w:t>
      </w:r>
      <w:r w:rsidR="00845C50" w:rsidRPr="00101784">
        <w:t xml:space="preserve"> s </w:t>
      </w:r>
      <w:r w:rsidRPr="00101784">
        <w:t>nebezpečnými odpady.</w:t>
      </w:r>
    </w:p>
    <w:p w14:paraId="061B1661" w14:textId="77777777" w:rsidR="0035531B" w:rsidRPr="00101784" w:rsidRDefault="0035531B" w:rsidP="00092CC9">
      <w:pPr>
        <w:pStyle w:val="Odrka1-1"/>
      </w:pPr>
      <w:r w:rsidRPr="00101784">
        <w:t>Odborná způsobilost:</w:t>
      </w:r>
    </w:p>
    <w:p w14:paraId="58362E20" w14:textId="77777777" w:rsidR="00B645ED" w:rsidRPr="00101784" w:rsidRDefault="0035531B" w:rsidP="00CC4380">
      <w:pPr>
        <w:pStyle w:val="Odrka1-2-"/>
      </w:pPr>
      <w:r w:rsidRPr="00101784">
        <w:t>Zadavatel požaduje předložení dokladu</w:t>
      </w:r>
      <w:r w:rsidR="00092CC9" w:rsidRPr="00101784">
        <w:t xml:space="preserve"> o </w:t>
      </w:r>
      <w:r w:rsidRPr="00101784">
        <w:t>autorizaci</w:t>
      </w:r>
      <w:r w:rsidR="00092CC9" w:rsidRPr="00101784">
        <w:t xml:space="preserve"> v </w:t>
      </w:r>
      <w:r w:rsidRPr="00101784">
        <w:t xml:space="preserve">rozsahu dle § 5 odst. 3 písm. </w:t>
      </w:r>
    </w:p>
    <w:p w14:paraId="2DA1D93F" w14:textId="041361D8" w:rsidR="00FE0F8A" w:rsidRPr="00101784" w:rsidRDefault="00FE0F8A" w:rsidP="009978AE">
      <w:pPr>
        <w:pStyle w:val="Odrka1-2-"/>
        <w:numPr>
          <w:ilvl w:val="0"/>
          <w:numId w:val="0"/>
        </w:numPr>
        <w:ind w:left="1531"/>
        <w:rPr>
          <w:b/>
        </w:rPr>
      </w:pPr>
      <w:r>
        <w:rPr>
          <w:b/>
        </w:rPr>
        <w:t>a) pozemní stavby</w:t>
      </w:r>
    </w:p>
    <w:p w14:paraId="319465E1" w14:textId="415EECEB" w:rsidR="00B645ED" w:rsidRPr="00101784" w:rsidRDefault="00B645ED" w:rsidP="009978AE">
      <w:pPr>
        <w:pStyle w:val="Odrka1-2-"/>
        <w:numPr>
          <w:ilvl w:val="0"/>
          <w:numId w:val="0"/>
        </w:numPr>
        <w:ind w:left="1531"/>
        <w:rPr>
          <w:b/>
        </w:rPr>
      </w:pPr>
      <w:r w:rsidRPr="00101784">
        <w:rPr>
          <w:b/>
        </w:rPr>
        <w:t>b) dopravní stavby</w:t>
      </w:r>
    </w:p>
    <w:p w14:paraId="251543EE" w14:textId="6C29BCD9" w:rsidR="00B645ED" w:rsidRPr="00101784" w:rsidRDefault="00B645ED" w:rsidP="009978AE">
      <w:pPr>
        <w:pStyle w:val="Odrka1-2-"/>
        <w:numPr>
          <w:ilvl w:val="0"/>
          <w:numId w:val="0"/>
        </w:numPr>
        <w:ind w:left="1531"/>
        <w:rPr>
          <w:b/>
        </w:rPr>
      </w:pPr>
      <w:r w:rsidRPr="00101784">
        <w:rPr>
          <w:b/>
        </w:rPr>
        <w:t>d) mosty a inženýrské konstrukce</w:t>
      </w:r>
    </w:p>
    <w:p w14:paraId="131BBC76" w14:textId="3BC743CE" w:rsidR="00EF15F0" w:rsidRPr="00101784" w:rsidRDefault="00023569" w:rsidP="009978AE">
      <w:pPr>
        <w:pStyle w:val="Odrka1-2-"/>
        <w:numPr>
          <w:ilvl w:val="0"/>
          <w:numId w:val="0"/>
        </w:numPr>
        <w:ind w:left="1531"/>
        <w:rPr>
          <w:b/>
        </w:rPr>
      </w:pPr>
      <w:r w:rsidRPr="00101784">
        <w:rPr>
          <w:b/>
        </w:rPr>
        <w:t>i) geotechnika</w:t>
      </w:r>
    </w:p>
    <w:p w14:paraId="770C891B" w14:textId="21DB95D0" w:rsidR="0035531B" w:rsidRPr="00101784" w:rsidRDefault="0035531B" w:rsidP="00B645ED">
      <w:pPr>
        <w:pStyle w:val="Odrka1-2-"/>
        <w:numPr>
          <w:ilvl w:val="0"/>
          <w:numId w:val="0"/>
        </w:numPr>
        <w:ind w:left="1531"/>
      </w:pPr>
      <w:r w:rsidRPr="00101784">
        <w:t>zákona č. 360/1992 Sb.,</w:t>
      </w:r>
      <w:r w:rsidR="00092CC9" w:rsidRPr="00101784">
        <w:t xml:space="preserve"> o </w:t>
      </w:r>
      <w:r w:rsidRPr="00101784">
        <w:t>výkonu povolání autorizovaných architektů</w:t>
      </w:r>
      <w:r w:rsidR="00845C50" w:rsidRPr="00101784">
        <w:t xml:space="preserve"> a</w:t>
      </w:r>
      <w:r w:rsidR="00092CC9" w:rsidRPr="00101784">
        <w:t xml:space="preserve"> o </w:t>
      </w:r>
      <w:r w:rsidRPr="00101784">
        <w:t>výkonu povolání autorizovaných inženýrů</w:t>
      </w:r>
      <w:r w:rsidR="00845C50" w:rsidRPr="00101784">
        <w:t xml:space="preserve"> a </w:t>
      </w:r>
      <w:r w:rsidRPr="00101784">
        <w:t>techniků činných ve výstavbě, ve znění pozdějších předpisů</w:t>
      </w:r>
      <w:r w:rsidR="00C574FE" w:rsidRPr="00101784">
        <w:t xml:space="preserve"> (dále jen „autorizační zákon“)</w:t>
      </w:r>
      <w:r w:rsidRPr="00101784">
        <w:t>.</w:t>
      </w:r>
    </w:p>
    <w:p w14:paraId="36F4CC24" w14:textId="4B1EC7BC" w:rsidR="0035531B" w:rsidRPr="00101784" w:rsidRDefault="0035531B" w:rsidP="00CC4380">
      <w:pPr>
        <w:pStyle w:val="Odrka1-2-"/>
      </w:pPr>
      <w:r w:rsidRPr="00101784">
        <w:t>Zadavatel požaduje předložení</w:t>
      </w:r>
      <w:r w:rsidR="00085CFB" w:rsidRPr="00101784">
        <w:t xml:space="preserve"> </w:t>
      </w:r>
      <w:r w:rsidR="00B0559B" w:rsidRPr="00101784">
        <w:t>autorizace</w:t>
      </w:r>
      <w:r w:rsidRPr="00101784">
        <w:t xml:space="preserve"> pro ověřování výsledků zeměměřických činností</w:t>
      </w:r>
      <w:r w:rsidR="00092CC9" w:rsidRPr="00101784">
        <w:t xml:space="preserve"> v </w:t>
      </w:r>
      <w:r w:rsidRPr="00101784">
        <w:t>rozsahu dle §</w:t>
      </w:r>
      <w:r w:rsidR="00085CFB" w:rsidRPr="00101784">
        <w:t xml:space="preserve"> </w:t>
      </w:r>
      <w:r w:rsidR="00B0559B" w:rsidRPr="00101784">
        <w:t>16f</w:t>
      </w:r>
      <w:r w:rsidRPr="00101784">
        <w:t xml:space="preserve"> odst. 1 písm. </w:t>
      </w:r>
      <w:r w:rsidRPr="00101784">
        <w:rPr>
          <w:rStyle w:val="Tun9b"/>
        </w:rPr>
        <w:t>a)</w:t>
      </w:r>
      <w:r w:rsidR="00845C50" w:rsidRPr="00101784">
        <w:rPr>
          <w:rStyle w:val="Tun9b"/>
        </w:rPr>
        <w:t xml:space="preserve"> </w:t>
      </w:r>
      <w:r w:rsidR="00845C50" w:rsidRPr="00101784">
        <w:rPr>
          <w:rStyle w:val="Tun9b"/>
          <w:b w:val="0"/>
        </w:rPr>
        <w:t>a </w:t>
      </w:r>
      <w:r w:rsidRPr="00101784">
        <w:rPr>
          <w:rStyle w:val="Tun9b"/>
        </w:rPr>
        <w:t>c)</w:t>
      </w:r>
      <w:r w:rsidRPr="00101784">
        <w:t xml:space="preserve"> zákona č. 200/1994 Sb.,</w:t>
      </w:r>
      <w:r w:rsidR="00092CC9" w:rsidRPr="00101784">
        <w:t xml:space="preserve"> o </w:t>
      </w:r>
      <w:r w:rsidRPr="00101784">
        <w:t>zeměměřictví</w:t>
      </w:r>
      <w:r w:rsidR="00845C50" w:rsidRPr="00101784">
        <w:t xml:space="preserve"> a</w:t>
      </w:r>
      <w:r w:rsidR="00092CC9" w:rsidRPr="00101784">
        <w:t xml:space="preserve"> o </w:t>
      </w:r>
      <w:r w:rsidRPr="00101784">
        <w:t>změně</w:t>
      </w:r>
      <w:r w:rsidR="00845C50" w:rsidRPr="00101784">
        <w:t xml:space="preserve"> a </w:t>
      </w:r>
      <w:r w:rsidRPr="00101784">
        <w:t>doplnění některých zákonů souvisejících</w:t>
      </w:r>
      <w:r w:rsidR="00845C50" w:rsidRPr="00101784">
        <w:t xml:space="preserve"> s </w:t>
      </w:r>
      <w:r w:rsidRPr="00101784">
        <w:t>jeho zavedením, ve znění pozdějších předpisů.</w:t>
      </w:r>
    </w:p>
    <w:p w14:paraId="1BE51F43" w14:textId="77777777" w:rsidR="0035531B" w:rsidRDefault="0035531B" w:rsidP="00CC4380">
      <w:pPr>
        <w:pStyle w:val="Textbezslovn"/>
        <w:ind w:left="1077"/>
      </w:pPr>
      <w:r>
        <w:t>Je-li dodavatel fyzickou osobou, musí odbornou způsobilost splňovat buď sám, nebo prostřednictvím jiné fyzické osoby (zaměstnanec nebo jiná</w:t>
      </w:r>
      <w:r w:rsidR="00845C50">
        <w:t xml:space="preserve"> s </w:t>
      </w:r>
      <w:r>
        <w:t xml:space="preserve">dodavatelem spolupracující osoba). Je-li dodavatel právnickou osobou, musí odbornou způsobilost </w:t>
      </w:r>
      <w:r>
        <w:lastRenderedPageBreak/>
        <w:t>splnit prostřednictvím jiné fyzické osoby (statutární orgán, zaměstnanec nebo jiná</w:t>
      </w:r>
      <w:r w:rsidR="00845C50">
        <w:t xml:space="preserve"> s </w:t>
      </w:r>
      <w:r>
        <w:t>dodavatelem spolupracující osoba). Doklady osvědčující odbornou způsobilost lze doložit prostřednictvím jednotlivých osob odborného personálu dodavatele dle čl. 8.6 těchto Pokynů, jejichž prostřednictvím dodavatel odbornou způsobilost zabezpečuje.</w:t>
      </w:r>
    </w:p>
    <w:p w14:paraId="3FED1891" w14:textId="77777777" w:rsidR="0035531B" w:rsidRDefault="0035531B" w:rsidP="00CC4380">
      <w:pPr>
        <w:pStyle w:val="Textbezslovn"/>
        <w:ind w:left="1077"/>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05D45A9B" w14:textId="77777777" w:rsidR="0035531B" w:rsidRPr="00CC4380" w:rsidRDefault="0035531B" w:rsidP="0035531B">
      <w:pPr>
        <w:pStyle w:val="Text1-1"/>
        <w:rPr>
          <w:rStyle w:val="Tun9b"/>
        </w:rPr>
      </w:pPr>
      <w:r w:rsidRPr="00CC4380">
        <w:rPr>
          <w:rStyle w:val="Tun9b"/>
        </w:rPr>
        <w:t>Ekonomická kvalifikace</w:t>
      </w:r>
    </w:p>
    <w:p w14:paraId="3EA49D50" w14:textId="77777777" w:rsidR="0035531B" w:rsidRDefault="0035531B" w:rsidP="00CC4380">
      <w:pPr>
        <w:pStyle w:val="Textbezslovn"/>
      </w:pPr>
      <w:r>
        <w:t>Splnění kritérií ekonomické kvalifikace podle § 78 ZZVZ prokáže dodavatel předložením údajů</w:t>
      </w:r>
      <w:r w:rsidR="00092CC9">
        <w:t xml:space="preserve"> o </w:t>
      </w:r>
      <w:r>
        <w:t>celkovém ročním obratu dodavatele, zjištěném podle zvláštních právních předpisů</w:t>
      </w:r>
      <w:r w:rsidR="002C04EE" w:rsidRPr="00946FFC">
        <w:rPr>
          <w:rStyle w:val="Znakapoznpodarou"/>
        </w:rPr>
        <w:footnoteReference w:id="1"/>
      </w:r>
      <w:r>
        <w:t>, za poslední tři uzavřená, bezprostředně předcházející účetní období; jestliže dodavatel vznikl později, postačí, doloží-li údaje</w:t>
      </w:r>
      <w:r w:rsidR="00092CC9">
        <w:t xml:space="preserve"> o </w:t>
      </w:r>
      <w:r>
        <w:t>svém obratu</w:t>
      </w:r>
      <w:r w:rsidR="00092CC9">
        <w:t xml:space="preserve"> v </w:t>
      </w:r>
      <w:r>
        <w:t>požadované výši za všechna účetní období od svého vzniku;</w:t>
      </w:r>
    </w:p>
    <w:p w14:paraId="4C33D7F5" w14:textId="7BE2EB9D" w:rsidR="0035531B" w:rsidRDefault="0035531B" w:rsidP="00092CC9">
      <w:pPr>
        <w:pStyle w:val="Odrka1-1"/>
      </w:pPr>
      <w:r>
        <w:t>celkový roční obrat dodavatele, zjištěný podle zvláštních právních předpisů, nesmí činit</w:t>
      </w:r>
      <w:r w:rsidR="00092CC9">
        <w:t xml:space="preserve"> v </w:t>
      </w:r>
      <w:r>
        <w:t>žádném</w:t>
      </w:r>
      <w:r w:rsidR="0060115D">
        <w:t xml:space="preserve"> z </w:t>
      </w:r>
      <w:r>
        <w:t>bezprostředně předcházejících tří uzavřených účetních období méně než</w:t>
      </w:r>
      <w:r w:rsidR="00E45C0C">
        <w:t xml:space="preserve"> </w:t>
      </w:r>
      <w:r w:rsidR="002C537A">
        <w:rPr>
          <w:b/>
          <w:bCs/>
        </w:rPr>
        <w:t>1 mld.</w:t>
      </w:r>
      <w:r>
        <w:t xml:space="preserve"> </w:t>
      </w:r>
      <w:r w:rsidRPr="002924B8">
        <w:rPr>
          <w:b/>
        </w:rPr>
        <w:t>Kč</w:t>
      </w:r>
      <w:r>
        <w:t xml:space="preserve"> bez DPH;</w:t>
      </w:r>
    </w:p>
    <w:p w14:paraId="7BF0C04C" w14:textId="77777777" w:rsidR="0035531B" w:rsidRDefault="0035531B" w:rsidP="00092CC9">
      <w:pPr>
        <w:pStyle w:val="Odrka1-1"/>
      </w:pPr>
      <w:r>
        <w:t>zadavatel pro vyloučení pochybností výslovně</w:t>
      </w:r>
      <w:r w:rsidR="00092CC9">
        <w:t xml:space="preserve"> v </w:t>
      </w:r>
      <w:r>
        <w:t>souladu</w:t>
      </w:r>
      <w:r w:rsidR="00845C50">
        <w:t xml:space="preserve"> s </w:t>
      </w:r>
      <w:r>
        <w:t>§ 84 ZZVZ uvádí, že požadovaného obratu musí dosáhnout dodavatel sám, případně jej může prokázat jako celek samostatně jeden</w:t>
      </w:r>
      <w:r w:rsidR="0060115D">
        <w:t xml:space="preserve"> z </w:t>
      </w:r>
      <w:r>
        <w:t>členů společnosti, nebo jiná osoba; sčítání obratů několika dodavatelů/jiných osob za účelem dosažení požadované minimální hodnoty není připouštěno;</w:t>
      </w:r>
    </w:p>
    <w:p w14:paraId="5E0E0BD5" w14:textId="77777777" w:rsidR="0035531B" w:rsidRDefault="0035531B" w:rsidP="00092CC9">
      <w:pPr>
        <w:pStyle w:val="Odrka1-1"/>
      </w:pPr>
      <w:r>
        <w:t>dodavatel prokáže splnění tohoto kvalifikačního kritéria předložením čestného prohlášení</w:t>
      </w:r>
      <w:r w:rsidR="00092CC9">
        <w:t xml:space="preserve"> o </w:t>
      </w:r>
      <w:r>
        <w:t>výši obratu</w:t>
      </w:r>
      <w:r w:rsidR="00845C50">
        <w:t xml:space="preserve"> s </w:t>
      </w:r>
      <w:r>
        <w:t>uvedením požadovaných údajů, jehož přílohou budou příslušné výkazy zisku</w:t>
      </w:r>
      <w:r w:rsidR="00845C50">
        <w:t xml:space="preserve"> a </w:t>
      </w:r>
      <w:r>
        <w:t>ztrát dodavatele nebo obdobné doklady podle právního řádu země sídla dodavatele. Z těchto dokladů musí být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 Skutečností rozhodnou pro určení posledních tří uzavřených účetních období je zahájení zadávacího řízení. Vzor čestného prohlášení</w:t>
      </w:r>
      <w:r w:rsidR="00092CC9">
        <w:t xml:space="preserve"> o </w:t>
      </w:r>
      <w:r>
        <w:t>výši obratu tvoří Přílohu č. 10 těchto Pokynů;</w:t>
      </w:r>
    </w:p>
    <w:p w14:paraId="5BE8DDB1" w14:textId="77777777" w:rsidR="0035531B" w:rsidRDefault="0035531B" w:rsidP="00092CC9">
      <w:pPr>
        <w:pStyle w:val="Odrka1-1"/>
      </w:pPr>
      <w:r>
        <w:t>účetním obdobím se ve smyslu § 3 odst. 2 zákona č. 563/1991 Sb.,</w:t>
      </w:r>
      <w:r w:rsidR="00092CC9">
        <w:t xml:space="preserve"> o </w:t>
      </w:r>
      <w:r>
        <w:t>účetnictví, ve znění pozdějších předpisů („</w:t>
      </w:r>
      <w:proofErr w:type="spellStart"/>
      <w:r>
        <w:t>ZoÚ</w:t>
      </w:r>
      <w:proofErr w:type="spellEnd"/>
      <w:r>
        <w:t>“) rozumí nepřetržitě po sobě jdoucích 12 měsíců, přičemž toto období může být za určitých podmínek delší či kratší. Zadavatel pro vyloučení pochybností uvádí, že</w:t>
      </w:r>
      <w:r w:rsidR="00092CC9">
        <w:t xml:space="preserve"> v </w:t>
      </w:r>
      <w:r>
        <w:t>případě, kdy některé</w:t>
      </w:r>
      <w:r w:rsidR="0060115D">
        <w:t xml:space="preserve"> z </w:t>
      </w:r>
      <w:r>
        <w:t xml:space="preserve">tří posledních uzavřených účetních období dodavatele bude delší či kratší než standardních 12 měsíců, bude pro účely posouzení kvalifikace dodavatele dosažený obrat přepočítán na tzv. roční úhrn čistého obratu dle § 1d odst. 2 </w:t>
      </w:r>
      <w:proofErr w:type="spellStart"/>
      <w:r>
        <w:t>ZoÚ</w:t>
      </w:r>
      <w:proofErr w:type="spellEnd"/>
      <w:r>
        <w:t>.</w:t>
      </w:r>
      <w:r w:rsidR="00092CC9">
        <w:t xml:space="preserve"> </w:t>
      </w:r>
      <w:r w:rsidR="008F4655">
        <w:t>V</w:t>
      </w:r>
      <w:r w:rsidR="00092CC9">
        <w:t> </w:t>
      </w:r>
      <w:r>
        <w:t>takovém případě bude za příslušné účetní období</w:t>
      </w:r>
      <w:r w:rsidR="00092CC9">
        <w:t xml:space="preserve"> v </w:t>
      </w:r>
      <w:r>
        <w:t>čestném prohlášení</w:t>
      </w:r>
      <w:r w:rsidR="00092CC9">
        <w:t xml:space="preserve"> o </w:t>
      </w:r>
      <w:r>
        <w:t xml:space="preserve">výši obratu uvedena hodnota ročního úhrnu čistého obratu ve smyslu§ 1d odst. 2 </w:t>
      </w:r>
      <w:proofErr w:type="spellStart"/>
      <w:r>
        <w:t>ZoÚ</w:t>
      </w:r>
      <w:proofErr w:type="spellEnd"/>
      <w:r>
        <w:t>.</w:t>
      </w:r>
    </w:p>
    <w:p w14:paraId="0F8DBE0C" w14:textId="77777777" w:rsidR="0035531B" w:rsidRPr="00CC4380" w:rsidRDefault="0035531B" w:rsidP="0035531B">
      <w:pPr>
        <w:pStyle w:val="Text1-1"/>
        <w:rPr>
          <w:rStyle w:val="Tun9b"/>
        </w:rPr>
      </w:pPr>
      <w:r w:rsidRPr="00CC4380">
        <w:rPr>
          <w:rStyle w:val="Tun9b"/>
        </w:rPr>
        <w:t>Technická kvalifikace – seznam stavebních prací</w:t>
      </w:r>
    </w:p>
    <w:p w14:paraId="4BC097AB" w14:textId="4923AA94" w:rsidR="0035531B" w:rsidRDefault="0035531B" w:rsidP="00CC4380">
      <w:pPr>
        <w:pStyle w:val="Textbezslovn"/>
      </w:pPr>
      <w:r>
        <w:t xml:space="preserve">Zadavatel požaduje předložení </w:t>
      </w:r>
      <w:r w:rsidRPr="00C1688F">
        <w:rPr>
          <w:b/>
        </w:rPr>
        <w:t>seznamu</w:t>
      </w:r>
      <w:r>
        <w:t xml:space="preserve"> stavebních prací </w:t>
      </w:r>
      <w:r w:rsidR="00127F71">
        <w:t>spočívajících v provedení novostavby</w:t>
      </w:r>
      <w:r w:rsidR="00CB21C4">
        <w:t>,</w:t>
      </w:r>
      <w:r w:rsidR="00127F71">
        <w:t xml:space="preserve"> rekonstrukce</w:t>
      </w:r>
      <w:r w:rsidR="00CB21C4">
        <w:t xml:space="preserve"> nebo opravy</w:t>
      </w:r>
      <w:r w:rsidR="00515B63">
        <w:t xml:space="preserve"> </w:t>
      </w:r>
      <w:r w:rsidRPr="00BC51C8">
        <w:rPr>
          <w:b/>
          <w:bCs/>
        </w:rPr>
        <w:t>na stavbách železničních drah</w:t>
      </w:r>
      <w:r>
        <w:t>, jak jsou vymezeny</w:t>
      </w:r>
      <w:r w:rsidR="00092CC9">
        <w:t xml:space="preserve"> v </w:t>
      </w:r>
      <w:r>
        <w:t>§ 5 odst. 1</w:t>
      </w:r>
      <w:r w:rsidR="00845C50">
        <w:t xml:space="preserve"> a</w:t>
      </w:r>
      <w:r w:rsidR="00092CC9">
        <w:t xml:space="preserve"> v </w:t>
      </w:r>
      <w:r>
        <w:t>§ 3 odst. 1 zákona č. 266/1994 Sb.,</w:t>
      </w:r>
      <w:r w:rsidR="00092CC9">
        <w:t xml:space="preserve"> o </w:t>
      </w:r>
      <w:r>
        <w:t xml:space="preserve">dráhách, ve znění </w:t>
      </w:r>
      <w:r w:rsidRPr="008B3A6E">
        <w:t xml:space="preserve">pozdějších předpisů, </w:t>
      </w:r>
      <w:r w:rsidR="00014412" w:rsidRPr="008B3A6E">
        <w:t>poskytnutých</w:t>
      </w:r>
      <w:r w:rsidR="004E6379" w:rsidRPr="008B3A6E">
        <w:t>, tzn. realizovaných a dokončených</w:t>
      </w:r>
      <w:r w:rsidR="00014412" w:rsidRPr="008B3A6E">
        <w:t xml:space="preserve"> dodavatelem </w:t>
      </w:r>
      <w:r w:rsidRPr="008B3A6E">
        <w:t>za posledních</w:t>
      </w:r>
      <w:r w:rsidR="00964680" w:rsidRPr="008B3A6E">
        <w:t xml:space="preserve"> 7</w:t>
      </w:r>
      <w:r w:rsidRPr="008B3A6E">
        <w:t xml:space="preserve"> let před zahájením zadávacího řízení</w:t>
      </w:r>
      <w:r w:rsidR="00742A13" w:rsidRPr="008B3A6E">
        <w:t xml:space="preserve">, </w:t>
      </w:r>
      <w:r w:rsidR="0041247D" w:rsidRPr="008B3A6E">
        <w:t>jež zahrnovaly novostavbu, rekonstrukci nebo opravu</w:t>
      </w:r>
      <w:r w:rsidR="00742A13" w:rsidRPr="008B3A6E">
        <w:t xml:space="preserve"> </w:t>
      </w:r>
      <w:r w:rsidR="00F00E54" w:rsidRPr="008B3A6E">
        <w:rPr>
          <w:b/>
          <w:bCs/>
        </w:rPr>
        <w:t xml:space="preserve">železničního svršku a/nebo </w:t>
      </w:r>
      <w:r w:rsidR="00A800F7" w:rsidRPr="008B3A6E">
        <w:rPr>
          <w:b/>
          <w:bCs/>
        </w:rPr>
        <w:t>tělesa železničního spodku</w:t>
      </w:r>
      <w:r w:rsidR="0000445E" w:rsidRPr="008B3A6E">
        <w:t xml:space="preserve"> </w:t>
      </w:r>
      <w:r w:rsidRPr="008B3A6E">
        <w:t>(dále jako „</w:t>
      </w:r>
      <w:r w:rsidRPr="008B3A6E">
        <w:rPr>
          <w:rStyle w:val="Tun9b"/>
        </w:rPr>
        <w:t>stavební práce</w:t>
      </w:r>
      <w:r w:rsidRPr="008B3A6E">
        <w:t xml:space="preserve">“). </w:t>
      </w:r>
      <w:r w:rsidR="00AD25F4" w:rsidRPr="008B3A6E">
        <w:t>Železniční svršek</w:t>
      </w:r>
      <w:r w:rsidR="000B0D54" w:rsidRPr="008B3A6E">
        <w:t xml:space="preserve"> a</w:t>
      </w:r>
      <w:r w:rsidR="00AD25F4" w:rsidRPr="008B3A6E">
        <w:t xml:space="preserve"> těleso železničního spodku </w:t>
      </w:r>
      <w:r w:rsidR="00347410" w:rsidRPr="008B3A6E">
        <w:t xml:space="preserve">nemusely být </w:t>
      </w:r>
      <w:r w:rsidR="00C76983" w:rsidRPr="008B3A6E">
        <w:t xml:space="preserve">součástí </w:t>
      </w:r>
      <w:r w:rsidR="00347410" w:rsidRPr="008B3A6E">
        <w:t>téže stavební práce</w:t>
      </w:r>
      <w:r w:rsidR="00AD25F4" w:rsidRPr="008B3A6E">
        <w:t xml:space="preserve">. </w:t>
      </w:r>
      <w:r w:rsidRPr="008B3A6E">
        <w:t>Předloženým seznamem stavebních prací přitom musí dodavatel prokázat, že hodnota stavebních prací jím poskytnutých na uvedených stavbách za posledních</w:t>
      </w:r>
      <w:r w:rsidR="00964680" w:rsidRPr="008B3A6E">
        <w:t xml:space="preserve"> 7</w:t>
      </w:r>
      <w:r w:rsidRPr="008B3A6E">
        <w:t xml:space="preserve"> let </w:t>
      </w:r>
      <w:r w:rsidR="008735B2" w:rsidRPr="008B3A6E">
        <w:t xml:space="preserve">před zahájením zadávacího řízení </w:t>
      </w:r>
      <w:r w:rsidRPr="008B3A6E">
        <w:t>činí</w:t>
      </w:r>
      <w:r w:rsidR="00092CC9" w:rsidRPr="008B3A6E">
        <w:t xml:space="preserve"> v </w:t>
      </w:r>
      <w:r w:rsidRPr="008B3A6E">
        <w:t xml:space="preserve">součtu, včetně případných poddodávek, nejméně </w:t>
      </w:r>
      <w:r w:rsidR="00434547" w:rsidRPr="008B3A6E">
        <w:rPr>
          <w:b/>
          <w:bCs/>
        </w:rPr>
        <w:t>1 </w:t>
      </w:r>
      <w:r w:rsidR="000B0D54" w:rsidRPr="008B3A6E">
        <w:rPr>
          <w:b/>
          <w:bCs/>
        </w:rPr>
        <w:t>mld.</w:t>
      </w:r>
      <w:r w:rsidRPr="008B3A6E">
        <w:t xml:space="preserve"> </w:t>
      </w:r>
      <w:r w:rsidRPr="008B3A6E">
        <w:rPr>
          <w:b/>
        </w:rPr>
        <w:t>Kč</w:t>
      </w:r>
      <w:r w:rsidRPr="008B3A6E">
        <w:t xml:space="preserve"> bez DPH. </w:t>
      </w:r>
      <w:r w:rsidR="007D21B0" w:rsidRPr="008B3A6E">
        <w:t>Uvedená částka se vztahuje k hodnotě stavební práce, tj</w:t>
      </w:r>
      <w:r w:rsidR="007D21B0" w:rsidRPr="00947119">
        <w:t>. zakázky jako celek, je</w:t>
      </w:r>
      <w:r w:rsidR="001A2508">
        <w:t>ž</w:t>
      </w:r>
      <w:r w:rsidR="007D21B0" w:rsidRPr="00947119">
        <w:t xml:space="preserve"> zahrnovala novostavbu, </w:t>
      </w:r>
      <w:r w:rsidR="007D21B0" w:rsidRPr="00947119">
        <w:lastRenderedPageBreak/>
        <w:t>rekonstrukci nebo opravu železničního svršku</w:t>
      </w:r>
      <w:r w:rsidR="006C0310" w:rsidRPr="00947119">
        <w:t xml:space="preserve"> a/nebo </w:t>
      </w:r>
      <w:r w:rsidR="006C0310">
        <w:t>tělesa železničního spodku</w:t>
      </w:r>
      <w:r w:rsidR="007D21B0">
        <w:t xml:space="preserve">, nikoli </w:t>
      </w:r>
      <w:r w:rsidR="000543EE">
        <w:t xml:space="preserve">přímo </w:t>
      </w:r>
      <w:r w:rsidR="007D21B0">
        <w:t>k hodnotě novostavby, rekonstrukce nebo opravy</w:t>
      </w:r>
      <w:r w:rsidR="00CA0035">
        <w:t xml:space="preserve"> uvedených profesních částí stavební práce</w:t>
      </w:r>
      <w:r w:rsidR="007D21B0">
        <w:t>.</w:t>
      </w:r>
      <w:r w:rsidR="00CA0035">
        <w:t xml:space="preserve"> </w:t>
      </w:r>
      <w:r w:rsidR="008735B2">
        <w:t xml:space="preserve">Hodnotou stavebních prací se </w:t>
      </w:r>
      <w:r w:rsidR="008735B2" w:rsidRPr="00E74F21">
        <w:rPr>
          <w:rFonts w:cs="Arial"/>
          <w:iCs/>
        </w:rPr>
        <w:t>pro účely posouzení splnění kritérií technické kvalifikace</w:t>
      </w:r>
      <w:r w:rsidR="008735B2">
        <w:t xml:space="preserve"> rozumí cena, za kterou dodavatel provedl předmětné stavební práce; tato cena nebude upravována o míru inflace tak, aby odpovídala současným hodnotám stavebních prací. </w:t>
      </w:r>
    </w:p>
    <w:p w14:paraId="368755A3" w14:textId="2DDEA6C2" w:rsidR="0035531B" w:rsidRPr="008B3A6E" w:rsidRDefault="0035531B" w:rsidP="00930B79">
      <w:pPr>
        <w:pStyle w:val="Textbezslovn"/>
      </w:pPr>
      <w:r>
        <w:t>Zadavatel dále požaduje, aby dodavatel kromě informací uvedených</w:t>
      </w:r>
      <w:r w:rsidR="00092CC9">
        <w:t xml:space="preserve"> </w:t>
      </w:r>
      <w:r w:rsidR="00A1063A">
        <w:t>v seznamu</w:t>
      </w:r>
      <w:r>
        <w:t xml:space="preserve"> stavebních prací předložil </w:t>
      </w:r>
      <w:r w:rsidRPr="00092CC9">
        <w:rPr>
          <w:rStyle w:val="Tun9b"/>
        </w:rPr>
        <w:t>osvědčení objednatelů</w:t>
      </w:r>
      <w:r w:rsidR="00092CC9">
        <w:t xml:space="preserve"> o </w:t>
      </w:r>
      <w:r>
        <w:t>řádném poskytnutí</w:t>
      </w:r>
      <w:r w:rsidR="00845C50">
        <w:t xml:space="preserve"> a </w:t>
      </w:r>
      <w:r>
        <w:t xml:space="preserve">dokončení nejvýznamnějších stavebních prací tak, aby prokázal, že </w:t>
      </w:r>
      <w:r w:rsidRPr="008B3A6E">
        <w:t>dodavatel</w:t>
      </w:r>
      <w:r w:rsidR="00092CC9" w:rsidRPr="008B3A6E">
        <w:t xml:space="preserve"> v </w:t>
      </w:r>
      <w:r w:rsidRPr="008B3A6E">
        <w:t>posledních</w:t>
      </w:r>
      <w:r w:rsidR="00964680" w:rsidRPr="008B3A6E">
        <w:t xml:space="preserve"> 7</w:t>
      </w:r>
      <w:r w:rsidRPr="008B3A6E">
        <w:t xml:space="preserve"> letech před zahájením zadávacího řízení řádně poskytl</w:t>
      </w:r>
      <w:r w:rsidR="00845C50" w:rsidRPr="008B3A6E">
        <w:t xml:space="preserve"> a </w:t>
      </w:r>
      <w:r w:rsidRPr="008B3A6E">
        <w:t xml:space="preserve">dokončil alespoň </w:t>
      </w:r>
      <w:r w:rsidR="00D84B47" w:rsidRPr="008B3A6E">
        <w:t xml:space="preserve">níže uvedené </w:t>
      </w:r>
      <w:r w:rsidRPr="008B3A6E">
        <w:t>nejvýznamnější stavební práce</w:t>
      </w:r>
      <w:r w:rsidR="002D35C5" w:rsidRPr="008B3A6E">
        <w:t xml:space="preserve"> </w:t>
      </w:r>
      <w:r w:rsidRPr="008B3A6E">
        <w:t>(dále jen jako „</w:t>
      </w:r>
      <w:r w:rsidRPr="008B3A6E">
        <w:rPr>
          <w:rStyle w:val="Tun9b"/>
        </w:rPr>
        <w:t>nejvýznamnější stavební práce</w:t>
      </w:r>
      <w:r w:rsidRPr="008B3A6E">
        <w:t>“)</w:t>
      </w:r>
      <w:r w:rsidR="00D14BAA" w:rsidRPr="008B3A6E">
        <w:t xml:space="preserve"> v rámci nichž musí dodavatel doložit následující požadavky:</w:t>
      </w:r>
      <w:r w:rsidRPr="008B3A6E">
        <w:t xml:space="preserve"> </w:t>
      </w:r>
    </w:p>
    <w:p w14:paraId="0898B6C3" w14:textId="6A0DFCE3" w:rsidR="00695997" w:rsidRPr="007E7D24" w:rsidRDefault="0035531B" w:rsidP="00092CC9">
      <w:pPr>
        <w:pStyle w:val="Odrka1-1"/>
      </w:pPr>
      <w:r w:rsidRPr="008B3A6E">
        <w:t>nejméně jedna nejvýznamnější stavební práce musí zahrnovat novostavbu</w:t>
      </w:r>
      <w:r w:rsidR="00CB21C4" w:rsidRPr="008B3A6E">
        <w:t>,</w:t>
      </w:r>
      <w:r w:rsidRPr="008B3A6E">
        <w:t xml:space="preserve"> rekonstrukci </w:t>
      </w:r>
      <w:r w:rsidR="00CB21C4" w:rsidRPr="008B3A6E">
        <w:t xml:space="preserve">nebo opravu </w:t>
      </w:r>
      <w:r w:rsidRPr="008B3A6E">
        <w:rPr>
          <w:rStyle w:val="Tun9b"/>
        </w:rPr>
        <w:t>železničního svršku</w:t>
      </w:r>
      <w:r w:rsidRPr="008B3A6E">
        <w:t xml:space="preserve"> na trati</w:t>
      </w:r>
      <w:r w:rsidR="00845C50" w:rsidRPr="008B3A6E">
        <w:t xml:space="preserve"> s</w:t>
      </w:r>
      <w:r w:rsidR="00115DD3" w:rsidRPr="008B3A6E">
        <w:t>e</w:t>
      </w:r>
      <w:r w:rsidR="00845C50" w:rsidRPr="008B3A6E">
        <w:t> </w:t>
      </w:r>
      <w:r w:rsidR="00115DD3" w:rsidRPr="008B3A6E">
        <w:t xml:space="preserve">souhrnnou </w:t>
      </w:r>
      <w:r w:rsidRPr="008B3A6E">
        <w:t xml:space="preserve">délkou traťového úseku nejméně </w:t>
      </w:r>
      <w:r w:rsidR="00D36D0E">
        <w:t>8</w:t>
      </w:r>
      <w:r w:rsidRPr="008B3A6E">
        <w:t xml:space="preserve"> km, nebo</w:t>
      </w:r>
      <w:r w:rsidR="00092CC9" w:rsidRPr="008B3A6E">
        <w:t xml:space="preserve"> v </w:t>
      </w:r>
      <w:r w:rsidRPr="008B3A6E">
        <w:t>železniční stanici</w:t>
      </w:r>
      <w:r w:rsidRPr="007E7D24">
        <w:t xml:space="preserve"> na </w:t>
      </w:r>
      <w:r w:rsidR="00335975" w:rsidRPr="007E7D24">
        <w:t>trati</w:t>
      </w:r>
      <w:r w:rsidRPr="007E7D24">
        <w:t xml:space="preserve"> </w:t>
      </w:r>
      <w:r w:rsidR="00845C50" w:rsidRPr="007E7D24">
        <w:t>s </w:t>
      </w:r>
      <w:r w:rsidRPr="007E7D24">
        <w:t xml:space="preserve">minimálním počtem </w:t>
      </w:r>
      <w:r w:rsidR="007E7D24">
        <w:t>4</w:t>
      </w:r>
      <w:r w:rsidRPr="007E7D24">
        <w:t xml:space="preserve"> ks výhybek,</w:t>
      </w:r>
      <w:r w:rsidR="00845C50" w:rsidRPr="007E7D24">
        <w:t xml:space="preserve"> a </w:t>
      </w:r>
      <w:r w:rsidRPr="007E7D24">
        <w:t>to</w:t>
      </w:r>
      <w:r w:rsidR="00092CC9" w:rsidRPr="007E7D24">
        <w:t xml:space="preserve"> v </w:t>
      </w:r>
      <w:r w:rsidRPr="007E7D24">
        <w:t xml:space="preserve">hodnotě nejméně </w:t>
      </w:r>
      <w:r w:rsidR="00E45C0C" w:rsidRPr="000B0D54">
        <w:rPr>
          <w:b/>
          <w:bCs/>
        </w:rPr>
        <w:t>300</w:t>
      </w:r>
      <w:r w:rsidR="000B0D54" w:rsidRPr="000B0D54">
        <w:rPr>
          <w:b/>
          <w:bCs/>
        </w:rPr>
        <w:t xml:space="preserve"> </w:t>
      </w:r>
      <w:r w:rsidR="00E45C0C" w:rsidRPr="000B0D54">
        <w:rPr>
          <w:b/>
          <w:bCs/>
        </w:rPr>
        <w:t>mil.</w:t>
      </w:r>
      <w:r w:rsidRPr="000B0D54">
        <w:rPr>
          <w:b/>
          <w:bCs/>
        </w:rPr>
        <w:t xml:space="preserve"> Kč</w:t>
      </w:r>
      <w:r w:rsidRPr="007E7D24">
        <w:t xml:space="preserve"> bez DPH  (uvedená částka se vztahuje</w:t>
      </w:r>
      <w:r w:rsidR="00BC6D2B" w:rsidRPr="007E7D24">
        <w:t xml:space="preserve"> k </w:t>
      </w:r>
      <w:r w:rsidRPr="007E7D24">
        <w:t>hodnotě novostavby</w:t>
      </w:r>
      <w:r w:rsidR="00F74C1E" w:rsidRPr="007E7D24">
        <w:t>,</w:t>
      </w:r>
      <w:r w:rsidRPr="007E7D24">
        <w:t xml:space="preserve"> rekonstrukce </w:t>
      </w:r>
      <w:r w:rsidR="00F74C1E" w:rsidRPr="007E7D24">
        <w:t xml:space="preserve">nebo opravy </w:t>
      </w:r>
      <w:r w:rsidRPr="007E7D24">
        <w:t>železničního svršku, nikoli</w:t>
      </w:r>
      <w:r w:rsidR="00BC6D2B" w:rsidRPr="007E7D24">
        <w:t xml:space="preserve"> k </w:t>
      </w:r>
      <w:r w:rsidRPr="007E7D24">
        <w:t>hodnotě nejvýznamnější stavební práce, tj. zakázky jako celku</w:t>
      </w:r>
      <w:r w:rsidR="00AD0936" w:rsidRPr="007E7D24">
        <w:t>, pokud byly předmětem jejího plnění i jiné profesní části</w:t>
      </w:r>
      <w:r w:rsidRPr="007E7D24">
        <w:t>)</w:t>
      </w:r>
      <w:r w:rsidR="00736AF2" w:rsidRPr="007E7D24">
        <w:t>;</w:t>
      </w:r>
      <w:r w:rsidR="00695997" w:rsidRPr="007E7D24">
        <w:t xml:space="preserve"> </w:t>
      </w:r>
    </w:p>
    <w:p w14:paraId="1DF3C5E4" w14:textId="02C8220F" w:rsidR="0035531B" w:rsidRPr="007E7D24" w:rsidRDefault="0035531B" w:rsidP="00092CC9">
      <w:pPr>
        <w:pStyle w:val="Odrka1-1"/>
      </w:pPr>
      <w:r w:rsidRPr="007E7D24">
        <w:t>nejméně jedna nejvýznamnější stavební práce musí zahrnovat novostavbu</w:t>
      </w:r>
      <w:r w:rsidR="00CB21C4" w:rsidRPr="007E7D24">
        <w:t>,</w:t>
      </w:r>
      <w:r w:rsidRPr="007E7D24">
        <w:t xml:space="preserve"> rekonstrukci </w:t>
      </w:r>
      <w:r w:rsidR="00CB21C4" w:rsidRPr="007E7D24">
        <w:t xml:space="preserve">nebo opravu </w:t>
      </w:r>
      <w:r w:rsidR="007F3581" w:rsidRPr="007E7D24">
        <w:t xml:space="preserve">tělesa </w:t>
      </w:r>
      <w:r w:rsidRPr="007E7D24">
        <w:rPr>
          <w:rStyle w:val="Tun9b"/>
        </w:rPr>
        <w:t>železničního spodku</w:t>
      </w:r>
      <w:r w:rsidR="00092CC9" w:rsidRPr="007E7D24">
        <w:t xml:space="preserve"> v </w:t>
      </w:r>
      <w:r w:rsidRPr="007E7D24">
        <w:t xml:space="preserve">hodnotě nejméně </w:t>
      </w:r>
      <w:r w:rsidR="00E45C0C" w:rsidRPr="000B0D54">
        <w:rPr>
          <w:b/>
          <w:bCs/>
        </w:rPr>
        <w:t>300 mil</w:t>
      </w:r>
      <w:r w:rsidR="000B0D54" w:rsidRPr="000B0D54">
        <w:rPr>
          <w:b/>
          <w:bCs/>
        </w:rPr>
        <w:t xml:space="preserve">. </w:t>
      </w:r>
      <w:r w:rsidRPr="000B0D54">
        <w:rPr>
          <w:b/>
          <w:bCs/>
        </w:rPr>
        <w:t>Kč</w:t>
      </w:r>
      <w:r w:rsidRPr="007E7D24">
        <w:t xml:space="preserve"> bez DPH (uvedená částka se vztahuje</w:t>
      </w:r>
      <w:r w:rsidR="00BC6D2B" w:rsidRPr="007E7D24">
        <w:t xml:space="preserve"> k </w:t>
      </w:r>
      <w:r w:rsidRPr="007E7D24">
        <w:t>hodnotě novostavby</w:t>
      </w:r>
      <w:r w:rsidR="00F74C1E" w:rsidRPr="007E7D24">
        <w:t>,</w:t>
      </w:r>
      <w:r w:rsidRPr="007E7D24">
        <w:t xml:space="preserve"> rekonstrukce </w:t>
      </w:r>
      <w:r w:rsidR="00F74C1E" w:rsidRPr="007E7D24">
        <w:t xml:space="preserve">nebo opravy </w:t>
      </w:r>
      <w:r w:rsidR="00C57268" w:rsidRPr="007E7D24">
        <w:t xml:space="preserve">tělesa </w:t>
      </w:r>
      <w:r w:rsidRPr="007E7D24">
        <w:t>železničního spodku, nikoli</w:t>
      </w:r>
      <w:r w:rsidR="00BC6D2B" w:rsidRPr="007E7D24">
        <w:t xml:space="preserve"> k </w:t>
      </w:r>
      <w:r w:rsidRPr="007E7D24">
        <w:t>hodnotě nejvýznamnější stavební práce, tj. zakázky jako celku</w:t>
      </w:r>
      <w:r w:rsidR="007C6D37" w:rsidRPr="007E7D24">
        <w:t>, pokud byly předmětem jejího plnění i jiné profesní části</w:t>
      </w:r>
      <w:r w:rsidRPr="007E7D24">
        <w:t>)</w:t>
      </w:r>
      <w:r w:rsidR="000B0D54">
        <w:t>.</w:t>
      </w:r>
    </w:p>
    <w:p w14:paraId="06950DBC" w14:textId="6655864E" w:rsidR="005D7CD9" w:rsidRDefault="005D7CD9" w:rsidP="002C04EE">
      <w:pPr>
        <w:pStyle w:val="Textbezslovn"/>
        <w:rPr>
          <w:rFonts w:cs="Arial"/>
          <w:iCs/>
        </w:rPr>
      </w:pPr>
      <w:r w:rsidRPr="005D7CD9">
        <w:rPr>
          <w:rFonts w:cs="Arial"/>
          <w:iCs/>
        </w:rPr>
        <w:t xml:space="preserve">Zadavatel pro odstranění pochybností upřesňuje, že traťový úsek představuje konkrétní část železniční tratě mezi </w:t>
      </w:r>
      <w:r w:rsidR="009E416D" w:rsidRPr="009E416D">
        <w:rPr>
          <w:rFonts w:cs="Arial"/>
          <w:iCs/>
        </w:rPr>
        <w:t xml:space="preserve">počátečním a cílovým dopravně významným místem nebo důležitým bodem </w:t>
      </w:r>
      <w:r w:rsidRPr="005D7CD9">
        <w:rPr>
          <w:rFonts w:cs="Arial"/>
          <w:iCs/>
        </w:rPr>
        <w:t>a počítá se stejně pro jednokolejné i vícekolejné tratě (tj. vzdálenost A až B nezávisle na počtu kolejí, nikoli délka těchto jednotlivých kolejí).</w:t>
      </w:r>
    </w:p>
    <w:p w14:paraId="59340031" w14:textId="58566CB4" w:rsidR="00CB21C4" w:rsidRDefault="00127F71" w:rsidP="002C04EE">
      <w:pPr>
        <w:pStyle w:val="Textbezslovn"/>
      </w:pPr>
      <w:r w:rsidRPr="00E74F21">
        <w:rPr>
          <w:rFonts w:cs="Arial"/>
          <w:iCs/>
        </w:rPr>
        <w:t>Pro vyloučení pochybností zadavatel upřesňuje, že</w:t>
      </w:r>
      <w:r w:rsidRPr="00815683">
        <w:rPr>
          <w:rFonts w:cs="Arial"/>
          <w:iCs/>
        </w:rPr>
        <w:t xml:space="preserve"> </w:t>
      </w:r>
      <w:r>
        <w:rPr>
          <w:rFonts w:cs="Arial"/>
          <w:iCs/>
        </w:rPr>
        <w:t xml:space="preserve">rekonstrukcí se </w:t>
      </w:r>
      <w:r w:rsidRPr="00E74F21">
        <w:rPr>
          <w:rFonts w:cs="Arial"/>
          <w:iCs/>
        </w:rPr>
        <w:t>pro účely posouzení splnění kritérií technické kvalifikace</w:t>
      </w:r>
      <w:r>
        <w:rPr>
          <w:rFonts w:cs="Arial"/>
          <w:iCs/>
        </w:rPr>
        <w:t xml:space="preserve"> rozumí </w:t>
      </w:r>
      <w:r w:rsidRPr="00FB3994">
        <w:t xml:space="preserve">též </w:t>
      </w:r>
      <w:r>
        <w:t>modernizace</w:t>
      </w:r>
      <w:r w:rsidRPr="00FB3994">
        <w:t>, optimalizace, revitalizace</w:t>
      </w:r>
      <w:r>
        <w:t>, elektrizace</w:t>
      </w:r>
      <w:r w:rsidRPr="00FB3994">
        <w:t xml:space="preserve"> nebo jiná</w:t>
      </w:r>
      <w:r>
        <w:t xml:space="preserve"> změna dokončené stavby ve smyslu zákona č. 183/2006 Sb., o územním plánování a stavebním řádu (stavební zákon), ve znění </w:t>
      </w:r>
      <w:r w:rsidR="00836093">
        <w:t xml:space="preserve">účinném do 31.12.2023 </w:t>
      </w:r>
      <w:r w:rsidR="001C4B3B">
        <w:t xml:space="preserve">(dále též „starý stavební zákon“) </w:t>
      </w:r>
      <w:r w:rsidR="00990C2D">
        <w:t>či</w:t>
      </w:r>
      <w:r w:rsidR="001C4B3B">
        <w:t xml:space="preserve"> ve smyslu </w:t>
      </w:r>
      <w:r w:rsidR="00990C2D">
        <w:t xml:space="preserve">§ 6 odst. 1 </w:t>
      </w:r>
      <w:r w:rsidR="00AD2237" w:rsidRPr="00A4043B">
        <w:t>zákona č. 283/2021 Sb., stavební zákon, ve znění pozdějších předpisů</w:t>
      </w:r>
      <w:r w:rsidR="001C4B3B">
        <w:t xml:space="preserve"> (dále též „nový stavební zákon“)</w:t>
      </w:r>
      <w:r>
        <w:t>.</w:t>
      </w:r>
    </w:p>
    <w:p w14:paraId="78C3C000" w14:textId="70AA2F70" w:rsidR="00B50C25" w:rsidRDefault="00B50C25" w:rsidP="00B50C25">
      <w:pPr>
        <w:pStyle w:val="Textbezslovn"/>
      </w:pPr>
      <w:r>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w:t>
      </w:r>
      <w:r w:rsidR="00B10A81">
        <w:t xml:space="preserve">č. </w:t>
      </w:r>
      <w:r w:rsidR="00B10A81" w:rsidRPr="005B6162">
        <w:t>586/1992 Sb.</w:t>
      </w:r>
      <w:r w:rsidR="00B10A81">
        <w:t xml:space="preserve">, </w:t>
      </w:r>
      <w:r>
        <w:t>o daních z</w:t>
      </w:r>
      <w:r w:rsidR="00B10A81">
        <w:t> </w:t>
      </w:r>
      <w:r>
        <w:t>příjmů</w:t>
      </w:r>
      <w:r w:rsidR="00B10A81">
        <w:t xml:space="preserve">, ve znění pozdějších předpisů </w:t>
      </w:r>
      <w:r w:rsidR="00B10A81" w:rsidRPr="000045F9">
        <w:t>(dále jen „</w:t>
      </w:r>
      <w:r w:rsidR="00B10A81" w:rsidRPr="00B10A81">
        <w:rPr>
          <w:bCs/>
        </w:rPr>
        <w:t>zákon o daních z příjmů</w:t>
      </w:r>
      <w:r w:rsidR="00B10A81">
        <w:t>“</w:t>
      </w:r>
      <w:r w:rsidR="00B10A81" w:rsidRPr="000045F9">
        <w:t>)</w:t>
      </w:r>
      <w:r>
        <w:t xml:space="preserve">. Zároveň se nejedná o změnu dokončené stavby ve smyslu </w:t>
      </w:r>
      <w:r w:rsidR="00EA6CE6">
        <w:t xml:space="preserve">starého </w:t>
      </w:r>
      <w:r>
        <w:t>stavebního zákona</w:t>
      </w:r>
      <w:r w:rsidR="00EA6CE6">
        <w:t xml:space="preserve"> nebo § 6 odst. 1 nového stavebního zákona</w:t>
      </w:r>
      <w:r>
        <w:t xml:space="preserve">. </w:t>
      </w:r>
      <w:r w:rsidRPr="00906665">
        <w:t>Za opravu zadavatel považuje např. stavební práce, jejichž předmětem je souvislá výměna kolejnic/kolejového roštu a/nebo souvislá výměna/obměna kolejového lože a/nebo sanace pláně žel</w:t>
      </w:r>
      <w:r>
        <w:t>ezničního</w:t>
      </w:r>
      <w:r w:rsidRPr="00906665">
        <w:t xml:space="preserve"> spodku</w:t>
      </w:r>
      <w:r>
        <w:t>,</w:t>
      </w:r>
      <w:r w:rsidRPr="00906665">
        <w:t xml:space="preserve"> popř. s následnou úpravou směrového a výškového uspořádání koleje/geometrických parametrů koleje</w:t>
      </w:r>
      <w:r>
        <w:t>.</w:t>
      </w:r>
      <w:r w:rsidRPr="00906665">
        <w:t xml:space="preserve"> </w:t>
      </w:r>
    </w:p>
    <w:p w14:paraId="08A9C35A" w14:textId="77777777" w:rsidR="00B50C25" w:rsidRPr="00B50C25" w:rsidRDefault="00B50C25" w:rsidP="00B50C25">
      <w:pPr>
        <w:pStyle w:val="Textbezslovn"/>
      </w:pPr>
      <w:r>
        <w:t xml:space="preserve">Za rekonstrukci ani opravu se nepovažují údržbové práce, jež mají pro účely posouzení splnění kritérií technické kvalifikace v těchto zadávacích podmínkách následující </w:t>
      </w:r>
      <w:r w:rsidRPr="00B50C25">
        <w:t xml:space="preserve">význam: </w:t>
      </w:r>
    </w:p>
    <w:p w14:paraId="53B6F3F4" w14:textId="6738C646" w:rsidR="00B50C25" w:rsidRPr="00B50C25" w:rsidRDefault="00B50C25" w:rsidP="00B50C25">
      <w:pPr>
        <w:pStyle w:val="Odrka1-1"/>
      </w:pPr>
      <w:r w:rsidRPr="00B50C25">
        <w:t xml:space="preserve">údržbou se rozumí předpokládaná soustavná/pravidelná činnost a zásahy do majetku, kterými je zabezpečován dobrý stavební stav majetku (stavby), zpomaluje </w:t>
      </w:r>
      <w:r w:rsidRPr="00B50C25">
        <w:lastRenderedPageBreak/>
        <w:t xml:space="preserve">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w:t>
      </w:r>
      <w:r w:rsidR="00EA6CE6">
        <w:t xml:space="preserve">starého </w:t>
      </w:r>
      <w:r w:rsidRPr="00B50C25">
        <w:t xml:space="preserve">stavebního zákona </w:t>
      </w:r>
      <w:r w:rsidR="00EA6CE6">
        <w:t>nebo § 6 odst. 1 nového stavebního zákona</w:t>
      </w:r>
      <w:r w:rsidR="00EA6CE6" w:rsidRPr="00B50C25">
        <w:t xml:space="preserve"> </w:t>
      </w:r>
      <w:r w:rsidRPr="00B50C25">
        <w:t>ani o technické zhodnocení dle zákona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koleje a/nebo čištění kolejového/štěrkového lože.</w:t>
      </w:r>
      <w:r w:rsidR="00117D4E" w:rsidRPr="00117D4E">
        <w:t xml:space="preserve"> </w:t>
      </w:r>
      <w:r w:rsidR="00117D4E" w:rsidRPr="004E1C55">
        <w:t>V případě oprav a údržby může být v určitých případech sporné, zda jde o opravu či údržbu. Jedná se o případy, kdy prováděná činnost naplňuje podmínky obou kategorií. V takovém případě se jedná o tu činnost, která převažuje.</w:t>
      </w:r>
    </w:p>
    <w:p w14:paraId="51EE6CF3" w14:textId="000EC896" w:rsidR="00344144" w:rsidRPr="008B3A6E" w:rsidRDefault="00344144" w:rsidP="002C04EE">
      <w:pPr>
        <w:pStyle w:val="Textbezslovn"/>
      </w:pPr>
      <w:r w:rsidRPr="00451D51">
        <w:t>Jako stavební práci nelze doložit samotné uzavření rámcové dohody s</w:t>
      </w:r>
      <w:r>
        <w:t> </w:t>
      </w:r>
      <w:r w:rsidRPr="00451D51">
        <w:t>objednatelem</w:t>
      </w:r>
      <w:r>
        <w:t>, v takovém případě je třeba doložit</w:t>
      </w:r>
      <w:r w:rsidRPr="00F95A2C">
        <w:t xml:space="preserve"> </w:t>
      </w:r>
      <w:r w:rsidRPr="00451D51">
        <w:t xml:space="preserve">konkrétní stavební práce realizované </w:t>
      </w:r>
      <w:r>
        <w:t xml:space="preserve">dle </w:t>
      </w:r>
      <w:r w:rsidRPr="00451D51">
        <w:t xml:space="preserve">dílčích </w:t>
      </w:r>
      <w:r w:rsidRPr="008B3A6E">
        <w:t>smluv (objednávek) uzavřených na základě rámcové dohody.</w:t>
      </w:r>
    </w:p>
    <w:p w14:paraId="721E0475" w14:textId="42BD3C59" w:rsidR="0035531B" w:rsidRPr="008B3A6E" w:rsidRDefault="0035531B" w:rsidP="002C04EE">
      <w:pPr>
        <w:pStyle w:val="Textbezslovn"/>
      </w:pPr>
      <w:r w:rsidRPr="008B3A6E">
        <w:t>Stavební, resp. nejvýznamnější stavební práce je třeba doložit</w:t>
      </w:r>
      <w:r w:rsidR="00092CC9" w:rsidRPr="008B3A6E">
        <w:t xml:space="preserve"> v </w:t>
      </w:r>
      <w:r w:rsidRPr="008B3A6E">
        <w:t>takovém počtu, aby byla dosažena požadovaná hodnota stavebních</w:t>
      </w:r>
      <w:r w:rsidR="00B95717" w:rsidRPr="008B3A6E">
        <w:t xml:space="preserve"> </w:t>
      </w:r>
      <w:r w:rsidRPr="008B3A6E">
        <w:t>prací</w:t>
      </w:r>
      <w:r w:rsidR="00092CC9" w:rsidRPr="008B3A6E">
        <w:t xml:space="preserve"> v </w:t>
      </w:r>
      <w:r w:rsidRPr="008B3A6E">
        <w:t>součtu za posledních</w:t>
      </w:r>
      <w:r w:rsidR="00964680" w:rsidRPr="008B3A6E">
        <w:t xml:space="preserve"> 7</w:t>
      </w:r>
      <w:r w:rsidRPr="008B3A6E">
        <w:t xml:space="preserve"> let. Pro odstranění pochybností zadavatel uvádí, že požadavek kritéria technické kvalifikace na doložení stavebních, resp. nejvýznamnějších stavebních prací lze splnit předložením seznamu</w:t>
      </w:r>
      <w:r w:rsidR="00845C50" w:rsidRPr="008B3A6E">
        <w:t xml:space="preserve"> a </w:t>
      </w:r>
      <w:r w:rsidRPr="008B3A6E">
        <w:t>osvědčení</w:t>
      </w:r>
      <w:r w:rsidR="00092CC9" w:rsidRPr="008B3A6E">
        <w:t xml:space="preserve"> o </w:t>
      </w:r>
      <w:r w:rsidRPr="008B3A6E">
        <w:t>řádném poskytnutí</w:t>
      </w:r>
      <w:r w:rsidR="00845C50" w:rsidRPr="008B3A6E">
        <w:t xml:space="preserve"> a </w:t>
      </w:r>
      <w:r w:rsidRPr="008B3A6E">
        <w:t>dokončení i pouze jediné stavební, resp. nejvýznamnější stavební práce, jejíž hodnota představuje alespoň požadovanou hodnotu stavebních prací</w:t>
      </w:r>
      <w:r w:rsidR="00092CC9" w:rsidRPr="008B3A6E">
        <w:t xml:space="preserve"> v </w:t>
      </w:r>
      <w:r w:rsidRPr="008B3A6E">
        <w:t>součtu za posledních</w:t>
      </w:r>
      <w:r w:rsidR="00964680" w:rsidRPr="008B3A6E">
        <w:t xml:space="preserve"> 7</w:t>
      </w:r>
      <w:r w:rsidRPr="008B3A6E">
        <w:t xml:space="preserve"> let</w:t>
      </w:r>
      <w:r w:rsidR="00845C50" w:rsidRPr="008B3A6E">
        <w:t xml:space="preserve"> a </w:t>
      </w:r>
      <w:r w:rsidRPr="008B3A6E">
        <w:t>splňuje i všechny minimální hodnoty</w:t>
      </w:r>
      <w:r w:rsidR="00BB4AF2" w:rsidRPr="008B3A6E">
        <w:t xml:space="preserve"> u </w:t>
      </w:r>
      <w:r w:rsidRPr="008B3A6E">
        <w:t>jednotlivých nejvýznamnějších stavebních prací</w:t>
      </w:r>
      <w:r w:rsidR="00D5279A" w:rsidRPr="008B3A6E">
        <w:t xml:space="preserve"> (jsou-li požadovány)</w:t>
      </w:r>
      <w:r w:rsidRPr="008B3A6E">
        <w:t>,</w:t>
      </w:r>
      <w:r w:rsidR="00845C50" w:rsidRPr="008B3A6E">
        <w:t xml:space="preserve"> a</w:t>
      </w:r>
      <w:r w:rsidR="00092CC9" w:rsidRPr="008B3A6E">
        <w:t xml:space="preserve"> v </w:t>
      </w:r>
      <w:r w:rsidRPr="008B3A6E">
        <w:t>jejímž rámci byly realizovány všechny práce splňující jednotlivé požadavky zadavatele výše, resp. splněny i všechny další požadavky stanovené</w:t>
      </w:r>
      <w:r w:rsidR="00092CC9" w:rsidRPr="008B3A6E">
        <w:t xml:space="preserve"> v </w:t>
      </w:r>
      <w:r w:rsidRPr="008B3A6E">
        <w:t>tomto článku.</w:t>
      </w:r>
    </w:p>
    <w:p w14:paraId="049DEF26" w14:textId="460274DE" w:rsidR="0035531B" w:rsidRDefault="0035531B" w:rsidP="002C04EE">
      <w:pPr>
        <w:pStyle w:val="Textbezslovn"/>
      </w:pPr>
      <w:r w:rsidRPr="008B3A6E">
        <w:t>Zadavatel dále výslovně upozorňuje, že požadované minimální hodnoty (tj. hodnoty zakázky jako celku</w:t>
      </w:r>
      <w:r w:rsidR="00D5279A" w:rsidRPr="008B3A6E">
        <w:t>, jsou-li požadovány</w:t>
      </w:r>
      <w:r w:rsidRPr="008B3A6E">
        <w:t>, jakož i hodnoty dílčích částí plnění) nejvýznamnějších stavebních prací nelze, kromě dále uvedených výjimek, za účelem</w:t>
      </w:r>
      <w:r>
        <w:t xml:space="preserve"> prokázání technické kvalifikace sčítat</w:t>
      </w:r>
      <w:r w:rsidR="0060115D">
        <w:t xml:space="preserve"> z </w:t>
      </w:r>
      <w:r>
        <w:t>více stavebních prací</w:t>
      </w:r>
      <w:r w:rsidR="002C04EE" w:rsidRPr="00946FFC">
        <w:rPr>
          <w:rStyle w:val="Znakapoznpodarou"/>
        </w:rPr>
        <w:footnoteReference w:id="2"/>
      </w:r>
      <w:r>
        <w:t>.  Sčítání je přípustné pouze za předpokladu, že zadavatel</w:t>
      </w:r>
      <w:r w:rsidR="00092CC9">
        <w:t xml:space="preserve"> v </w:t>
      </w:r>
      <w:r>
        <w:t>čl. 9.3 těchto Pokynů stanovil poddodavatelské omezení</w:t>
      </w:r>
      <w:r w:rsidR="00845C50">
        <w:t xml:space="preserve"> a </w:t>
      </w:r>
      <w:r>
        <w:t>požadovaná hodnota dílčí části plnění věcně odpovídající nejvýznamnější stavební práce rozsah poddodavatelského omezení přesahuje, přičemž přípustnost sčítání je</w:t>
      </w:r>
      <w:r w:rsidR="00092CC9">
        <w:t xml:space="preserve"> v </w:t>
      </w:r>
      <w:r>
        <w:t>čl. 9.3 těchto Pokynů výslovně uvedena.</w:t>
      </w:r>
      <w:r w:rsidR="00092CC9">
        <w:t xml:space="preserve"> </w:t>
      </w:r>
      <w:r w:rsidR="00CE5C49">
        <w:t>V</w:t>
      </w:r>
      <w:r w:rsidR="00092CC9">
        <w:t> </w:t>
      </w:r>
      <w:r>
        <w:t>takovém případě lze rozdíl mezi rozsahem poddodavatelského omezení</w:t>
      </w:r>
      <w:r w:rsidR="00845C50">
        <w:t xml:space="preserve"> a </w:t>
      </w:r>
      <w:r>
        <w:t>minimálně požadovanou hodnotou dílčí části plnění nejvýznamnější stavební práce doložit další „referencí“</w:t>
      </w:r>
      <w:r w:rsidR="00930B79" w:rsidRPr="00946FFC">
        <w:rPr>
          <w:rStyle w:val="Znakapoznpodarou"/>
        </w:rPr>
        <w:footnoteReference w:id="3"/>
      </w:r>
      <w:r>
        <w:t xml:space="preserve">. </w:t>
      </w:r>
    </w:p>
    <w:p w14:paraId="7DB2D6D2" w14:textId="77777777" w:rsidR="0035531B" w:rsidRPr="008B3A6E" w:rsidRDefault="0035531B" w:rsidP="00B429CF">
      <w:pPr>
        <w:pStyle w:val="Textbezslovn"/>
      </w:pPr>
      <w:r>
        <w:t>Seznam stavebních prací bude předložen ve formě dle vzorového formuláře obsaženého</w:t>
      </w:r>
      <w:r w:rsidR="00092CC9">
        <w:t xml:space="preserve"> v </w:t>
      </w:r>
      <w:r>
        <w:t>Příloze č. 4 těchto Pokynů.</w:t>
      </w:r>
      <w:r w:rsidR="00092CC9">
        <w:t xml:space="preserve"> </w:t>
      </w:r>
      <w:r w:rsidR="00B920B5">
        <w:t>V</w:t>
      </w:r>
      <w:r w:rsidR="00092CC9">
        <w:t> </w:t>
      </w:r>
      <w:r>
        <w:t>seznamu stavebních prací budou uvedeny rovněž nejvýznamnější stavební práce.</w:t>
      </w:r>
      <w:r w:rsidR="00092CC9">
        <w:t xml:space="preserve"> </w:t>
      </w:r>
      <w:r w:rsidR="002D35C5">
        <w:t>V</w:t>
      </w:r>
      <w:r w:rsidR="00092CC9">
        <w:t> </w:t>
      </w:r>
      <w:r>
        <w:t>předloženém seznamu musí být uvedeny všechny požadované údaje, zejména název stavební práce, předmět plnění</w:t>
      </w:r>
      <w:r w:rsidR="00845C50">
        <w:t xml:space="preserve"> s </w:t>
      </w:r>
      <w:r>
        <w:t>uvedením všech zadavatelem výše požadovaných údajů (včetně minimálních hodnot), cena, doba</w:t>
      </w:r>
      <w:r w:rsidR="00845C50">
        <w:t xml:space="preserve"> a </w:t>
      </w:r>
      <w:r>
        <w:t>místo provádění stavebních prací, identifikace objednatele</w:t>
      </w:r>
      <w:r w:rsidR="00845C50">
        <w:t xml:space="preserve"> a </w:t>
      </w:r>
      <w:r>
        <w:t>kontaktní údaje na osobu na straně objednatele,</w:t>
      </w:r>
      <w:r w:rsidR="00BB4AF2">
        <w:t xml:space="preserve"> u </w:t>
      </w:r>
      <w:r>
        <w:t>níž je možné ověřit rozhodné skutečnosti ohledně realizované stavební práce. Přílohou seznamu budou osvědčení objednatelů</w:t>
      </w:r>
      <w:r w:rsidR="00092CC9">
        <w:t xml:space="preserve"> o </w:t>
      </w:r>
      <w:r>
        <w:t>řádném poskytnutí</w:t>
      </w:r>
      <w:r w:rsidR="00845C50">
        <w:t xml:space="preserve"> a </w:t>
      </w:r>
      <w:r>
        <w:t>dokončení nejvýznamnějších stavebních prací,</w:t>
      </w:r>
      <w:r w:rsidR="00845C50">
        <w:t xml:space="preserve"> a </w:t>
      </w:r>
      <w:r>
        <w:t>to</w:t>
      </w:r>
      <w:r w:rsidR="00092CC9">
        <w:t xml:space="preserve"> v </w:t>
      </w:r>
      <w:r>
        <w:t>rozsahu, jak je uvedeno výše. Tato osvědčení musí obsahovat všechny požadované údaje, zejména název stavební práce, předmět plnění</w:t>
      </w:r>
      <w:r w:rsidR="00845C50">
        <w:t xml:space="preserve"> s </w:t>
      </w:r>
      <w:r>
        <w:t>uvedením zadavatelem výše požadovaných údajů (včetně minimálních hodnot), cenu, dobu</w:t>
      </w:r>
      <w:r w:rsidR="00845C50">
        <w:t xml:space="preserve"> </w:t>
      </w:r>
      <w:r>
        <w:t>provádění stavebních prací, identifikaci objednatele</w:t>
      </w:r>
      <w:r w:rsidR="00845C50">
        <w:t xml:space="preserve"> </w:t>
      </w:r>
      <w:r w:rsidR="00845C50">
        <w:lastRenderedPageBreak/>
        <w:t>a </w:t>
      </w:r>
      <w:r>
        <w:t>musí obsahovat údaj</w:t>
      </w:r>
      <w:r w:rsidR="00092CC9">
        <w:t xml:space="preserve"> o </w:t>
      </w:r>
      <w:r>
        <w:t>tom, zda byly tyto stavební práce provedeny řádně.</w:t>
      </w:r>
      <w:r w:rsidR="00092CC9">
        <w:t xml:space="preserve"> </w:t>
      </w:r>
      <w:r w:rsidR="002924B8">
        <w:t>V</w:t>
      </w:r>
      <w:r w:rsidR="00092CC9">
        <w:t> </w:t>
      </w:r>
      <w:r>
        <w:t xml:space="preserve">předloženém osvědčení musí být vždy uvedeny identifikační údaje dodavatele, jemuž bylo osvědčení vydáno, resp. dodavatele, který stavební práce provedl. Seznam i osvědčení musí být </w:t>
      </w:r>
      <w:r w:rsidRPr="008B3A6E">
        <w:t>předloženy i</w:t>
      </w:r>
      <w:r w:rsidR="00092CC9" w:rsidRPr="008B3A6E">
        <w:t xml:space="preserve"> v </w:t>
      </w:r>
      <w:r w:rsidRPr="008B3A6E">
        <w:t xml:space="preserve">případě, že byla objednatelem Správa železnic, státní organizace. </w:t>
      </w:r>
    </w:p>
    <w:p w14:paraId="50E83345" w14:textId="129C4EC4" w:rsidR="0035531B" w:rsidRDefault="0035531B" w:rsidP="00930B79">
      <w:pPr>
        <w:pStyle w:val="Textbezslovn"/>
      </w:pPr>
      <w:r w:rsidRPr="008B3A6E">
        <w:t xml:space="preserve">Doba </w:t>
      </w:r>
      <w:r w:rsidR="00D31E39" w:rsidRPr="008B3A6E">
        <w:t>posledních</w:t>
      </w:r>
      <w:r w:rsidR="00964680" w:rsidRPr="008B3A6E">
        <w:t xml:space="preserve"> 7</w:t>
      </w:r>
      <w:r w:rsidRPr="008B3A6E">
        <w:t xml:space="preserve"> let </w:t>
      </w:r>
      <w:r w:rsidR="00D31E39" w:rsidRPr="008B3A6E">
        <w:t xml:space="preserve">před zahájením zadávacího řízení </w:t>
      </w:r>
      <w:r w:rsidRPr="008B3A6E">
        <w:t xml:space="preserve">se </w:t>
      </w:r>
      <w:r w:rsidR="000A2EAF" w:rsidRPr="008B3A6E">
        <w:t xml:space="preserve">pro účely prokázání technické kvalifikace ohledně referenčních zakázek </w:t>
      </w:r>
      <w:r w:rsidRPr="008B3A6E">
        <w:t>považuje za splněnou, pokud byly stavební/nejvýznamnější stavební práce</w:t>
      </w:r>
      <w:r w:rsidR="00092CC9" w:rsidRPr="008B3A6E">
        <w:t xml:space="preserve"> </w:t>
      </w:r>
      <w:r w:rsidR="000A2EAF" w:rsidRPr="008B3A6E">
        <w:t xml:space="preserve">dokončeny </w:t>
      </w:r>
      <w:r w:rsidR="00092CC9" w:rsidRPr="008B3A6E">
        <w:t>v </w:t>
      </w:r>
      <w:r w:rsidRPr="008B3A6E">
        <w:t>průběhu této doby</w:t>
      </w:r>
      <w:r w:rsidR="000A2EAF" w:rsidRPr="008B3A6E">
        <w:t xml:space="preserve"> nebo kdykoli po zahájení zadávacího řízení, včetně doby po podání nabídek, a to nejpozději do doby zadavatelem případně stanovené k předložení údajů a dokladů dle § 46 ZZVZ. Pro </w:t>
      </w:r>
      <w:r w:rsidRPr="008B3A6E">
        <w:t xml:space="preserve">prokázání kvalifikace postačuje, aby byl požadovaný finanční objem </w:t>
      </w:r>
      <w:r w:rsidR="00293D72" w:rsidRPr="008B3A6E">
        <w:t xml:space="preserve">či jiné minimální hodnoty </w:t>
      </w:r>
      <w:r w:rsidRPr="008B3A6E">
        <w:t>stavebních/nejvýznamnějších stavebních prací dosažen</w:t>
      </w:r>
      <w:r w:rsidR="00293D72" w:rsidRPr="008B3A6E">
        <w:t>y</w:t>
      </w:r>
      <w:r w:rsidRPr="008B3A6E">
        <w:t xml:space="preserve"> za celou dobu realizace stavebních/nejvýznamnějších stavebních prací, nikoliv pouze</w:t>
      </w:r>
      <w:r w:rsidR="00092CC9" w:rsidRPr="008B3A6E">
        <w:t xml:space="preserve"> v </w:t>
      </w:r>
      <w:r w:rsidRPr="008B3A6E">
        <w:t>průběhu posledních</w:t>
      </w:r>
      <w:r w:rsidR="00964680" w:rsidRPr="008B3A6E">
        <w:t xml:space="preserve"> 7</w:t>
      </w:r>
      <w:r w:rsidRPr="008B3A6E">
        <w:t xml:space="preserve"> let před zahájením zadávacího řízení. Dokončením se</w:t>
      </w:r>
      <w:r w:rsidR="00BB4AF2" w:rsidRPr="008B3A6E">
        <w:t xml:space="preserve"> u </w:t>
      </w:r>
      <w:r w:rsidR="007B1E1B" w:rsidRPr="008B3A6E">
        <w:t>stavebních/</w:t>
      </w:r>
      <w:r w:rsidRPr="008B3A6E">
        <w:t xml:space="preserve">nejvýznamnějších stavebních prací </w:t>
      </w:r>
      <w:r w:rsidR="002A30C7" w:rsidRPr="008B3A6E">
        <w:t xml:space="preserve">pro účely prokázání technické kvalifikace v tomto zadávacím řízení </w:t>
      </w:r>
      <w:r w:rsidRPr="008B3A6E">
        <w:t xml:space="preserve">rozumí </w:t>
      </w:r>
      <w:r w:rsidR="007B1E1B" w:rsidRPr="008B3A6E">
        <w:t xml:space="preserve">i </w:t>
      </w:r>
      <w:r w:rsidRPr="008B3A6E">
        <w:t>uvedení díla</w:t>
      </w:r>
      <w:r w:rsidR="007B1E1B" w:rsidRPr="008B3A6E">
        <w:t>, resp. poslední části</w:t>
      </w:r>
      <w:r w:rsidR="00227BC8" w:rsidRPr="008B3A6E">
        <w:t xml:space="preserve"> stavební práce</w:t>
      </w:r>
      <w:r w:rsidRPr="008B3A6E">
        <w:t>, alespoň do zkušebního provozu. Zadavatel nicméně za dílo dokončené</w:t>
      </w:r>
      <w:r w:rsidR="00092CC9" w:rsidRPr="008B3A6E">
        <w:t xml:space="preserve"> v </w:t>
      </w:r>
      <w:r w:rsidRPr="008B3A6E">
        <w:t>období posledních</w:t>
      </w:r>
      <w:r w:rsidR="00964680" w:rsidRPr="008B3A6E">
        <w:t xml:space="preserve"> 7</w:t>
      </w:r>
      <w:r w:rsidRPr="008B3A6E">
        <w:t xml:space="preserve"> let bude považovat též dílo, které</w:t>
      </w:r>
      <w:r w:rsidR="00092CC9" w:rsidRPr="008B3A6E">
        <w:t xml:space="preserve"> v </w:t>
      </w:r>
      <w:r w:rsidRPr="008B3A6E">
        <w:t>tomto období bylo dokončeno jako celek, tj. včetně</w:t>
      </w:r>
      <w:r>
        <w:t xml:space="preserve"> plnění navazujících na zkušební provoz, např. zpracování dokumentace skutečného provedení stavby.</w:t>
      </w:r>
    </w:p>
    <w:p w14:paraId="7703B701" w14:textId="77777777" w:rsidR="0035531B" w:rsidRDefault="0035531B" w:rsidP="00930B79">
      <w:pPr>
        <w:pStyle w:val="Textbezslovn"/>
      </w:pPr>
      <w:r>
        <w:t>Pokud dodavatel není</w:t>
      </w:r>
      <w:r w:rsidR="0060115D">
        <w:t xml:space="preserve"> z </w:t>
      </w:r>
      <w:r>
        <w:t>důvodů, které mu nelze přičítat, schopen předložit doklad požadovaný</w:t>
      </w:r>
      <w:r w:rsidR="00BC6D2B">
        <w:t xml:space="preserve"> k </w:t>
      </w:r>
      <w:r>
        <w:t>prokázání tohoto kritéria, je oprávněn předložit jiný rovnocenný doklad. Rovnocenným dokladem je zejména smlouva</w:t>
      </w:r>
      <w:r w:rsidR="00845C50">
        <w:t xml:space="preserve"> s </w:t>
      </w:r>
      <w:r>
        <w:t>objednatelem</w:t>
      </w:r>
      <w:r w:rsidR="00845C50">
        <w:t xml:space="preserve"> a </w:t>
      </w:r>
      <w:r>
        <w:t>současně doklad</w:t>
      </w:r>
      <w:r w:rsidR="00092CC9">
        <w:t xml:space="preserve"> o </w:t>
      </w:r>
      <w:r>
        <w:t>uskutečnění plnění dodavatele. Zadavatel si vyhrazuje právo ověřit správnost údajů</w:t>
      </w:r>
      <w:r w:rsidR="00092CC9">
        <w:t xml:space="preserve"> o </w:t>
      </w:r>
      <w:r>
        <w:t>realizaci stavebních prací uvedených</w:t>
      </w:r>
      <w:r w:rsidR="00092CC9">
        <w:t xml:space="preserve"> v </w:t>
      </w:r>
      <w:r>
        <w:t>seznamu</w:t>
      </w:r>
      <w:r w:rsidR="00845C50">
        <w:t xml:space="preserve"> a </w:t>
      </w:r>
      <w:r>
        <w:t>osvědčení, resp. jiných rovnocenných dokladech.</w:t>
      </w:r>
    </w:p>
    <w:p w14:paraId="64909281" w14:textId="77777777" w:rsidR="0035531B" w:rsidRDefault="0035531B" w:rsidP="00930B79">
      <w:pPr>
        <w:pStyle w:val="Textbezslovn"/>
      </w:pPr>
      <w:r>
        <w:t>Nejvýznamnější stavební prací se rozumí jeden dokončený obchodní případ (tj. stavební práce poskytnuté</w:t>
      </w:r>
      <w:r w:rsidR="00092CC9">
        <w:t xml:space="preserve"> v </w:t>
      </w:r>
      <w:r>
        <w:t>rámci jednoho smluvního vztahu</w:t>
      </w:r>
      <w:r w:rsidR="00845C50">
        <w:t xml:space="preserve"> s </w:t>
      </w:r>
      <w:r>
        <w:t>jedním objednatelem). Je přípustné, aby dodavatel prokázal splnění vícero různých nejvýznamnějších stavebních prací prostřednictvím stejného obchodního případu/referenční zakázky, splní-li tento požadavky na nejvýznamnější stavební práce výše. Hodnota konkrétních prací však může být vždy započítána pouze do jedné</w:t>
      </w:r>
      <w:r w:rsidR="0060115D">
        <w:t xml:space="preserve"> z </w:t>
      </w:r>
      <w:r>
        <w:t>prokazovaných nejvýznamnějších stavebních prací.</w:t>
      </w:r>
    </w:p>
    <w:p w14:paraId="1951437F" w14:textId="1250B5C4" w:rsidR="0035531B" w:rsidRDefault="0035531B" w:rsidP="00930B79">
      <w:pPr>
        <w:pStyle w:val="Textbezslovn"/>
      </w:pPr>
      <w:r>
        <w:t>Dodavatel může použít</w:t>
      </w:r>
      <w:r w:rsidR="00BC6D2B">
        <w:t xml:space="preserve"> k </w:t>
      </w:r>
      <w:r>
        <w:t>prokázání splnění kritéria kvalifikace týkajícího se požadavku na předložení seznamu referenčních zakázek</w:t>
      </w:r>
      <w:r w:rsidR="00074D42">
        <w:t xml:space="preserve"> či osvědčení,</w:t>
      </w:r>
      <w:r>
        <w:t xml:space="preserve"> i takové stavební práce, které poskytl:</w:t>
      </w:r>
    </w:p>
    <w:p w14:paraId="5D971070" w14:textId="77777777" w:rsidR="0035531B" w:rsidRDefault="0035531B" w:rsidP="009067B5">
      <w:pPr>
        <w:pStyle w:val="Odstavec1-1a"/>
        <w:numPr>
          <w:ilvl w:val="0"/>
          <w:numId w:val="11"/>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075E8676" w14:textId="77777777" w:rsidR="0035531B" w:rsidRDefault="0035531B" w:rsidP="00A94B67">
      <w:pPr>
        <w:pStyle w:val="Odstavec1-1a"/>
        <w:numPr>
          <w:ilvl w:val="0"/>
          <w:numId w:val="11"/>
        </w:numPr>
      </w:pPr>
      <w:r>
        <w:t>jako poddodavatel,</w:t>
      </w:r>
      <w:r w:rsidR="00845C50">
        <w:t xml:space="preserve"> a </w:t>
      </w:r>
      <w:r>
        <w:t>to</w:t>
      </w:r>
      <w:r w:rsidR="00092CC9">
        <w:t xml:space="preserve"> v </w:t>
      </w:r>
      <w:r>
        <w:t>rozsahu,</w:t>
      </w:r>
      <w:r w:rsidR="00092CC9">
        <w:t xml:space="preserve"> v </w:t>
      </w:r>
      <w:r>
        <w:t>jakém se na plnění zakázky podílel.</w:t>
      </w:r>
    </w:p>
    <w:p w14:paraId="7C7613AB" w14:textId="35C63CB6" w:rsidR="00074D42" w:rsidRDefault="00074D42" w:rsidP="00930B79">
      <w:pPr>
        <w:pStyle w:val="Textbezslovn"/>
      </w:pPr>
      <w:r>
        <w:t xml:space="preserve">Oba </w:t>
      </w:r>
      <w:r w:rsidR="0078309A">
        <w:t xml:space="preserve">výše uvedené body </w:t>
      </w:r>
      <w:r>
        <w:t>se týkají jak celkové hodnoty referenčních zakázek, tak i jejich dílčích hodnot</w:t>
      </w:r>
      <w:r w:rsidR="00B37595">
        <w:t xml:space="preserve"> (v cenových i případně necenových jednotkách, jsou-li takové požadovány)</w:t>
      </w:r>
      <w:r>
        <w:t>.</w:t>
      </w:r>
    </w:p>
    <w:p w14:paraId="50591450" w14:textId="1E7454EE" w:rsidR="0035531B" w:rsidRDefault="0035531B" w:rsidP="00930B79">
      <w:pPr>
        <w:pStyle w:val="Textbezslovn"/>
      </w:pPr>
      <w:r>
        <w:t>Je-li osvědčení objednatele</w:t>
      </w:r>
      <w:r w:rsidR="00092CC9">
        <w:t xml:space="preserve"> o </w:t>
      </w:r>
      <w:r>
        <w:t>řádném plnění nejvýznamnější stavební práce vydáno pro společnost/ sdružení či jiné seskupení dodavatelů, kteří plnili zakázku společně,</w:t>
      </w:r>
      <w:r w:rsidR="00845C50">
        <w:t xml:space="preserve"> a </w:t>
      </w:r>
      <w:r>
        <w:t>dodavatel (účastník zadávacího řízení) byl členem této společnosti/sdružení či seskupení, je třeba, aby dodavatel dalšími doklady (např. smlouvou</w:t>
      </w:r>
      <w:r w:rsidR="00092CC9">
        <w:t xml:space="preserve"> o </w:t>
      </w:r>
      <w:r>
        <w:t>sdružení, smlouvou</w:t>
      </w:r>
      <w:r w:rsidR="00092CC9">
        <w:t xml:space="preserve"> o </w:t>
      </w:r>
      <w:r>
        <w:t>vzniku společnosti nebo doplňujícím vyjádřením objednatele</w:t>
      </w:r>
      <w:r w:rsidR="00BC6D2B">
        <w:t xml:space="preserve"> k </w:t>
      </w:r>
      <w:r>
        <w:t>vydanému osvědčení</w:t>
      </w:r>
      <w:r w:rsidR="00092CC9">
        <w:t xml:space="preserve"> o </w:t>
      </w:r>
      <w:r>
        <w:t>řádném plnění) prokázal, že</w:t>
      </w:r>
      <w:r w:rsidR="00092CC9">
        <w:t xml:space="preserve"> v </w:t>
      </w:r>
      <w:r>
        <w:t>rámci společnosti/sdružení či seskupení dodavatelů provedl požadovaný objem, resp. splnil minimální hodnoty nejvýznamnějších stavebních prací, pokud takové informace</w:t>
      </w:r>
      <w:r w:rsidR="0060115D">
        <w:t xml:space="preserve"> z </w:t>
      </w:r>
      <w:r>
        <w:t>osvědčení nevyplývají. Byl-li dodavatel členem společnosti/sdružení či seskupení dodavatelů, avšak osvědčení objednatele</w:t>
      </w:r>
      <w:r w:rsidR="00092CC9">
        <w:t xml:space="preserve"> o </w:t>
      </w:r>
      <w:r>
        <w:t>řádném plnění nejvýznamnější stavební práce je vydáno pouze pro tohoto dodavatele, jako člena společnosti/sdružení či seskupení dodavatelů, včetně uvedení ceny pouze jím provedených stavebních prací, není již dodavatel povinen předkládat další doklady uvedené</w:t>
      </w:r>
      <w:r w:rsidR="00092CC9">
        <w:t xml:space="preserve"> v </w:t>
      </w:r>
      <w:r>
        <w:t xml:space="preserve">předchozí větě. Pokud společnost/sdružení či seskupení dodavatelů, které </w:t>
      </w:r>
      <w:r>
        <w:lastRenderedPageBreak/>
        <w:t>získalo osvědčení</w:t>
      </w:r>
      <w:r w:rsidR="00092CC9">
        <w:t xml:space="preserve"> o </w:t>
      </w:r>
      <w:r>
        <w:t>řádném plnění nejvýznamnější stavební práce, podává nabídku</w:t>
      </w:r>
      <w:r w:rsidR="00092CC9">
        <w:t xml:space="preserve"> v </w:t>
      </w:r>
      <w:r>
        <w:t>tomto zadávacím řízení ve stejném složení konkrétních členů, pak takové osvědčení postačuje bez dalšího. Toto ustanovení se použije obdobně i</w:t>
      </w:r>
      <w:r w:rsidR="00092CC9">
        <w:t xml:space="preserve"> v </w:t>
      </w:r>
      <w:r>
        <w:t>případě, kdy dodavatel použil</w:t>
      </w:r>
      <w:r w:rsidR="00BC6D2B">
        <w:t xml:space="preserve"> k </w:t>
      </w:r>
      <w:r>
        <w:t>prokázání kvalifikace referenční zakázky, které poskytl jako poddodavatel.</w:t>
      </w:r>
    </w:p>
    <w:p w14:paraId="046D2ACA" w14:textId="5303E76D" w:rsidR="0035531B" w:rsidRDefault="0035531B" w:rsidP="00930B79">
      <w:pPr>
        <w:pStyle w:val="Textbezslovn"/>
      </w:pPr>
      <w:r>
        <w:t>Pokud se jiná osoba, prostřednictvím které účastník prokazuje část kvalifikace dle § 83 ZZVZ,</w:t>
      </w:r>
      <w:r w:rsidR="00092CC9">
        <w:t xml:space="preserve"> v </w:t>
      </w:r>
      <w:r>
        <w:t>rámci prokazování realizace stavebních prací prokáže stejnou referenční zakázkou (obchodním případem</w:t>
      </w:r>
      <w:r w:rsidR="00845C50">
        <w:t xml:space="preserve"> s </w:t>
      </w:r>
      <w:r>
        <w:t>věcně</w:t>
      </w:r>
      <w:r w:rsidR="00845C50">
        <w:t xml:space="preserve"> a </w:t>
      </w:r>
      <w:r>
        <w:t>rozsahem stejným předmětem plnění) jako účastník (tj. na realizaci prokazované referenční zakázky se dříve společně podíleli), bude tato reference uznána pouze jednou. To platí obdobně i</w:t>
      </w:r>
      <w:r w:rsidR="00092CC9">
        <w:t xml:space="preserve"> v </w:t>
      </w:r>
      <w:r>
        <w:t>případě, kdy by se stejnou referenční zakázkou (obchodním případem</w:t>
      </w:r>
      <w:r w:rsidR="00845C50">
        <w:t xml:space="preserve"> s </w:t>
      </w:r>
      <w:r>
        <w:t>věcně</w:t>
      </w:r>
      <w:r w:rsidR="00845C50">
        <w:t xml:space="preserve"> a </w:t>
      </w:r>
      <w:r>
        <w:t>rozsahem stejným předmětem plnění) prokazovalo zároveň více dodavatelů, kteří se tohoto zadávacího řízení účastní společně (společnost</w:t>
      </w:r>
      <w:r w:rsidR="00612598">
        <w:t>/</w:t>
      </w:r>
      <w:r w:rsidR="00FC1D62">
        <w:t>konsorcium</w:t>
      </w:r>
      <w:r>
        <w:t>). Výše uvedené neplatí</w:t>
      </w:r>
      <w:r w:rsidR="00092CC9">
        <w:t xml:space="preserve"> v </w:t>
      </w:r>
      <w:r>
        <w:t>případě, kdy účastník</w:t>
      </w:r>
      <w:r w:rsidR="00845C50">
        <w:t xml:space="preserve"> a </w:t>
      </w:r>
      <w:r>
        <w:t>jiná osoba, prostřednictvím které prokazuje účastník část kvalifikace, nebo dodavatelé tvořící konsorcium,</w:t>
      </w:r>
      <w:r w:rsidR="00092CC9">
        <w:t xml:space="preserve"> v </w:t>
      </w:r>
      <w:r>
        <w:t>rámci stejného obchodního případu realizovali rozdílné části plnění obchodního případu samostatně naplňující definici stavební, resp. nejvýznamnější stavební práce.</w:t>
      </w:r>
    </w:p>
    <w:p w14:paraId="6B0F462C" w14:textId="77777777" w:rsidR="0026731A" w:rsidRDefault="0026731A" w:rsidP="00930B79">
      <w:pPr>
        <w:pStyle w:val="Textbezslovn"/>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realizace s požadavky zadavatele na </w:t>
      </w:r>
      <w:r>
        <w:t>stavební, resp. nejvýznamnější stavební práce</w:t>
      </w:r>
      <w:r w:rsidRPr="00DB4342">
        <w:t>.</w:t>
      </w:r>
    </w:p>
    <w:p w14:paraId="4403E811" w14:textId="77777777" w:rsidR="0035531B" w:rsidRPr="00930B79" w:rsidRDefault="0035531B" w:rsidP="0035531B">
      <w:pPr>
        <w:pStyle w:val="Text1-1"/>
        <w:rPr>
          <w:rStyle w:val="Tun9b"/>
        </w:rPr>
      </w:pPr>
      <w:r w:rsidRPr="00930B79">
        <w:rPr>
          <w:rStyle w:val="Tun9b"/>
        </w:rPr>
        <w:t>Technická kvalifikace – seznam odborného personálu</w:t>
      </w:r>
    </w:p>
    <w:p w14:paraId="64EAA52C" w14:textId="353B02CB" w:rsidR="0035531B" w:rsidRDefault="0035531B" w:rsidP="00930B79">
      <w:pPr>
        <w:pStyle w:val="Textbezslovn"/>
      </w:pPr>
      <w:r>
        <w:t>Zadavatel požaduje předložení seznamu níže uvedených členů odborného personálu dodavatele (resp. Personálu zhotovitele). Pro každou osobu odborného personálu</w:t>
      </w:r>
      <w:r w:rsidR="00092CC9">
        <w:t xml:space="preserve"> v </w:t>
      </w:r>
      <w:r>
        <w:t>níže uvedené funkci může být za účelem splnění kvalifikace doložena pouze jedna fyzická osoba</w:t>
      </w:r>
      <w:r w:rsidR="00A908D7">
        <w:t>, která splní veškeré kvalifikační požadavky</w:t>
      </w:r>
      <w:r w:rsidR="004F2083">
        <w:t xml:space="preserve"> pro danou funkci</w:t>
      </w:r>
      <w:r>
        <w:t>. Jednotlivé požadavky na kvalifikační kritéria</w:t>
      </w:r>
      <w:r w:rsidR="00BB4AF2">
        <w:t xml:space="preserve"> u </w:t>
      </w:r>
      <w:r>
        <w:t>každé jednotlivé funkce tedy nelze jakkoliv rozdělit mezi více fyzických osob, takže</w:t>
      </w:r>
      <w:r w:rsidR="00BB4AF2">
        <w:t xml:space="preserve"> u </w:t>
      </w:r>
      <w:r>
        <w:t xml:space="preserve">téže funkce člena personálu nemůže být prokázáno splnění např. požadované </w:t>
      </w:r>
      <w:r w:rsidR="00DD7852">
        <w:t>praxe</w:t>
      </w:r>
      <w:r>
        <w:t xml:space="preserve"> jednou osobou</w:t>
      </w:r>
      <w:r w:rsidR="00845C50">
        <w:t xml:space="preserve"> a </w:t>
      </w:r>
      <w:r>
        <w:t xml:space="preserve">pomocí jiné osoby odborná způsobilost. </w:t>
      </w:r>
      <w:r w:rsidR="0086714F">
        <w:t xml:space="preserve">I v případě, že bude kvalifikace </w:t>
      </w:r>
      <w:r w:rsidR="00AA576A">
        <w:t xml:space="preserve">jednotlivých </w:t>
      </w:r>
      <w:r w:rsidR="0086714F">
        <w:t xml:space="preserve">členů odborného personálu </w:t>
      </w:r>
      <w:r w:rsidR="00095A11">
        <w:t xml:space="preserve">v plném rozsahu </w:t>
      </w:r>
      <w:r w:rsidR="0086714F">
        <w:t>prokázána samostatně více fyzickými osobami</w:t>
      </w:r>
      <w:r w:rsidR="00B378C6">
        <w:t xml:space="preserve"> pro tutéž pozici</w:t>
      </w:r>
      <w:r w:rsidR="0086714F">
        <w:t>, může být ve smlouvě uvedena</w:t>
      </w:r>
      <w:r w:rsidR="0086714F" w:rsidRPr="005C2A45">
        <w:t xml:space="preserve">, s výjimkou </w:t>
      </w:r>
      <w:r w:rsidR="005C2A45" w:rsidRPr="005C2A45">
        <w:t>zástupce stavbyvedoucího</w:t>
      </w:r>
      <w:r w:rsidR="0086714F" w:rsidRPr="009F3780">
        <w:t>,</w:t>
      </w:r>
      <w:r w:rsidR="0086714F">
        <w:t xml:space="preserve"> na příslušné pozici člena odborného personálu pouze jedna fyzická osoba. </w:t>
      </w:r>
      <w:r w:rsidR="00AA576A">
        <w:t xml:space="preserve">Tuto osobu je dodavatel povinen určit nejpozději v rámci součinnosti před uzavřením smlouvy. </w:t>
      </w:r>
      <w:r w:rsidR="0099137B">
        <w:t xml:space="preserve">Dodavatel je oprávněn </w:t>
      </w:r>
      <w:r w:rsidR="00724CF2">
        <w:t xml:space="preserve">určit až 3 osoby </w:t>
      </w:r>
      <w:r w:rsidR="009B062B">
        <w:t xml:space="preserve">na pozici </w:t>
      </w:r>
      <w:r w:rsidR="00724CF2">
        <w:t xml:space="preserve">zástupce stavbyvedoucího, </w:t>
      </w:r>
      <w:r w:rsidR="00135B0B">
        <w:t xml:space="preserve">přičemž každá z těchto osob </w:t>
      </w:r>
      <w:r w:rsidR="007053CC">
        <w:t xml:space="preserve">musí v plném rozsahu </w:t>
      </w:r>
      <w:r w:rsidR="00C15210">
        <w:t xml:space="preserve">samostatně </w:t>
      </w:r>
      <w:r w:rsidR="007053CC">
        <w:t xml:space="preserve">prokázat </w:t>
      </w:r>
      <w:r w:rsidR="00645285">
        <w:t xml:space="preserve">kvalifikační </w:t>
      </w:r>
      <w:r w:rsidR="00797F06">
        <w:t>kritéria požadovaná na výkon této</w:t>
      </w:r>
      <w:r w:rsidR="0012308B">
        <w:t xml:space="preserve"> funkce</w:t>
      </w:r>
      <w:r w:rsidR="00645285">
        <w:t xml:space="preserve">. </w:t>
      </w:r>
      <w:r>
        <w:t>Dodavatel je oprávněn</w:t>
      </w:r>
      <w:r w:rsidR="000B1FD0">
        <w:t>, není-li dá</w:t>
      </w:r>
      <w:r w:rsidR="00B4231E">
        <w:t>le v</w:t>
      </w:r>
      <w:r w:rsidR="00E75E9A">
        <w:t> zadávacích podmínkách</w:t>
      </w:r>
      <w:r w:rsidR="00B4231E">
        <w:t xml:space="preserve"> stanoveno jinak,</w:t>
      </w:r>
      <w:r>
        <w:t xml:space="preserve"> svěřit jedné fyzické osobě výkon více funkcí člena odborného personálu dodavatele za předpokladu, že tato osoba splňuje všechna kvalifikační kritéria požadovaná </w:t>
      </w:r>
      <w:r w:rsidRPr="00D36D0E">
        <w:t xml:space="preserve">na výkon těchto funkcí. </w:t>
      </w:r>
      <w:r w:rsidRPr="00D36D0E">
        <w:rPr>
          <w:rStyle w:val="Tun9b"/>
        </w:rPr>
        <w:t xml:space="preserve">Funkci stavbyvedoucího, zástupce stavbyvedoucího, specialisty (vedoucí prací) na </w:t>
      </w:r>
      <w:r w:rsidR="00381FE7" w:rsidRPr="00D36D0E">
        <w:rPr>
          <w:rStyle w:val="Tun9b"/>
        </w:rPr>
        <w:t>železniční svršek, specialisty (vedoucí prací) na železniční spodek a odpovědn</w:t>
      </w:r>
      <w:r w:rsidR="007118D1" w:rsidRPr="00D36D0E">
        <w:rPr>
          <w:rStyle w:val="Tun9b"/>
        </w:rPr>
        <w:t>ého</w:t>
      </w:r>
      <w:r w:rsidR="00381FE7" w:rsidRPr="00D36D0E">
        <w:rPr>
          <w:rStyle w:val="Tun9b"/>
        </w:rPr>
        <w:t xml:space="preserve"> pracovník</w:t>
      </w:r>
      <w:r w:rsidR="007118D1" w:rsidRPr="00D36D0E">
        <w:rPr>
          <w:rStyle w:val="Tun9b"/>
        </w:rPr>
        <w:t>a</w:t>
      </w:r>
      <w:r w:rsidR="00381FE7" w:rsidRPr="00D36D0E">
        <w:rPr>
          <w:rStyle w:val="Tun9b"/>
        </w:rPr>
        <w:t xml:space="preserve"> pro kabelové trasy a provizorní stavy</w:t>
      </w:r>
      <w:r w:rsidRPr="00D36D0E">
        <w:t xml:space="preserve"> </w:t>
      </w:r>
      <w:r w:rsidRPr="00D36D0E">
        <w:rPr>
          <w:rStyle w:val="Tun9b"/>
        </w:rPr>
        <w:t xml:space="preserve">však nelze takto </w:t>
      </w:r>
      <w:r w:rsidR="006C6C56" w:rsidRPr="00D36D0E">
        <w:rPr>
          <w:rStyle w:val="Tun9b"/>
        </w:rPr>
        <w:t xml:space="preserve">vzájemně </w:t>
      </w:r>
      <w:r w:rsidRPr="00D36D0E">
        <w:rPr>
          <w:rStyle w:val="Tun9b"/>
        </w:rPr>
        <w:t>sloučit, tyto funkce musí zastávat odlišné fyzické osoby.</w:t>
      </w:r>
      <w:r w:rsidR="00770970" w:rsidRPr="00D36D0E">
        <w:rPr>
          <w:rStyle w:val="Tun9b"/>
        </w:rPr>
        <w:t xml:space="preserve"> Funkc</w:t>
      </w:r>
      <w:r w:rsidR="00434F21" w:rsidRPr="00D36D0E">
        <w:rPr>
          <w:rStyle w:val="Tun9b"/>
        </w:rPr>
        <w:t>i</w:t>
      </w:r>
      <w:r w:rsidR="00770970" w:rsidRPr="00D36D0E">
        <w:rPr>
          <w:rStyle w:val="Tun9b"/>
        </w:rPr>
        <w:t xml:space="preserve"> odpovědného pracovníka pro kabelové trasy a provizorní</w:t>
      </w:r>
      <w:r w:rsidR="00770970" w:rsidRPr="00400276">
        <w:rPr>
          <w:rStyle w:val="Tun9b"/>
        </w:rPr>
        <w:t xml:space="preserve"> stavy</w:t>
      </w:r>
      <w:r w:rsidR="005160ED" w:rsidRPr="00400276">
        <w:rPr>
          <w:rStyle w:val="Tun9b"/>
        </w:rPr>
        <w:t xml:space="preserve"> lze sloučit pouze s</w:t>
      </w:r>
      <w:r w:rsidR="00EC25BB" w:rsidRPr="00400276">
        <w:rPr>
          <w:rStyle w:val="Tun9b"/>
        </w:rPr>
        <w:t xml:space="preserve"> funkcí </w:t>
      </w:r>
      <w:r w:rsidR="00692B2B" w:rsidRPr="00400276">
        <w:rPr>
          <w:rStyle w:val="Tun9b"/>
        </w:rPr>
        <w:t>odpovědného pracovníka pro zásahy do komunikační přenosové sítě</w:t>
      </w:r>
      <w:r w:rsidR="00932EB9" w:rsidRPr="00400276">
        <w:rPr>
          <w:rStyle w:val="Tun9b"/>
        </w:rPr>
        <w:t xml:space="preserve">, je-li tato funkce </w:t>
      </w:r>
      <w:r w:rsidR="00CE39DA" w:rsidRPr="00400276">
        <w:rPr>
          <w:rStyle w:val="Tun9b"/>
        </w:rPr>
        <w:t xml:space="preserve">odpovědného pracovníka pro zásahy do komunikační přenosové sítě </w:t>
      </w:r>
      <w:r w:rsidR="00EE1545" w:rsidRPr="00400276">
        <w:rPr>
          <w:rStyle w:val="Tun9b"/>
        </w:rPr>
        <w:t>stanovena</w:t>
      </w:r>
      <w:r w:rsidR="00932EB9" w:rsidRPr="00400276">
        <w:rPr>
          <w:rStyle w:val="Tun9b"/>
        </w:rPr>
        <w:t xml:space="preserve"> </w:t>
      </w:r>
      <w:r w:rsidR="0068328A" w:rsidRPr="00400276">
        <w:rPr>
          <w:rStyle w:val="Tun9b"/>
        </w:rPr>
        <w:t xml:space="preserve">v příloze č. 2 smlouvy </w:t>
      </w:r>
      <w:r w:rsidR="009012BF" w:rsidRPr="00400276">
        <w:rPr>
          <w:rStyle w:val="Tun9b"/>
        </w:rPr>
        <w:t>o dílo</w:t>
      </w:r>
      <w:r w:rsidR="004D1467" w:rsidRPr="00400276">
        <w:rPr>
          <w:rStyle w:val="Tun9b"/>
        </w:rPr>
        <w:t xml:space="preserve"> v rámci odborného personálu zhotovitele</w:t>
      </w:r>
      <w:r w:rsidR="000A5A02" w:rsidRPr="00400276">
        <w:rPr>
          <w:rStyle w:val="Tun9b"/>
        </w:rPr>
        <w:t>.</w:t>
      </w:r>
      <w:r w:rsidR="00F07CE6" w:rsidRPr="00400276">
        <w:rPr>
          <w:rStyle w:val="Tun9b"/>
        </w:rPr>
        <w:t xml:space="preserve"> </w:t>
      </w:r>
      <w:r w:rsidR="000A5A02" w:rsidRPr="00400276">
        <w:rPr>
          <w:rStyle w:val="Tun9b"/>
          <w:b w:val="0"/>
          <w:bCs/>
        </w:rPr>
        <w:t>Z</w:t>
      </w:r>
      <w:r w:rsidR="00F07CE6" w:rsidRPr="00400276">
        <w:rPr>
          <w:rStyle w:val="Tun9b"/>
          <w:b w:val="0"/>
          <w:bCs/>
        </w:rPr>
        <w:t xml:space="preserve">adavatel </w:t>
      </w:r>
      <w:r w:rsidR="000A5A02" w:rsidRPr="00400276">
        <w:rPr>
          <w:rStyle w:val="Tun9b"/>
          <w:b w:val="0"/>
          <w:bCs/>
        </w:rPr>
        <w:t xml:space="preserve">pro odstranění pochybností upřesňuje, že </w:t>
      </w:r>
      <w:r w:rsidR="00F07CE6" w:rsidRPr="00400276">
        <w:rPr>
          <w:rStyle w:val="Tun9b"/>
          <w:b w:val="0"/>
          <w:bCs/>
        </w:rPr>
        <w:t>nepožaduje u osoby odpovědného pracovníka pro zásahy do komunikační přenosové sítě</w:t>
      </w:r>
      <w:r w:rsidR="008071A7" w:rsidRPr="00400276">
        <w:rPr>
          <w:rStyle w:val="Tun9b"/>
          <w:b w:val="0"/>
          <w:bCs/>
        </w:rPr>
        <w:t xml:space="preserve"> </w:t>
      </w:r>
      <w:r w:rsidR="00E8111A" w:rsidRPr="00400276">
        <w:rPr>
          <w:rStyle w:val="Tun9b"/>
          <w:b w:val="0"/>
          <w:bCs/>
        </w:rPr>
        <w:t>(je-li tato funkce v</w:t>
      </w:r>
      <w:r w:rsidR="00152E5B" w:rsidRPr="00400276">
        <w:rPr>
          <w:rStyle w:val="Tun9b"/>
          <w:b w:val="0"/>
          <w:bCs/>
        </w:rPr>
        <w:t> příloze č. 2</w:t>
      </w:r>
      <w:r w:rsidR="00E8111A" w:rsidRPr="00400276">
        <w:rPr>
          <w:rStyle w:val="Tun9b"/>
          <w:b w:val="0"/>
          <w:bCs/>
        </w:rPr>
        <w:t xml:space="preserve"> smlouv</w:t>
      </w:r>
      <w:r w:rsidR="00152E5B" w:rsidRPr="00400276">
        <w:rPr>
          <w:rStyle w:val="Tun9b"/>
          <w:b w:val="0"/>
          <w:bCs/>
        </w:rPr>
        <w:t>y o dílo</w:t>
      </w:r>
      <w:r w:rsidR="00E8111A" w:rsidRPr="00400276">
        <w:rPr>
          <w:rStyle w:val="Tun9b"/>
          <w:b w:val="0"/>
          <w:bCs/>
        </w:rPr>
        <w:t xml:space="preserve"> stanovena) </w:t>
      </w:r>
      <w:r w:rsidR="008071A7" w:rsidRPr="00400276">
        <w:rPr>
          <w:rStyle w:val="Tun9b"/>
          <w:b w:val="0"/>
          <w:bCs/>
        </w:rPr>
        <w:t>prokáza</w:t>
      </w:r>
      <w:r w:rsidR="006B4CA1" w:rsidRPr="00400276">
        <w:rPr>
          <w:rStyle w:val="Tun9b"/>
          <w:b w:val="0"/>
          <w:bCs/>
        </w:rPr>
        <w:t xml:space="preserve">t </w:t>
      </w:r>
      <w:r w:rsidR="00012AAA" w:rsidRPr="00400276">
        <w:rPr>
          <w:rStyle w:val="Tun9b"/>
          <w:b w:val="0"/>
          <w:bCs/>
        </w:rPr>
        <w:t xml:space="preserve">splnění </w:t>
      </w:r>
      <w:r w:rsidR="006B4CA1" w:rsidRPr="00400276">
        <w:rPr>
          <w:rStyle w:val="Tun9b"/>
          <w:b w:val="0"/>
          <w:bCs/>
        </w:rPr>
        <w:t>kritéria technické kvali</w:t>
      </w:r>
      <w:r w:rsidR="009C6B01" w:rsidRPr="00400276">
        <w:rPr>
          <w:rStyle w:val="Tun9b"/>
          <w:b w:val="0"/>
          <w:bCs/>
        </w:rPr>
        <w:t>fikace</w:t>
      </w:r>
      <w:r w:rsidR="00E8757B" w:rsidRPr="00400276">
        <w:rPr>
          <w:rStyle w:val="Tun9b"/>
          <w:b w:val="0"/>
          <w:bCs/>
        </w:rPr>
        <w:t xml:space="preserve"> a </w:t>
      </w:r>
      <w:r w:rsidR="006F57B1" w:rsidRPr="00400276">
        <w:rPr>
          <w:rStyle w:val="Tun9b"/>
          <w:b w:val="0"/>
          <w:bCs/>
        </w:rPr>
        <w:t>jmenovitě určit tuto osobu již v nabídce</w:t>
      </w:r>
      <w:r w:rsidR="0070081E" w:rsidRPr="00400276">
        <w:rPr>
          <w:rStyle w:val="Tun9b"/>
          <w:b w:val="0"/>
          <w:bCs/>
        </w:rPr>
        <w:t xml:space="preserve">, tato osoba </w:t>
      </w:r>
      <w:r w:rsidR="00B71CED" w:rsidRPr="00400276">
        <w:rPr>
          <w:rStyle w:val="Tun9b"/>
          <w:b w:val="0"/>
          <w:bCs/>
        </w:rPr>
        <w:t xml:space="preserve">může být </w:t>
      </w:r>
      <w:r w:rsidR="0070081E" w:rsidRPr="00400276">
        <w:rPr>
          <w:rStyle w:val="Tun9b"/>
          <w:b w:val="0"/>
          <w:bCs/>
        </w:rPr>
        <w:t xml:space="preserve">určena </w:t>
      </w:r>
      <w:r w:rsidR="00EE3F3B" w:rsidRPr="00400276">
        <w:rPr>
          <w:rStyle w:val="Tun9b"/>
          <w:b w:val="0"/>
          <w:bCs/>
        </w:rPr>
        <w:t xml:space="preserve">vybraným </w:t>
      </w:r>
      <w:r w:rsidR="0070081E" w:rsidRPr="00400276">
        <w:rPr>
          <w:rStyle w:val="Tun9b"/>
          <w:b w:val="0"/>
          <w:bCs/>
        </w:rPr>
        <w:t xml:space="preserve">dodavatelem až v rámci </w:t>
      </w:r>
      <w:r w:rsidR="00A80567" w:rsidRPr="00400276">
        <w:rPr>
          <w:rStyle w:val="Tun9b"/>
          <w:b w:val="0"/>
          <w:bCs/>
        </w:rPr>
        <w:t>součinnosti před uzavřením smlouvy</w:t>
      </w:r>
      <w:r w:rsidR="00692B2B" w:rsidRPr="00400276">
        <w:rPr>
          <w:rStyle w:val="Tun9b"/>
          <w:b w:val="0"/>
          <w:bCs/>
        </w:rPr>
        <w:t>.</w:t>
      </w:r>
      <w:r w:rsidR="00692B2B">
        <w:rPr>
          <w:rStyle w:val="Tun9b"/>
        </w:rPr>
        <w:t xml:space="preserve"> </w:t>
      </w:r>
      <w:r w:rsidR="00145870" w:rsidRPr="003F505C">
        <w:rPr>
          <w:rStyle w:val="Tun9b"/>
          <w:b w:val="0"/>
          <w:bCs/>
        </w:rPr>
        <w:t xml:space="preserve">Zadavatel pro odstranění pochybností </w:t>
      </w:r>
      <w:r w:rsidR="00435D98">
        <w:rPr>
          <w:rStyle w:val="Tun9b"/>
          <w:b w:val="0"/>
          <w:bCs/>
        </w:rPr>
        <w:t xml:space="preserve">dále </w:t>
      </w:r>
      <w:r w:rsidR="00145870" w:rsidRPr="003F505C">
        <w:rPr>
          <w:rStyle w:val="Tun9b"/>
          <w:b w:val="0"/>
          <w:bCs/>
        </w:rPr>
        <w:t xml:space="preserve">upřesňuje, že nepožaduje u osoby </w:t>
      </w:r>
      <w:r w:rsidR="00CA441F" w:rsidRPr="003F505C">
        <w:rPr>
          <w:rStyle w:val="Tun9b"/>
          <w:b w:val="0"/>
          <w:bCs/>
        </w:rPr>
        <w:t xml:space="preserve">autorizovaného zeměměřického inženýra </w:t>
      </w:r>
      <w:r w:rsidR="00145870" w:rsidRPr="003F505C">
        <w:rPr>
          <w:rStyle w:val="Tun9b"/>
          <w:b w:val="0"/>
          <w:bCs/>
        </w:rPr>
        <w:t>(je-li tato funkce v příloze č. 2 smlouvy o dílo stanovena) prokázat splnění kritéria technické kvalifikace a jmenovitě určit tuto osobu již v nabídce, tato osoba může být určena vybraným dodavatelem až v rámci součinnosti před uzavřením smlouvy.</w:t>
      </w:r>
      <w:r w:rsidR="004576DA" w:rsidRPr="003F505C">
        <w:t xml:space="preserve"> </w:t>
      </w:r>
      <w:r w:rsidR="00F421DC">
        <w:t>Rovněž</w:t>
      </w:r>
      <w:r w:rsidR="00F421DC" w:rsidRPr="00AA645B">
        <w:t xml:space="preserve"> </w:t>
      </w:r>
      <w:r w:rsidR="00281542" w:rsidRPr="003F505C">
        <w:t>platí, že v</w:t>
      </w:r>
      <w:r w:rsidR="00A657B8" w:rsidRPr="003F505C">
        <w:t xml:space="preserve">e smlouvě může být uvedena </w:t>
      </w:r>
      <w:r w:rsidR="004576DA" w:rsidRPr="003F505C">
        <w:t xml:space="preserve">na pozici </w:t>
      </w:r>
      <w:r w:rsidR="00281542" w:rsidRPr="003F505C">
        <w:rPr>
          <w:rStyle w:val="Tun9b"/>
          <w:b w:val="0"/>
          <w:bCs/>
        </w:rPr>
        <w:lastRenderedPageBreak/>
        <w:t>autorizovaného zeměměřického inženýra</w:t>
      </w:r>
      <w:r w:rsidR="00281542" w:rsidRPr="003F505C">
        <w:t xml:space="preserve"> jako </w:t>
      </w:r>
      <w:r w:rsidR="004576DA" w:rsidRPr="003F505C">
        <w:t xml:space="preserve">člena odborného personálu </w:t>
      </w:r>
      <w:r w:rsidR="00281542" w:rsidRPr="003F505C">
        <w:t xml:space="preserve">více než </w:t>
      </w:r>
      <w:r w:rsidR="004576DA" w:rsidRPr="003F505C">
        <w:t>jedna fyzická osoba</w:t>
      </w:r>
      <w:r w:rsidR="00281542" w:rsidRPr="003F505C">
        <w:t>.</w:t>
      </w:r>
    </w:p>
    <w:p w14:paraId="18CF7063" w14:textId="69178343" w:rsidR="0035531B" w:rsidRDefault="0035531B" w:rsidP="00930B79">
      <w:pPr>
        <w:pStyle w:val="Textbezslovn"/>
      </w:pPr>
      <w:r>
        <w:t>Přílohou seznamu budou profesní životopisy každého člena odborného personálu</w:t>
      </w:r>
      <w:r w:rsidR="00C75051">
        <w:t xml:space="preserve"> </w:t>
      </w:r>
      <w:r w:rsidR="00845C50">
        <w:t>a </w:t>
      </w:r>
      <w:r>
        <w:t>doklady</w:t>
      </w:r>
      <w:r w:rsidR="00BC6D2B">
        <w:t xml:space="preserve"> k </w:t>
      </w:r>
      <w:r>
        <w:t xml:space="preserve">prokázání odborné způsobilosti. Pro plnění </w:t>
      </w:r>
      <w:r w:rsidR="005F47B3">
        <w:t>V</w:t>
      </w:r>
      <w:r>
        <w:t>eřejné zakázky musí mít dodavatel</w:t>
      </w:r>
      <w:r w:rsidR="00BC6D2B">
        <w:t xml:space="preserve"> k </w:t>
      </w:r>
      <w:r>
        <w:t>dispozici odborný personál (bez ohledu na to, zda jde</w:t>
      </w:r>
      <w:r w:rsidR="00092CC9">
        <w:t xml:space="preserve"> o </w:t>
      </w:r>
      <w:r>
        <w:t>zaměstnance dodavatele nebo osoby</w:t>
      </w:r>
      <w:r w:rsidR="00092CC9">
        <w:t xml:space="preserve"> v </w:t>
      </w:r>
      <w:r>
        <w:t>jiném vztahu</w:t>
      </w:r>
      <w:r w:rsidR="00BC6D2B">
        <w:t xml:space="preserve"> k </w:t>
      </w:r>
      <w:r>
        <w:t>dodavateli, nevyplývá-li</w:t>
      </w:r>
      <w:r w:rsidR="0060115D">
        <w:t xml:space="preserve"> z </w:t>
      </w:r>
      <w:r>
        <w:t>čl. 9.3 těchto Pokynů jinak), který splňuje následující podmínky (což musí vyplývat</w:t>
      </w:r>
      <w:r w:rsidR="0060115D">
        <w:t xml:space="preserve"> </w:t>
      </w:r>
      <w:proofErr w:type="gramStart"/>
      <w:r w:rsidR="0060115D">
        <w:t>z</w:t>
      </w:r>
      <w:proofErr w:type="gramEnd"/>
      <w:r w:rsidR="0060115D">
        <w:t> </w:t>
      </w:r>
      <w:r>
        <w:t>dodavatelem předkládaných dokumentů):</w:t>
      </w:r>
    </w:p>
    <w:p w14:paraId="3ED4C9C1" w14:textId="77777777" w:rsidR="0035531B" w:rsidRPr="00917E83" w:rsidRDefault="0035531B" w:rsidP="009067B5">
      <w:pPr>
        <w:pStyle w:val="Odstavec1-1a"/>
        <w:numPr>
          <w:ilvl w:val="0"/>
          <w:numId w:val="12"/>
        </w:numPr>
        <w:rPr>
          <w:rStyle w:val="Tun9b"/>
          <w:b w:val="0"/>
          <w:sz w:val="14"/>
        </w:rPr>
      </w:pPr>
      <w:r w:rsidRPr="00917E83">
        <w:rPr>
          <w:rStyle w:val="Tun9b"/>
        </w:rPr>
        <w:t>stavbyvedoucí</w:t>
      </w:r>
    </w:p>
    <w:p w14:paraId="0DFF27C0" w14:textId="77777777" w:rsidR="0035531B" w:rsidRPr="00917E83" w:rsidRDefault="0035531B" w:rsidP="00930B79">
      <w:pPr>
        <w:pStyle w:val="Odrka1-2-"/>
      </w:pPr>
      <w:r w:rsidRPr="00917E83">
        <w:t>nejméně 5 let praxe</w:t>
      </w:r>
      <w:r w:rsidR="00092CC9" w:rsidRPr="00917E83">
        <w:t xml:space="preserve"> v </w:t>
      </w:r>
      <w:r w:rsidRPr="00917E83">
        <w:t xml:space="preserve">řízení provádění staveb železničních drah; </w:t>
      </w:r>
    </w:p>
    <w:p w14:paraId="10A4B46A" w14:textId="776EDD1D" w:rsidR="0035531B" w:rsidRPr="00917E83" w:rsidRDefault="0035531B" w:rsidP="00F44AC3">
      <w:pPr>
        <w:pStyle w:val="Odrka1-2-"/>
      </w:pPr>
      <w:r w:rsidRPr="00917E83">
        <w:t>zkušenost</w:t>
      </w:r>
      <w:r w:rsidR="00845C50" w:rsidRPr="00917E83">
        <w:t xml:space="preserve"> s </w:t>
      </w:r>
      <w:r w:rsidRPr="00917E83">
        <w:t>řízením realizace alespoň jedné zakázky - stavby železničních drah</w:t>
      </w:r>
      <w:r w:rsidR="00092CC9" w:rsidRPr="00917E83">
        <w:t xml:space="preserve"> v </w:t>
      </w:r>
      <w:r w:rsidRPr="00917E83">
        <w:t xml:space="preserve">hodnotě nejméně </w:t>
      </w:r>
      <w:r w:rsidR="00336A74" w:rsidRPr="001F78E8">
        <w:rPr>
          <w:b/>
          <w:bCs/>
        </w:rPr>
        <w:t>500 mil.</w:t>
      </w:r>
      <w:r w:rsidR="001F78E8">
        <w:rPr>
          <w:b/>
          <w:bCs/>
        </w:rPr>
        <w:t xml:space="preserve"> </w:t>
      </w:r>
      <w:r w:rsidRPr="001F78E8">
        <w:rPr>
          <w:b/>
          <w:bCs/>
        </w:rPr>
        <w:t>Kč</w:t>
      </w:r>
      <w:r w:rsidRPr="00917E83">
        <w:t xml:space="preserve"> bez DPH</w:t>
      </w:r>
      <w:r w:rsidRPr="00EC4992">
        <w:t>,</w:t>
      </w:r>
      <w:r w:rsidR="00845C50" w:rsidRPr="00EC4992">
        <w:t xml:space="preserve"> </w:t>
      </w:r>
      <w:r w:rsidR="00057CE9" w:rsidRPr="00EC4992">
        <w:t>jež zahrnovala novostavbu</w:t>
      </w:r>
      <w:r w:rsidR="00370F1F" w:rsidRPr="00EC4992">
        <w:t>,</w:t>
      </w:r>
      <w:r w:rsidR="00057CE9" w:rsidRPr="00EC4992">
        <w:t xml:space="preserve"> rekonstrukci </w:t>
      </w:r>
      <w:r w:rsidR="00370F1F" w:rsidRPr="00EC4992">
        <w:t xml:space="preserve">nebo opravu </w:t>
      </w:r>
      <w:r w:rsidR="00057CE9" w:rsidRPr="00503A35">
        <w:rPr>
          <w:b/>
          <w:bCs/>
        </w:rPr>
        <w:t xml:space="preserve">železničního svršku </w:t>
      </w:r>
      <w:r w:rsidR="00057CE9" w:rsidRPr="00503A35">
        <w:rPr>
          <w:rFonts w:ascii="Verdana" w:hAnsi="Verdana" w:cs="Calibri"/>
          <w:b/>
          <w:bCs/>
        </w:rPr>
        <w:t>a</w:t>
      </w:r>
      <w:r w:rsidR="00A502BB" w:rsidRPr="00503A35">
        <w:rPr>
          <w:rFonts w:ascii="Verdana" w:hAnsi="Verdana" w:cs="Calibri"/>
          <w:b/>
          <w:bCs/>
        </w:rPr>
        <w:t>/</w:t>
      </w:r>
      <w:r w:rsidR="00E41468" w:rsidRPr="00503A35">
        <w:rPr>
          <w:rFonts w:ascii="Verdana" w:hAnsi="Verdana" w:cs="Calibri"/>
          <w:b/>
          <w:bCs/>
        </w:rPr>
        <w:t>nebo</w:t>
      </w:r>
      <w:r w:rsidR="00057CE9" w:rsidRPr="00503A35">
        <w:rPr>
          <w:rFonts w:ascii="Verdana" w:hAnsi="Verdana" w:cs="Calibri"/>
          <w:b/>
          <w:bCs/>
        </w:rPr>
        <w:t xml:space="preserve"> spodku</w:t>
      </w:r>
      <w:r w:rsidR="00057CE9" w:rsidRPr="00EC4992">
        <w:rPr>
          <w:rFonts w:ascii="Verdana" w:hAnsi="Verdana" w:cs="Calibri"/>
        </w:rPr>
        <w:t xml:space="preserve"> </w:t>
      </w:r>
      <w:r w:rsidR="00057CE9" w:rsidRPr="00EC4992">
        <w:t xml:space="preserve">na </w:t>
      </w:r>
      <w:r w:rsidR="00057CE9" w:rsidRPr="00917E83">
        <w:t xml:space="preserve">trati </w:t>
      </w:r>
      <w:r w:rsidR="00A43385" w:rsidRPr="00917E83">
        <w:t>,</w:t>
      </w:r>
      <w:r w:rsidR="00057CE9" w:rsidRPr="00917E83">
        <w:t xml:space="preserve"> </w:t>
      </w:r>
      <w:r w:rsidR="00845C50" w:rsidRPr="00917E83">
        <w:t>a </w:t>
      </w:r>
      <w:r w:rsidRPr="00917E83">
        <w:t>to</w:t>
      </w:r>
      <w:r w:rsidR="00092CC9" w:rsidRPr="00917E83">
        <w:t xml:space="preserve"> v </w:t>
      </w:r>
      <w:r w:rsidRPr="00917E83">
        <w:t>posledních 10 letech před zahájením zadávacího řízení;</w:t>
      </w:r>
      <w:r w:rsidR="00620144" w:rsidRPr="00917E83">
        <w:t xml:space="preserve"> uvedená částka se vztahuje k hodnotě zakázky jako celek, je</w:t>
      </w:r>
      <w:r w:rsidR="001F78E8">
        <w:t>ž</w:t>
      </w:r>
      <w:r w:rsidR="00620144" w:rsidRPr="00917E83">
        <w:t xml:space="preserve"> zahrnovala novostavbu, rekonstrukci nebo opravu železničního svršku </w:t>
      </w:r>
      <w:r w:rsidR="00A502BB" w:rsidRPr="00917E83">
        <w:t>a/</w:t>
      </w:r>
      <w:r w:rsidR="0037760C" w:rsidRPr="00917E83">
        <w:t>nebo</w:t>
      </w:r>
      <w:r w:rsidR="00620144" w:rsidRPr="00917E83">
        <w:t xml:space="preserve"> spodku, nikoli </w:t>
      </w:r>
      <w:r w:rsidR="0037760C" w:rsidRPr="00917E83">
        <w:t xml:space="preserve">přímo </w:t>
      </w:r>
      <w:r w:rsidR="00620144" w:rsidRPr="00917E83">
        <w:t xml:space="preserve">k hodnotě novostavby, rekonstrukce nebo opravy </w:t>
      </w:r>
      <w:r w:rsidR="00FF1F9B" w:rsidRPr="00917E83">
        <w:t>železničního svršku a</w:t>
      </w:r>
      <w:r w:rsidR="00503A35">
        <w:t>/nebo</w:t>
      </w:r>
      <w:r w:rsidR="00FF1F9B" w:rsidRPr="00917E83">
        <w:t xml:space="preserve"> spodku;</w:t>
      </w:r>
    </w:p>
    <w:p w14:paraId="19A9FACF" w14:textId="3F0D9498" w:rsidR="0035531B" w:rsidRPr="008B3A6E" w:rsidRDefault="0035531B" w:rsidP="00AD1771">
      <w:pPr>
        <w:pStyle w:val="Odrka1-2-"/>
      </w:pPr>
      <w:r w:rsidRPr="008B3A6E">
        <w:t>musí předložit doklad</w:t>
      </w:r>
      <w:r w:rsidR="00092CC9" w:rsidRPr="008B3A6E">
        <w:t xml:space="preserve"> o </w:t>
      </w:r>
      <w:r w:rsidRPr="008B3A6E">
        <w:t>autorizaci</w:t>
      </w:r>
      <w:r w:rsidR="00092CC9" w:rsidRPr="008B3A6E">
        <w:t xml:space="preserve"> v </w:t>
      </w:r>
      <w:r w:rsidRPr="008B3A6E">
        <w:t xml:space="preserve">rozsahu dle § 5 odst. 3 písm. </w:t>
      </w:r>
      <w:r w:rsidRPr="00FE0F8A">
        <w:t xml:space="preserve">b) </w:t>
      </w:r>
      <w:r w:rsidR="00C574FE" w:rsidRPr="008B3A6E">
        <w:t xml:space="preserve">autorizačního </w:t>
      </w:r>
      <w:r w:rsidRPr="008B3A6E">
        <w:t>zákona, tedy</w:t>
      </w:r>
      <w:r w:rsidR="00092CC9" w:rsidRPr="008B3A6E">
        <w:t xml:space="preserve"> v </w:t>
      </w:r>
      <w:r w:rsidRPr="008B3A6E">
        <w:t>oboru dopravní stavby;</w:t>
      </w:r>
    </w:p>
    <w:p w14:paraId="2907A8CC" w14:textId="0FFFC761" w:rsidR="0035531B" w:rsidRPr="008B3A6E" w:rsidRDefault="0035531B" w:rsidP="00930B79">
      <w:pPr>
        <w:pStyle w:val="Odstavec1-1a"/>
        <w:rPr>
          <w:rStyle w:val="Tun9b"/>
        </w:rPr>
      </w:pPr>
      <w:r w:rsidRPr="008B3A6E">
        <w:rPr>
          <w:rStyle w:val="Tun9b"/>
        </w:rPr>
        <w:t>zástupce stavbyvedoucího</w:t>
      </w:r>
      <w:r w:rsidR="00724CF2" w:rsidRPr="008B3A6E">
        <w:rPr>
          <w:rStyle w:val="Tun9b"/>
        </w:rPr>
        <w:t xml:space="preserve"> </w:t>
      </w:r>
      <w:r w:rsidR="00724CF2" w:rsidRPr="008B3A6E">
        <w:rPr>
          <w:rStyle w:val="Tun9b"/>
          <w:b w:val="0"/>
          <w:bCs/>
        </w:rPr>
        <w:t>(minimálně 1 osoba, maximálně 3</w:t>
      </w:r>
      <w:r w:rsidR="00F37B08" w:rsidRPr="008B3A6E">
        <w:rPr>
          <w:rStyle w:val="Tun9b"/>
          <w:b w:val="0"/>
          <w:bCs/>
        </w:rPr>
        <w:t xml:space="preserve"> osoby</w:t>
      </w:r>
      <w:r w:rsidR="00724CF2" w:rsidRPr="008B3A6E">
        <w:rPr>
          <w:rStyle w:val="Tun9b"/>
          <w:b w:val="0"/>
          <w:bCs/>
        </w:rPr>
        <w:t>)</w:t>
      </w:r>
    </w:p>
    <w:p w14:paraId="4259738E" w14:textId="77777777" w:rsidR="003C6721" w:rsidRPr="008B3A6E" w:rsidRDefault="003C6721" w:rsidP="003C6721">
      <w:pPr>
        <w:pStyle w:val="Odrka1-2-"/>
      </w:pPr>
      <w:r w:rsidRPr="008B3A6E">
        <w:t>nejméně 5 let praxe v provádění staveb železničních drah;</w:t>
      </w:r>
    </w:p>
    <w:p w14:paraId="7C7F9A14" w14:textId="070A7360" w:rsidR="003C6721" w:rsidRPr="008B3A6E" w:rsidRDefault="003C6721" w:rsidP="003C6721">
      <w:pPr>
        <w:pStyle w:val="Odrka1-2-"/>
      </w:pPr>
      <w:r w:rsidRPr="008B3A6E">
        <w:t xml:space="preserve">zkušenost s realizací alespoň jedné </w:t>
      </w:r>
      <w:r w:rsidR="00F904A8" w:rsidRPr="008B3A6E">
        <w:t>zakázky – stavby</w:t>
      </w:r>
      <w:r w:rsidRPr="008B3A6E">
        <w:t xml:space="preserve"> železničních drah v hodnotě nejméně </w:t>
      </w:r>
      <w:r w:rsidR="00336A74" w:rsidRPr="008B3A6E">
        <w:rPr>
          <w:b/>
          <w:bCs/>
        </w:rPr>
        <w:t>500 mil.</w:t>
      </w:r>
      <w:r w:rsidR="001F78E8" w:rsidRPr="008B3A6E">
        <w:rPr>
          <w:b/>
          <w:bCs/>
        </w:rPr>
        <w:t xml:space="preserve"> </w:t>
      </w:r>
      <w:r w:rsidRPr="008B3A6E">
        <w:rPr>
          <w:b/>
          <w:bCs/>
        </w:rPr>
        <w:t>Kč</w:t>
      </w:r>
      <w:r w:rsidRPr="008B3A6E">
        <w:t xml:space="preserve"> bez DPH, </w:t>
      </w:r>
      <w:r w:rsidR="00815F1A" w:rsidRPr="008B3A6E">
        <w:t>jež zahrnovala novostavbu</w:t>
      </w:r>
      <w:r w:rsidR="00370F1F" w:rsidRPr="008B3A6E">
        <w:t>,</w:t>
      </w:r>
      <w:r w:rsidR="00815F1A" w:rsidRPr="008B3A6E">
        <w:t xml:space="preserve"> rekonstrukci </w:t>
      </w:r>
      <w:r w:rsidR="00370F1F" w:rsidRPr="008B3A6E">
        <w:t xml:space="preserve">nebo opravu </w:t>
      </w:r>
      <w:r w:rsidR="00964EDB" w:rsidRPr="00EC6C2C">
        <w:rPr>
          <w:b/>
          <w:bCs/>
        </w:rPr>
        <w:t>ž</w:t>
      </w:r>
      <w:r w:rsidR="00815F1A" w:rsidRPr="008B3A6E">
        <w:rPr>
          <w:b/>
          <w:bCs/>
        </w:rPr>
        <w:t xml:space="preserve">elezničního svršku </w:t>
      </w:r>
      <w:r w:rsidR="00815F1A" w:rsidRPr="008B3A6E">
        <w:rPr>
          <w:rFonts w:ascii="Verdana" w:hAnsi="Verdana" w:cs="Calibri"/>
          <w:b/>
          <w:bCs/>
        </w:rPr>
        <w:t>a</w:t>
      </w:r>
      <w:r w:rsidR="009B3739" w:rsidRPr="008B3A6E">
        <w:rPr>
          <w:rFonts w:ascii="Verdana" w:hAnsi="Verdana" w:cs="Calibri"/>
          <w:b/>
          <w:bCs/>
        </w:rPr>
        <w:t>/nebo</w:t>
      </w:r>
      <w:r w:rsidR="00815F1A" w:rsidRPr="008B3A6E">
        <w:rPr>
          <w:rFonts w:ascii="Verdana" w:hAnsi="Verdana" w:cs="Calibri"/>
          <w:b/>
          <w:bCs/>
        </w:rPr>
        <w:t xml:space="preserve"> spodku</w:t>
      </w:r>
      <w:r w:rsidR="00815F1A" w:rsidRPr="008B3A6E">
        <w:rPr>
          <w:rFonts w:ascii="Verdana" w:hAnsi="Verdana" w:cs="Calibri"/>
        </w:rPr>
        <w:t xml:space="preserve"> </w:t>
      </w:r>
      <w:r w:rsidR="00815F1A" w:rsidRPr="008B3A6E">
        <w:t xml:space="preserve">na </w:t>
      </w:r>
      <w:r w:rsidR="009B3739" w:rsidRPr="008B3A6E">
        <w:t xml:space="preserve"> </w:t>
      </w:r>
      <w:r w:rsidR="00815F1A" w:rsidRPr="008B3A6E">
        <w:t xml:space="preserve">trati </w:t>
      </w:r>
      <w:r w:rsidR="00C071EC" w:rsidRPr="008B3A6E">
        <w:t>,</w:t>
      </w:r>
      <w:r w:rsidR="00E43B95" w:rsidRPr="008B3A6E">
        <w:t xml:space="preserve"> a</w:t>
      </w:r>
      <w:r w:rsidRPr="008B3A6E">
        <w:t> to v posledních 10 letech před zahájením zadávacího řízení;</w:t>
      </w:r>
      <w:r w:rsidR="006B0428" w:rsidRPr="008B3A6E">
        <w:t xml:space="preserve"> uvedená částka se vztahuje k hodnotě zakázky jako celek, je</w:t>
      </w:r>
      <w:r w:rsidR="001F78E8" w:rsidRPr="008B3A6E">
        <w:t>ž</w:t>
      </w:r>
      <w:r w:rsidR="006B0428" w:rsidRPr="008B3A6E">
        <w:t xml:space="preserve"> zahrnovala novostavbu, rekonstrukci nebo opravu železničního svršku a</w:t>
      </w:r>
      <w:r w:rsidR="009B3739" w:rsidRPr="008B3A6E">
        <w:t>/nebo</w:t>
      </w:r>
      <w:r w:rsidR="006B0428" w:rsidRPr="008B3A6E">
        <w:t xml:space="preserve"> spodku, nikoli </w:t>
      </w:r>
      <w:r w:rsidR="009B3739" w:rsidRPr="008B3A6E">
        <w:t xml:space="preserve">přímo </w:t>
      </w:r>
      <w:r w:rsidR="006B0428" w:rsidRPr="008B3A6E">
        <w:t>k hodnotě novostavby, rekonstrukce nebo opravy železničního svršku a</w:t>
      </w:r>
      <w:r w:rsidR="009B3739" w:rsidRPr="008B3A6E">
        <w:t>/nebo</w:t>
      </w:r>
      <w:r w:rsidR="006B0428" w:rsidRPr="008B3A6E">
        <w:t xml:space="preserve"> spodku;</w:t>
      </w:r>
    </w:p>
    <w:p w14:paraId="4646DAEA" w14:textId="04C67212" w:rsidR="0035531B" w:rsidRPr="008B3A6E" w:rsidRDefault="0035531B" w:rsidP="00930B79">
      <w:pPr>
        <w:pStyle w:val="Odrka1-2-"/>
      </w:pPr>
      <w:r w:rsidRPr="008B3A6E">
        <w:t>musí předložit doklad</w:t>
      </w:r>
      <w:r w:rsidR="00092CC9" w:rsidRPr="008B3A6E">
        <w:t xml:space="preserve"> o </w:t>
      </w:r>
      <w:r w:rsidRPr="008B3A6E">
        <w:t>autorizaci</w:t>
      </w:r>
      <w:r w:rsidR="00092CC9" w:rsidRPr="008B3A6E">
        <w:t xml:space="preserve"> v </w:t>
      </w:r>
      <w:r w:rsidRPr="008B3A6E">
        <w:t>rozsahu dle § 5 odst. 3 písm. b) autorizačního zákona, tedy</w:t>
      </w:r>
      <w:r w:rsidR="00092CC9" w:rsidRPr="008B3A6E">
        <w:t xml:space="preserve"> v </w:t>
      </w:r>
      <w:r w:rsidRPr="008B3A6E">
        <w:t>oboru dopravní stavby;</w:t>
      </w:r>
    </w:p>
    <w:p w14:paraId="27492158" w14:textId="106666AF" w:rsidR="0035531B" w:rsidRPr="008B3A6E" w:rsidRDefault="0035531B" w:rsidP="00930B79">
      <w:pPr>
        <w:pStyle w:val="Odstavec1-1a"/>
        <w:rPr>
          <w:rStyle w:val="Tun9b"/>
        </w:rPr>
      </w:pPr>
      <w:r w:rsidRPr="008B3A6E">
        <w:rPr>
          <w:rStyle w:val="Tun9b"/>
        </w:rPr>
        <w:t xml:space="preserve">specialista (vedoucí prací) na železniční svršek </w:t>
      </w:r>
    </w:p>
    <w:p w14:paraId="43F039B1" w14:textId="4EA8BCAD" w:rsidR="0035531B" w:rsidRPr="000F21BF" w:rsidRDefault="0035531B" w:rsidP="00930B79">
      <w:pPr>
        <w:pStyle w:val="Odrka1-2-"/>
      </w:pPr>
      <w:r w:rsidRPr="008B3A6E">
        <w:t>nejméně 5 let praxe</w:t>
      </w:r>
      <w:r w:rsidR="00092CC9" w:rsidRPr="008B3A6E">
        <w:t xml:space="preserve"> v </w:t>
      </w:r>
      <w:r w:rsidRPr="008B3A6E">
        <w:t>oboru své</w:t>
      </w:r>
      <w:r w:rsidRPr="000F21BF">
        <w:t xml:space="preserve"> specializace </w:t>
      </w:r>
      <w:r w:rsidR="0084414D" w:rsidRPr="000F21BF">
        <w:t xml:space="preserve">(železniční svršek) </w:t>
      </w:r>
      <w:r w:rsidRPr="000F21BF">
        <w:t>při provádění staveb;</w:t>
      </w:r>
    </w:p>
    <w:p w14:paraId="0AF2A500" w14:textId="69DBB07D" w:rsidR="0035531B" w:rsidRPr="001F78E8" w:rsidRDefault="0035531B" w:rsidP="00930B79">
      <w:pPr>
        <w:pStyle w:val="Odrka1-2-"/>
      </w:pPr>
      <w:r w:rsidRPr="001F78E8">
        <w:t>zkušenost</w:t>
      </w:r>
      <w:r w:rsidR="00845C50" w:rsidRPr="001F78E8">
        <w:t xml:space="preserve"> s </w:t>
      </w:r>
      <w:r w:rsidRPr="001F78E8">
        <w:t xml:space="preserve">realizací alespoň jedné </w:t>
      </w:r>
      <w:r w:rsidR="00F904A8" w:rsidRPr="001F78E8">
        <w:t>zakázky – stavby</w:t>
      </w:r>
      <w:r w:rsidRPr="001F78E8">
        <w:t xml:space="preserve"> železničních drah, jež zahrnovala novostavbu</w:t>
      </w:r>
      <w:r w:rsidR="00370F1F" w:rsidRPr="001F78E8">
        <w:t>,</w:t>
      </w:r>
      <w:r w:rsidRPr="001F78E8">
        <w:t xml:space="preserve"> rekonstrukci </w:t>
      </w:r>
      <w:r w:rsidR="00370F1F" w:rsidRPr="001F78E8">
        <w:t xml:space="preserve">nebo opravu </w:t>
      </w:r>
      <w:r w:rsidRPr="001F78E8">
        <w:t>železničního svršku na  trati</w:t>
      </w:r>
      <w:r w:rsidR="00845C50" w:rsidRPr="001F78E8">
        <w:t xml:space="preserve"> s</w:t>
      </w:r>
      <w:r w:rsidR="00115DD3" w:rsidRPr="001F78E8">
        <w:t>e souhrnnou</w:t>
      </w:r>
      <w:r w:rsidR="00845C50" w:rsidRPr="001F78E8">
        <w:t> </w:t>
      </w:r>
      <w:r w:rsidRPr="001F78E8">
        <w:t>délkou traťového úseku nejméně</w:t>
      </w:r>
      <w:r w:rsidR="0054156D" w:rsidRPr="001F78E8">
        <w:t xml:space="preserve"> </w:t>
      </w:r>
      <w:r w:rsidR="00591D94">
        <w:t>8</w:t>
      </w:r>
      <w:r w:rsidR="00FE0F8A">
        <w:t xml:space="preserve"> </w:t>
      </w:r>
      <w:r w:rsidRPr="001F78E8">
        <w:t>km</w:t>
      </w:r>
      <w:r w:rsidR="00367908">
        <w:t>,</w:t>
      </w:r>
      <w:r w:rsidRPr="001F78E8">
        <w:t xml:space="preserve"> nebo</w:t>
      </w:r>
      <w:r w:rsidR="00092CC9" w:rsidRPr="001F78E8">
        <w:t xml:space="preserve"> v </w:t>
      </w:r>
      <w:r w:rsidRPr="001F78E8">
        <w:t xml:space="preserve">železniční stanici na elektrifikované </w:t>
      </w:r>
      <w:r w:rsidR="005459EB" w:rsidRPr="001F78E8">
        <w:t xml:space="preserve">trati </w:t>
      </w:r>
      <w:r w:rsidRPr="001F78E8">
        <w:t xml:space="preserve"> </w:t>
      </w:r>
      <w:r w:rsidR="00845C50" w:rsidRPr="001F78E8">
        <w:t>s </w:t>
      </w:r>
      <w:r w:rsidRPr="001F78E8">
        <w:t xml:space="preserve">minimálním počtem </w:t>
      </w:r>
      <w:r w:rsidR="00367908">
        <w:t>4</w:t>
      </w:r>
      <w:r w:rsidRPr="001F78E8">
        <w:t xml:space="preserve"> ks výhybek,</w:t>
      </w:r>
      <w:r w:rsidR="00845C50" w:rsidRPr="001F78E8">
        <w:t xml:space="preserve"> a </w:t>
      </w:r>
      <w:r w:rsidRPr="001F78E8">
        <w:t>to</w:t>
      </w:r>
      <w:r w:rsidR="00092CC9" w:rsidRPr="001F78E8">
        <w:t xml:space="preserve"> v </w:t>
      </w:r>
      <w:r w:rsidRPr="001F78E8">
        <w:t xml:space="preserve">hodnotě nejméně </w:t>
      </w:r>
      <w:r w:rsidR="00E45C0C" w:rsidRPr="001F78E8">
        <w:rPr>
          <w:b/>
          <w:bCs/>
        </w:rPr>
        <w:t>300 mil.</w:t>
      </w:r>
      <w:r w:rsidR="001F78E8" w:rsidRPr="001F78E8">
        <w:rPr>
          <w:b/>
          <w:bCs/>
        </w:rPr>
        <w:t xml:space="preserve"> </w:t>
      </w:r>
      <w:r w:rsidRPr="001F78E8">
        <w:rPr>
          <w:b/>
          <w:bCs/>
        </w:rPr>
        <w:t xml:space="preserve">Kč </w:t>
      </w:r>
      <w:r w:rsidRPr="001F78E8">
        <w:t>bez DPH (částka Kč se vztahuje</w:t>
      </w:r>
      <w:r w:rsidR="00BC6D2B" w:rsidRPr="001F78E8">
        <w:t xml:space="preserve"> k </w:t>
      </w:r>
      <w:r w:rsidRPr="001F78E8">
        <w:t>hodnotě novostavby</w:t>
      </w:r>
      <w:r w:rsidR="000049B4" w:rsidRPr="001F78E8">
        <w:t>,</w:t>
      </w:r>
      <w:r w:rsidRPr="001F78E8">
        <w:t xml:space="preserve"> rekonstrukce </w:t>
      </w:r>
      <w:r w:rsidR="0040352D" w:rsidRPr="001F78E8">
        <w:t xml:space="preserve">nebo opravy </w:t>
      </w:r>
      <w:r w:rsidRPr="001F78E8">
        <w:t>železničního svršku, nikoli</w:t>
      </w:r>
      <w:r w:rsidR="00BC6D2B" w:rsidRPr="001F78E8">
        <w:t xml:space="preserve"> k </w:t>
      </w:r>
      <w:r w:rsidRPr="001F78E8">
        <w:t>hodnotě zakázky jako celku</w:t>
      </w:r>
      <w:r w:rsidR="008D4107" w:rsidRPr="001F78E8">
        <w:t>, pokud byly předmětem jejího plnění i jiné profesní části</w:t>
      </w:r>
      <w:r w:rsidRPr="001F78E8">
        <w:t>),</w:t>
      </w:r>
      <w:r w:rsidR="00845C50" w:rsidRPr="001F78E8">
        <w:t xml:space="preserve"> a </w:t>
      </w:r>
      <w:r w:rsidRPr="001F78E8">
        <w:t>to</w:t>
      </w:r>
      <w:r w:rsidR="00092CC9" w:rsidRPr="001F78E8">
        <w:t xml:space="preserve"> v </w:t>
      </w:r>
      <w:r w:rsidRPr="001F78E8">
        <w:t>posledních 10 letech před zahájením zadávacího řízení;</w:t>
      </w:r>
    </w:p>
    <w:p w14:paraId="5CEEA426" w14:textId="4A1C37C5" w:rsidR="00882163" w:rsidRPr="00367908" w:rsidRDefault="00882163" w:rsidP="00930B79">
      <w:pPr>
        <w:pStyle w:val="Odrka1-2-"/>
      </w:pPr>
      <w:r w:rsidRPr="00367908">
        <w:t>musí předložit doklad o autorizaci v rozsahu dle § 5 odst. 3 písm. b) autorizačního zákona, tedy v oboru dopravní stavby;</w:t>
      </w:r>
    </w:p>
    <w:p w14:paraId="5AE02CF8" w14:textId="62564D73" w:rsidR="0035531B" w:rsidRPr="00367908" w:rsidRDefault="0035531B" w:rsidP="008B2021">
      <w:pPr>
        <w:pStyle w:val="Odstavec1-1a"/>
        <w:rPr>
          <w:rStyle w:val="Tun9b"/>
        </w:rPr>
      </w:pPr>
      <w:r w:rsidRPr="00367908">
        <w:rPr>
          <w:rStyle w:val="Tun9b"/>
        </w:rPr>
        <w:t>specialista (vedoucí prací) na železniční spodek</w:t>
      </w:r>
    </w:p>
    <w:p w14:paraId="18493A1E" w14:textId="79563ED2" w:rsidR="0035531B" w:rsidRPr="00367908" w:rsidRDefault="0035531B" w:rsidP="008B2021">
      <w:pPr>
        <w:pStyle w:val="Odrka1-2-"/>
      </w:pPr>
      <w:r w:rsidRPr="00367908">
        <w:t>nejméně 5 let praxe</w:t>
      </w:r>
      <w:r w:rsidR="00092CC9" w:rsidRPr="00367908">
        <w:t xml:space="preserve"> v </w:t>
      </w:r>
      <w:r w:rsidRPr="00367908">
        <w:t xml:space="preserve">oboru své specializace </w:t>
      </w:r>
      <w:r w:rsidR="0084414D" w:rsidRPr="00367908">
        <w:t xml:space="preserve">(železniční spodek) </w:t>
      </w:r>
      <w:r w:rsidRPr="00367908">
        <w:t>při provádění staveb;</w:t>
      </w:r>
    </w:p>
    <w:p w14:paraId="4C4758E7" w14:textId="1B1583AD" w:rsidR="0035531B" w:rsidRPr="00367908" w:rsidRDefault="0035531B" w:rsidP="008B2021">
      <w:pPr>
        <w:pStyle w:val="Odrka1-2-"/>
      </w:pPr>
      <w:r w:rsidRPr="00367908">
        <w:t>zkušenost</w:t>
      </w:r>
      <w:r w:rsidR="00845C50" w:rsidRPr="00367908">
        <w:t xml:space="preserve"> s </w:t>
      </w:r>
      <w:r w:rsidRPr="00367908">
        <w:t xml:space="preserve">realizací alespoň jedné </w:t>
      </w:r>
      <w:r w:rsidR="00F904A8" w:rsidRPr="00367908">
        <w:t>zakázky – stavby</w:t>
      </w:r>
      <w:r w:rsidRPr="00367908">
        <w:t xml:space="preserve"> železničních drah, jež zahrnovala novostavbu</w:t>
      </w:r>
      <w:r w:rsidR="00370F1F" w:rsidRPr="00367908">
        <w:t>,</w:t>
      </w:r>
      <w:r w:rsidRPr="00367908">
        <w:t xml:space="preserve"> rekonstrukci </w:t>
      </w:r>
      <w:r w:rsidR="00370F1F" w:rsidRPr="00367908">
        <w:t xml:space="preserve">nebo opravu </w:t>
      </w:r>
      <w:r w:rsidR="00DE6A35" w:rsidRPr="00367908">
        <w:t xml:space="preserve">tělesa </w:t>
      </w:r>
      <w:r w:rsidRPr="00367908">
        <w:t>železničního spodku</w:t>
      </w:r>
      <w:r w:rsidR="00092CC9" w:rsidRPr="00367908">
        <w:t xml:space="preserve"> v </w:t>
      </w:r>
      <w:r w:rsidRPr="00367908">
        <w:t xml:space="preserve">hodnotě nejméně </w:t>
      </w:r>
      <w:r w:rsidR="00E04829" w:rsidRPr="001F78E8">
        <w:rPr>
          <w:b/>
          <w:bCs/>
        </w:rPr>
        <w:t>300 mil.</w:t>
      </w:r>
      <w:r w:rsidR="001F78E8" w:rsidRPr="001F78E8">
        <w:rPr>
          <w:b/>
          <w:bCs/>
        </w:rPr>
        <w:t xml:space="preserve"> </w:t>
      </w:r>
      <w:r w:rsidRPr="001F78E8">
        <w:rPr>
          <w:b/>
          <w:bCs/>
        </w:rPr>
        <w:t>Kč</w:t>
      </w:r>
      <w:r w:rsidRPr="00367908">
        <w:t xml:space="preserve"> bez DPH (částka Kč se vztahuje</w:t>
      </w:r>
      <w:r w:rsidR="00BC6D2B" w:rsidRPr="00367908">
        <w:t xml:space="preserve"> k </w:t>
      </w:r>
      <w:r w:rsidRPr="00367908">
        <w:t>hodnotě novostavby</w:t>
      </w:r>
      <w:r w:rsidR="0040352D" w:rsidRPr="00367908">
        <w:t>,</w:t>
      </w:r>
      <w:r w:rsidRPr="00367908">
        <w:t xml:space="preserve"> rekonstrukce </w:t>
      </w:r>
      <w:r w:rsidR="0040352D" w:rsidRPr="00367908">
        <w:t xml:space="preserve">nebo opravy </w:t>
      </w:r>
      <w:r w:rsidR="00C57268" w:rsidRPr="00367908">
        <w:t xml:space="preserve">tělesa </w:t>
      </w:r>
      <w:r w:rsidRPr="00367908">
        <w:t>železničního spodku, nikoli</w:t>
      </w:r>
      <w:r w:rsidR="00BC6D2B" w:rsidRPr="00367908">
        <w:t xml:space="preserve"> </w:t>
      </w:r>
      <w:r w:rsidR="00BC6D2B" w:rsidRPr="00367908">
        <w:lastRenderedPageBreak/>
        <w:t>k </w:t>
      </w:r>
      <w:r w:rsidRPr="00367908">
        <w:t>hodnotě zakázky jako celku</w:t>
      </w:r>
      <w:r w:rsidR="00C52BE2" w:rsidRPr="00367908">
        <w:t>, pokud byly předmětem jejího plnění i jiné profesní části</w:t>
      </w:r>
      <w:r w:rsidRPr="00367908">
        <w:t>),</w:t>
      </w:r>
      <w:r w:rsidR="00845C50" w:rsidRPr="00367908">
        <w:t xml:space="preserve"> a </w:t>
      </w:r>
      <w:r w:rsidRPr="00367908">
        <w:t>to</w:t>
      </w:r>
      <w:r w:rsidR="00092CC9" w:rsidRPr="00367908">
        <w:t xml:space="preserve"> v </w:t>
      </w:r>
      <w:r w:rsidRPr="00367908">
        <w:t>posledních 10 letech před zahájením zadávacího řízení;</w:t>
      </w:r>
    </w:p>
    <w:p w14:paraId="1D8BC136" w14:textId="157FFD00" w:rsidR="00C93F65" w:rsidRPr="00367908" w:rsidRDefault="00C93F65" w:rsidP="008B2021">
      <w:pPr>
        <w:pStyle w:val="Odrka1-2-"/>
      </w:pPr>
      <w:r w:rsidRPr="00367908">
        <w:t>musí předložit doklad o autorizaci v rozsahu dle § 5 odst. 3 písm. b) autorizačního zákona, tedy v oboru dopravní stavby;</w:t>
      </w:r>
    </w:p>
    <w:p w14:paraId="4241724A" w14:textId="0E127142" w:rsidR="0035531B" w:rsidRPr="001F78E8" w:rsidRDefault="0035531B" w:rsidP="008B2021">
      <w:pPr>
        <w:pStyle w:val="Odstavec1-1a"/>
        <w:rPr>
          <w:rStyle w:val="Tun9b"/>
        </w:rPr>
      </w:pPr>
      <w:r w:rsidRPr="001F78E8">
        <w:rPr>
          <w:rStyle w:val="Tun9b"/>
        </w:rPr>
        <w:t>specialista (vedoucí prací) na pozemní stavby</w:t>
      </w:r>
    </w:p>
    <w:p w14:paraId="672C442D" w14:textId="08D4E5F4" w:rsidR="0035531B" w:rsidRPr="001F78E8" w:rsidRDefault="0035531B" w:rsidP="008B2021">
      <w:pPr>
        <w:pStyle w:val="Odrka1-2-"/>
      </w:pPr>
      <w:r w:rsidRPr="001F78E8">
        <w:t>nejméně 5 let praxe</w:t>
      </w:r>
      <w:r w:rsidR="00092CC9" w:rsidRPr="001F78E8">
        <w:t xml:space="preserve"> v </w:t>
      </w:r>
      <w:r w:rsidRPr="001F78E8">
        <w:t xml:space="preserve">oboru své specializace </w:t>
      </w:r>
      <w:r w:rsidR="0084414D" w:rsidRPr="001F78E8">
        <w:t xml:space="preserve">(pozemní stavby) </w:t>
      </w:r>
      <w:r w:rsidRPr="001F78E8">
        <w:t>při provádění staveb;</w:t>
      </w:r>
    </w:p>
    <w:p w14:paraId="1DD71FD6" w14:textId="1E302769" w:rsidR="00C62074" w:rsidRPr="001F78E8" w:rsidRDefault="00C62074" w:rsidP="008B2021">
      <w:pPr>
        <w:pStyle w:val="Odrka1-2-"/>
      </w:pPr>
      <w:r w:rsidRPr="001F78E8">
        <w:t>musí předložit doklad o autorizaci v rozsahu dle § 5 odst. 3 písm. a) autorizačního zákona, tedy v oboru pozemní stavby;</w:t>
      </w:r>
    </w:p>
    <w:p w14:paraId="00A97E37" w14:textId="60F8603F" w:rsidR="0035531B" w:rsidRPr="000F21BF" w:rsidRDefault="0035531B" w:rsidP="008B2021">
      <w:pPr>
        <w:pStyle w:val="Odstavec1-1a"/>
        <w:rPr>
          <w:b/>
        </w:rPr>
      </w:pPr>
      <w:r w:rsidRPr="000F21BF">
        <w:rPr>
          <w:b/>
        </w:rPr>
        <w:t>specialista (vedoucí prací) na mosty</w:t>
      </w:r>
      <w:r w:rsidR="00845C50" w:rsidRPr="000F21BF">
        <w:rPr>
          <w:b/>
        </w:rPr>
        <w:t xml:space="preserve"> a </w:t>
      </w:r>
      <w:r w:rsidRPr="000F21BF">
        <w:rPr>
          <w:b/>
        </w:rPr>
        <w:t>inženýrské konstrukce</w:t>
      </w:r>
    </w:p>
    <w:p w14:paraId="36E491D1" w14:textId="1E59CEA9" w:rsidR="0035531B" w:rsidRPr="001F78E8" w:rsidRDefault="0035531B" w:rsidP="008B2021">
      <w:pPr>
        <w:pStyle w:val="Odrka1-2-"/>
      </w:pPr>
      <w:r w:rsidRPr="001F78E8">
        <w:t>nejméně 5 let praxe</w:t>
      </w:r>
      <w:r w:rsidR="00092CC9" w:rsidRPr="001F78E8">
        <w:t xml:space="preserve"> v </w:t>
      </w:r>
      <w:r w:rsidRPr="001F78E8">
        <w:t xml:space="preserve">oboru své specializace </w:t>
      </w:r>
      <w:r w:rsidR="0084414D" w:rsidRPr="001F78E8">
        <w:t xml:space="preserve">(mosty a inženýrské konstrukce) </w:t>
      </w:r>
      <w:r w:rsidRPr="001F78E8">
        <w:t>při provádění staveb;</w:t>
      </w:r>
    </w:p>
    <w:p w14:paraId="5321FB67" w14:textId="5BFCCCEC" w:rsidR="001F1171" w:rsidRPr="001F78E8" w:rsidRDefault="001F1171" w:rsidP="00575616">
      <w:pPr>
        <w:pStyle w:val="Odrka1-2-"/>
      </w:pPr>
      <w:r w:rsidRPr="001F78E8">
        <w:t xml:space="preserve">zkušenost s realizací alespoň jedné zakázky – stavby železničních drah </w:t>
      </w:r>
      <w:r w:rsidR="00E04829">
        <w:t>nebo stavby pozemních komunikací</w:t>
      </w:r>
      <w:r w:rsidRPr="001F78E8">
        <w:t xml:space="preserve">, jež zahrnovala novostavbu, rekonstrukci nebo opravu </w:t>
      </w:r>
      <w:r w:rsidRPr="001F78E8">
        <w:rPr>
          <w:b/>
          <w:bCs/>
        </w:rPr>
        <w:t>železničního</w:t>
      </w:r>
      <w:r w:rsidR="00E04829">
        <w:rPr>
          <w:b/>
          <w:bCs/>
        </w:rPr>
        <w:t xml:space="preserve"> </w:t>
      </w:r>
      <w:r w:rsidRPr="001F78E8">
        <w:rPr>
          <w:b/>
          <w:bCs/>
        </w:rPr>
        <w:t>mostu</w:t>
      </w:r>
      <w:r w:rsidR="00CB32A7" w:rsidRPr="001F78E8">
        <w:rPr>
          <w:b/>
          <w:bCs/>
        </w:rPr>
        <w:t>/mostů</w:t>
      </w:r>
      <w:r w:rsidRPr="001F78E8">
        <w:t xml:space="preserve"> </w:t>
      </w:r>
      <w:r w:rsidR="005A0A63" w:rsidRPr="003E7C3A">
        <w:rPr>
          <w:b/>
          <w:bCs/>
        </w:rPr>
        <w:t>nebo mo</w:t>
      </w:r>
      <w:r w:rsidR="003E7C3A" w:rsidRPr="003E7C3A">
        <w:rPr>
          <w:b/>
          <w:bCs/>
        </w:rPr>
        <w:t>stu/mostů pozemních komunikací</w:t>
      </w:r>
      <w:r w:rsidR="003E7C3A">
        <w:t xml:space="preserve"> </w:t>
      </w:r>
      <w:r w:rsidRPr="001F78E8">
        <w:t>v </w:t>
      </w:r>
      <w:r w:rsidR="00782DDB" w:rsidRPr="001F78E8">
        <w:t xml:space="preserve">souhrnné </w:t>
      </w:r>
      <w:r w:rsidRPr="001F78E8">
        <w:t xml:space="preserve">hodnotě nejméně </w:t>
      </w:r>
      <w:r w:rsidR="00E04829" w:rsidRPr="001F78E8">
        <w:rPr>
          <w:b/>
          <w:bCs/>
        </w:rPr>
        <w:t>150 mil.</w:t>
      </w:r>
      <w:r w:rsidRPr="001F78E8">
        <w:rPr>
          <w:b/>
          <w:bCs/>
        </w:rPr>
        <w:t xml:space="preserve"> Kč</w:t>
      </w:r>
      <w:r w:rsidRPr="001F78E8">
        <w:t xml:space="preserve"> bez DPH (částka Kč se vztahuje k hodnotě novostavby, rekonstrukce nebo opravy mostu/mostů</w:t>
      </w:r>
      <w:r w:rsidR="00CF75CA" w:rsidRPr="001F78E8">
        <w:t>,</w:t>
      </w:r>
      <w:r w:rsidRPr="001F78E8">
        <w:t xml:space="preserve"> nikoli k hodnotě zakázky jako celku, pokud byly předmětem jejího plnění i jiné profesní části), a to v posledních 10 letech před zahájením zadávacího řízení;</w:t>
      </w:r>
    </w:p>
    <w:p w14:paraId="0D338358" w14:textId="33EB7A55" w:rsidR="0035531B" w:rsidRPr="001F78E8" w:rsidRDefault="0035531B" w:rsidP="008B2021">
      <w:pPr>
        <w:pStyle w:val="Odrka1-2-"/>
      </w:pPr>
      <w:r w:rsidRPr="001F78E8">
        <w:t>musí předložit doklad</w:t>
      </w:r>
      <w:r w:rsidR="00092CC9" w:rsidRPr="001F78E8">
        <w:t xml:space="preserve"> o </w:t>
      </w:r>
      <w:r w:rsidRPr="001F78E8">
        <w:t>autorizaci</w:t>
      </w:r>
      <w:r w:rsidR="00092CC9" w:rsidRPr="001F78E8">
        <w:t xml:space="preserve"> v </w:t>
      </w:r>
      <w:r w:rsidRPr="001F78E8">
        <w:t>rozsahu dle § 5 odst. 3 písm. d) autorizačního zákona, tedy</w:t>
      </w:r>
      <w:r w:rsidR="00092CC9" w:rsidRPr="001F78E8">
        <w:t xml:space="preserve"> v </w:t>
      </w:r>
      <w:r w:rsidRPr="001F78E8">
        <w:t>oboru mosty</w:t>
      </w:r>
      <w:r w:rsidR="00845C50" w:rsidRPr="001F78E8">
        <w:t xml:space="preserve"> a </w:t>
      </w:r>
      <w:r w:rsidRPr="001F78E8">
        <w:t>inženýrské konstrukce;</w:t>
      </w:r>
    </w:p>
    <w:p w14:paraId="33C0C333" w14:textId="66C2F7FD" w:rsidR="0035531B" w:rsidRPr="000F21BF" w:rsidRDefault="0035531B" w:rsidP="008B2021">
      <w:pPr>
        <w:pStyle w:val="Odstavec1-1a"/>
        <w:rPr>
          <w:rStyle w:val="Tun9b"/>
        </w:rPr>
      </w:pPr>
      <w:r w:rsidRPr="000F21BF">
        <w:rPr>
          <w:rStyle w:val="Tun9b"/>
        </w:rPr>
        <w:t>specialista (vedoucí prací) na geotechniku</w:t>
      </w:r>
    </w:p>
    <w:p w14:paraId="6BBEC6C0" w14:textId="5BAD7CF0" w:rsidR="0035531B" w:rsidRPr="001F78E8" w:rsidRDefault="0035531B" w:rsidP="008B2021">
      <w:pPr>
        <w:pStyle w:val="Odrka1-2-"/>
      </w:pPr>
      <w:r w:rsidRPr="000F21BF">
        <w:t>nejméně 5 let praxe</w:t>
      </w:r>
      <w:r w:rsidR="00092CC9" w:rsidRPr="000F21BF">
        <w:t xml:space="preserve"> v </w:t>
      </w:r>
      <w:r w:rsidRPr="000F21BF">
        <w:t xml:space="preserve">oboru své specializace </w:t>
      </w:r>
      <w:r w:rsidR="0084414D" w:rsidRPr="000F21BF">
        <w:t xml:space="preserve">(geotechnika) </w:t>
      </w:r>
      <w:r w:rsidRPr="000F21BF">
        <w:t xml:space="preserve">při provádění </w:t>
      </w:r>
      <w:r w:rsidRPr="001F78E8">
        <w:t>staveb;</w:t>
      </w:r>
    </w:p>
    <w:p w14:paraId="10DB97EF" w14:textId="3BE217A5" w:rsidR="0035531B" w:rsidRPr="001F78E8" w:rsidRDefault="0035531B" w:rsidP="008B2021">
      <w:pPr>
        <w:pStyle w:val="Odrka1-2-"/>
      </w:pPr>
      <w:r w:rsidRPr="001F78E8">
        <w:t>zkušenost</w:t>
      </w:r>
      <w:r w:rsidR="00845C50" w:rsidRPr="001F78E8">
        <w:t xml:space="preserve"> s </w:t>
      </w:r>
      <w:r w:rsidRPr="001F78E8">
        <w:t xml:space="preserve">realizací alespoň jedné </w:t>
      </w:r>
      <w:r w:rsidR="00635EC5" w:rsidRPr="001F78E8">
        <w:t>zakázky – dopravní</w:t>
      </w:r>
      <w:r w:rsidRPr="001F78E8">
        <w:t xml:space="preserve"> stavby</w:t>
      </w:r>
      <w:r w:rsidR="00092CC9" w:rsidRPr="001F78E8">
        <w:t xml:space="preserve"> v </w:t>
      </w:r>
      <w:r w:rsidRPr="001F78E8">
        <w:t>hodnotě nejméně</w:t>
      </w:r>
      <w:r w:rsidR="0074102F">
        <w:rPr>
          <w:b/>
          <w:bCs/>
        </w:rPr>
        <w:t xml:space="preserve"> 300</w:t>
      </w:r>
      <w:r w:rsidR="007D5C0B" w:rsidRPr="001F78E8">
        <w:rPr>
          <w:b/>
          <w:bCs/>
        </w:rPr>
        <w:t xml:space="preserve"> mil.</w:t>
      </w:r>
      <w:r w:rsidRPr="001F78E8">
        <w:rPr>
          <w:b/>
          <w:bCs/>
        </w:rPr>
        <w:t xml:space="preserve"> Kč</w:t>
      </w:r>
      <w:r w:rsidRPr="001F78E8">
        <w:t xml:space="preserve"> bez DPH</w:t>
      </w:r>
      <w:r w:rsidR="001F78E8">
        <w:t xml:space="preserve">, </w:t>
      </w:r>
      <w:r w:rsidRPr="001F78E8">
        <w:t>jejímž předmětem byla mj. geotechnická činnost při novostavbě</w:t>
      </w:r>
      <w:r w:rsidR="00370F1F" w:rsidRPr="001F78E8">
        <w:t>,</w:t>
      </w:r>
      <w:r w:rsidRPr="001F78E8">
        <w:t xml:space="preserve"> rekonstrukci </w:t>
      </w:r>
      <w:r w:rsidR="00370F1F" w:rsidRPr="001F78E8">
        <w:t xml:space="preserve">nebo opravě </w:t>
      </w:r>
      <w:r w:rsidRPr="001F78E8">
        <w:t>dopravní stavby,</w:t>
      </w:r>
      <w:r w:rsidR="00845C50" w:rsidRPr="001F78E8">
        <w:t xml:space="preserve"> a </w:t>
      </w:r>
      <w:r w:rsidRPr="001F78E8">
        <w:t>to</w:t>
      </w:r>
      <w:r w:rsidR="00092CC9" w:rsidRPr="001F78E8">
        <w:t xml:space="preserve"> v </w:t>
      </w:r>
      <w:r w:rsidRPr="001F78E8">
        <w:t>posledních 10 letech před zahájením zadávacího řízení;</w:t>
      </w:r>
    </w:p>
    <w:p w14:paraId="536059C1" w14:textId="33C082C4" w:rsidR="0035531B" w:rsidRPr="001F78E8" w:rsidRDefault="0035531B" w:rsidP="0035531B">
      <w:pPr>
        <w:pStyle w:val="Odrka1-2-"/>
      </w:pPr>
      <w:r w:rsidRPr="001F78E8">
        <w:t>musí předložit doklad</w:t>
      </w:r>
      <w:r w:rsidR="00092CC9" w:rsidRPr="001F78E8">
        <w:t xml:space="preserve"> o </w:t>
      </w:r>
      <w:r w:rsidRPr="001F78E8">
        <w:t>autorizaci</w:t>
      </w:r>
      <w:r w:rsidR="00092CC9" w:rsidRPr="001F78E8">
        <w:t xml:space="preserve"> v </w:t>
      </w:r>
      <w:r w:rsidRPr="001F78E8">
        <w:t>rozsahu dle § 5 odst. 3 písm. i) autorizačního zákona, tedy</w:t>
      </w:r>
      <w:r w:rsidR="00092CC9" w:rsidRPr="001F78E8">
        <w:t xml:space="preserve"> v </w:t>
      </w:r>
      <w:r w:rsidRPr="001F78E8">
        <w:t>oboru geotechnika;</w:t>
      </w:r>
    </w:p>
    <w:p w14:paraId="540B9909" w14:textId="12B34922" w:rsidR="005801BA" w:rsidRPr="00C10B2A" w:rsidRDefault="00356418" w:rsidP="008B2021">
      <w:pPr>
        <w:pStyle w:val="Odstavec1-1a"/>
        <w:rPr>
          <w:rStyle w:val="Tun9b"/>
        </w:rPr>
      </w:pPr>
      <w:r w:rsidRPr="00C10B2A">
        <w:rPr>
          <w:rStyle w:val="Tun9b"/>
        </w:rPr>
        <w:t>odpovědný pracovník pro kabelové trasy a provizorní stavy</w:t>
      </w:r>
    </w:p>
    <w:p w14:paraId="6A35AA8A" w14:textId="2EFD0C0D" w:rsidR="009D718E" w:rsidRPr="00C10B2A" w:rsidRDefault="003E0A68" w:rsidP="003E0A68">
      <w:pPr>
        <w:pStyle w:val="Odrka1-2-"/>
        <w:rPr>
          <w:rStyle w:val="Tun9b"/>
          <w:b w:val="0"/>
          <w:bCs/>
        </w:rPr>
      </w:pPr>
      <w:r w:rsidRPr="00C10B2A">
        <w:rPr>
          <w:rStyle w:val="Tun9b"/>
          <w:b w:val="0"/>
          <w:bCs/>
        </w:rPr>
        <w:t>nej</w:t>
      </w:r>
      <w:r w:rsidR="00350BEE" w:rsidRPr="00C10B2A">
        <w:rPr>
          <w:rStyle w:val="Tun9b"/>
          <w:b w:val="0"/>
          <w:bCs/>
        </w:rPr>
        <w:t xml:space="preserve">méně 3 roky praxe </w:t>
      </w:r>
      <w:r w:rsidR="00757891" w:rsidRPr="00C10B2A">
        <w:rPr>
          <w:rStyle w:val="Tun9b"/>
          <w:b w:val="0"/>
          <w:bCs/>
        </w:rPr>
        <w:t xml:space="preserve">v oboru </w:t>
      </w:r>
      <w:r w:rsidR="00602204" w:rsidRPr="00C10B2A">
        <w:rPr>
          <w:rStyle w:val="Tun9b"/>
          <w:b w:val="0"/>
          <w:bCs/>
        </w:rPr>
        <w:t>zabezpečovací zařízení nebo sdělovací zařízení nebo silnoproud</w:t>
      </w:r>
      <w:r w:rsidR="00930374" w:rsidRPr="00C10B2A">
        <w:rPr>
          <w:rStyle w:val="Tun9b"/>
          <w:b w:val="0"/>
          <w:bCs/>
        </w:rPr>
        <w:t>;</w:t>
      </w:r>
      <w:r w:rsidR="00B8253A" w:rsidRPr="00C10B2A">
        <w:rPr>
          <w:rStyle w:val="Tun9b"/>
          <w:b w:val="0"/>
          <w:bCs/>
        </w:rPr>
        <w:t xml:space="preserve"> </w:t>
      </w:r>
    </w:p>
    <w:p w14:paraId="66F0B4C9" w14:textId="37FB8674" w:rsidR="00A26DC6" w:rsidRPr="001F78E8" w:rsidRDefault="00A26DC6" w:rsidP="00A26DC6">
      <w:pPr>
        <w:pStyle w:val="Odrka1-2-"/>
      </w:pPr>
      <w:r w:rsidRPr="00C10B2A">
        <w:t>zkušenost s realizací alespoň jedné zakázky – stavby železničních drah</w:t>
      </w:r>
      <w:r w:rsidR="00701FA6" w:rsidRPr="00C10B2A">
        <w:t xml:space="preserve"> v hodnotě nejméně </w:t>
      </w:r>
      <w:r w:rsidR="00336A74" w:rsidRPr="001F78E8">
        <w:rPr>
          <w:b/>
          <w:bCs/>
        </w:rPr>
        <w:t>100 mil.</w:t>
      </w:r>
      <w:r w:rsidR="001F78E8">
        <w:rPr>
          <w:b/>
          <w:bCs/>
        </w:rPr>
        <w:t xml:space="preserve"> </w:t>
      </w:r>
      <w:r w:rsidR="00701FA6" w:rsidRPr="001F78E8">
        <w:rPr>
          <w:b/>
          <w:bCs/>
        </w:rPr>
        <w:t>Kč</w:t>
      </w:r>
      <w:r w:rsidR="00701FA6" w:rsidRPr="00C10B2A">
        <w:t xml:space="preserve"> bez DPH </w:t>
      </w:r>
      <w:r w:rsidR="00A858AE" w:rsidRPr="00C10B2A">
        <w:t xml:space="preserve">na pozici </w:t>
      </w:r>
      <w:r w:rsidR="000F06AB" w:rsidRPr="00C10B2A">
        <w:t xml:space="preserve">odpovědný pracovník pro kabelové trasy a provizorní stavy nebo </w:t>
      </w:r>
      <w:r w:rsidR="00D63EBF" w:rsidRPr="00C10B2A">
        <w:t>stavbyvedoucí nebo zástupce stavbyvedoucího nebo specialisty</w:t>
      </w:r>
      <w:r w:rsidR="00B8253A" w:rsidRPr="00C10B2A">
        <w:t xml:space="preserve"> </w:t>
      </w:r>
      <w:r w:rsidR="00FC3C94" w:rsidRPr="00C10B2A">
        <w:t>(tj. vedoucího prací pro provádění příslušné části stavby</w:t>
      </w:r>
      <w:r w:rsidR="00A9157D" w:rsidRPr="00C10B2A">
        <w:t>)</w:t>
      </w:r>
      <w:r w:rsidR="00FC3C94" w:rsidRPr="00C10B2A">
        <w:t xml:space="preserve"> </w:t>
      </w:r>
      <w:r w:rsidR="00353C65" w:rsidRPr="00C10B2A">
        <w:t>na</w:t>
      </w:r>
      <w:r w:rsidR="00A610BF" w:rsidRPr="00C10B2A">
        <w:t xml:space="preserve"> </w:t>
      </w:r>
      <w:r w:rsidR="00A610BF" w:rsidRPr="00C10B2A">
        <w:rPr>
          <w:rStyle w:val="Tun9b"/>
          <w:b w:val="0"/>
          <w:bCs/>
        </w:rPr>
        <w:t>zabezpečovací zařízení nebo sdělovací zařízení nebo silnoproud</w:t>
      </w:r>
      <w:r w:rsidR="00D63EBF" w:rsidRPr="00C10B2A">
        <w:t xml:space="preserve"> nebo</w:t>
      </w:r>
      <w:r w:rsidR="00C03EB9" w:rsidRPr="00C10B2A">
        <w:t xml:space="preserve"> </w:t>
      </w:r>
      <w:r w:rsidR="00E87B3A" w:rsidRPr="00C10B2A">
        <w:t xml:space="preserve">na pozici </w:t>
      </w:r>
      <w:r w:rsidR="00C03EB9" w:rsidRPr="00C10B2A">
        <w:t xml:space="preserve">v jiném pracovním zařazení při provádění stavby </w:t>
      </w:r>
      <w:r w:rsidR="00BB1D44" w:rsidRPr="00C10B2A">
        <w:t>v</w:t>
      </w:r>
      <w:r w:rsidR="00C03EB9" w:rsidRPr="00C10B2A">
        <w:t xml:space="preserve"> oboru </w:t>
      </w:r>
      <w:r w:rsidR="00BB1D44" w:rsidRPr="00C10B2A">
        <w:rPr>
          <w:rStyle w:val="Tun9b"/>
          <w:b w:val="0"/>
          <w:bCs/>
        </w:rPr>
        <w:t>zabezpečovací zařízení nebo sdělovací zařízení nebo silnoproud</w:t>
      </w:r>
      <w:r w:rsidR="00701FA6" w:rsidRPr="00C10B2A">
        <w:t>,</w:t>
      </w:r>
      <w:r w:rsidRPr="00C10B2A">
        <w:t xml:space="preserve"> a to v posledních 10 </w:t>
      </w:r>
      <w:r w:rsidRPr="001F78E8">
        <w:t>letech před zahájením zadávacího řízení;</w:t>
      </w:r>
    </w:p>
    <w:p w14:paraId="19F59122" w14:textId="77777777" w:rsidR="000B2457" w:rsidRPr="001F78E8" w:rsidRDefault="000B2457" w:rsidP="000B2457">
      <w:pPr>
        <w:pStyle w:val="Odstavec1-1a"/>
        <w:rPr>
          <w:b/>
        </w:rPr>
      </w:pPr>
      <w:r w:rsidRPr="001F78E8">
        <w:rPr>
          <w:b/>
        </w:rPr>
        <w:t xml:space="preserve">Koordinátor BIM </w:t>
      </w:r>
    </w:p>
    <w:p w14:paraId="7CCD8D94" w14:textId="77777777" w:rsidR="000B2457" w:rsidRPr="00B5155B" w:rsidRDefault="000B2457" w:rsidP="000B2457">
      <w:pPr>
        <w:pStyle w:val="Odrka1-2-"/>
      </w:pPr>
      <w:r w:rsidRPr="001F78E8">
        <w:t>nejméně 3 roky praxe</w:t>
      </w:r>
      <w:r w:rsidRPr="00B5155B">
        <w:t xml:space="preserve"> v projektování staveb v pozici vedoucího týmu nebo nejméně 5 let praxe v projektování staveb v pozici projektanta nebo nejméně 2 roky praxe v pozici Koordinátora BIM při provádění staveb;</w:t>
      </w:r>
    </w:p>
    <w:p w14:paraId="74BD6ADC" w14:textId="726B151A" w:rsidR="000B2457" w:rsidRPr="00B5155B" w:rsidRDefault="000B2457" w:rsidP="00992651">
      <w:pPr>
        <w:pStyle w:val="Odrka1-2-"/>
      </w:pPr>
      <w:r w:rsidRPr="00B5155B">
        <w:t xml:space="preserve">zkušenost s plněním alespoň jedné zakázky na projektové práce spočívající ve zpracování dokumentace v některém z následujících stupňů: dokumentace pro vydání rozhodnutí o umístění stavby (dále jen „DUR“), </w:t>
      </w:r>
      <w:r w:rsidR="00992651" w:rsidRPr="00B5155B">
        <w:t>projektové dokumentace pro vydání společného povolení (dále jen „DUSP“)</w:t>
      </w:r>
      <w:r w:rsidRPr="00B5155B">
        <w:t xml:space="preserve">, </w:t>
      </w:r>
      <w:r w:rsidR="00992651" w:rsidRPr="00B5155B">
        <w:t>projektové dokumentace pro vydání společného povolení podle liniového zákona (dále jen „DUSL“)</w:t>
      </w:r>
      <w:r w:rsidRPr="00B5155B">
        <w:t xml:space="preserve">, </w:t>
      </w:r>
      <w:r w:rsidR="00992651" w:rsidRPr="00B5155B">
        <w:t>projektové dokumentace pro vydání stavebního povolení (dále jen „DSP“)</w:t>
      </w:r>
      <w:r w:rsidR="00197164" w:rsidRPr="00B5155B">
        <w:t xml:space="preserve">, </w:t>
      </w:r>
      <w:bookmarkStart w:id="12" w:name="_Hlk191392206"/>
      <w:r w:rsidR="00197164" w:rsidRPr="00B5155B">
        <w:t>projektové dokumentace pro povolení stavby (dále jen „DPS“)</w:t>
      </w:r>
      <w:bookmarkEnd w:id="12"/>
      <w:r w:rsidRPr="00B5155B">
        <w:t xml:space="preserve"> nebo </w:t>
      </w:r>
      <w:r w:rsidR="00992651" w:rsidRPr="00B5155B">
        <w:t>projektové dokumentace pro provádění stavby (dále jen „</w:t>
      </w:r>
      <w:r w:rsidRPr="00B5155B">
        <w:t>PDPS</w:t>
      </w:r>
      <w:r w:rsidR="00992651" w:rsidRPr="00B5155B">
        <w:t>“)</w:t>
      </w:r>
      <w:r w:rsidRPr="00B5155B">
        <w:t xml:space="preserve">, a to v pozici vedoucího </w:t>
      </w:r>
      <w:r w:rsidRPr="00B5155B">
        <w:lastRenderedPageBreak/>
        <w:t xml:space="preserve">týmu nebo projektanta nebo Koordinátora BIM, nebo prokázání zkušenosti s plněním alespoň jedné zakázky v pozici Koordinátora BIM při provádění stavby, jejichž náplní činnosti (u všech výše uvedených pozic) byla tvorba a koordinace Informačního modelu stavby na úrovni řízení procesů se zaměřením na zajištění vztahů mezi objednatelem a zhotovitelem, tzn. že předmětné doložené práce byly zpracované jako souhrn všech dokumentů zahrnujících grafické a negrafické informace v digitální podobě pořízené prostřednictvím systémů a dalších softwarových nástrojů organizovaných tak, aby reprezentovaly zpracování dokumentace stavby v příslušném stupni nebo </w:t>
      </w:r>
      <w:r w:rsidRPr="00B5155B">
        <w:rPr>
          <w:rFonts w:ascii="Verdana" w:hAnsi="Verdana"/>
        </w:rPr>
        <w:t xml:space="preserve">stavbu při jejím provádění </w:t>
      </w:r>
      <w:r w:rsidRPr="00B5155B">
        <w:t>jako celek, přičemž se musí jednat o zakázku dokončenou, avšak zadavatel nestanoví maximální lhůtu, ve které musela být zakázka dokončena;</w:t>
      </w:r>
    </w:p>
    <w:p w14:paraId="21B9831E" w14:textId="77777777" w:rsidR="000B2457" w:rsidRPr="00B5155B" w:rsidRDefault="000B2457" w:rsidP="000B2457">
      <w:pPr>
        <w:pStyle w:val="Odstavec1-1a"/>
        <w:rPr>
          <w:b/>
        </w:rPr>
      </w:pPr>
      <w:r w:rsidRPr="00B5155B">
        <w:rPr>
          <w:b/>
        </w:rPr>
        <w:t xml:space="preserve">Manažer informací </w:t>
      </w:r>
    </w:p>
    <w:p w14:paraId="64E7DFDA" w14:textId="77777777" w:rsidR="000B2457" w:rsidRPr="00B5155B" w:rsidRDefault="000B2457" w:rsidP="000B2457">
      <w:pPr>
        <w:pStyle w:val="Odrka1-2-"/>
      </w:pPr>
      <w:r w:rsidRPr="00B5155B">
        <w:t>nejméně 5 let praxe v projektování staveb v pozici projektanta nebo nejméně 2 roky praxe při zpracování a tvorbě Digitálního modelu stavby, jež byl součástí Informačního modelu stavby při provádění staveb;</w:t>
      </w:r>
    </w:p>
    <w:p w14:paraId="2E8392C0" w14:textId="4BA79788" w:rsidR="000B2457" w:rsidRPr="00B5155B" w:rsidRDefault="000B2457" w:rsidP="000B2457">
      <w:pPr>
        <w:pStyle w:val="Odrka1-2-"/>
      </w:pPr>
      <w:r w:rsidRPr="00B5155B">
        <w:t>zkušenost s plněním alespoň jedné zakázky na projektové práce spočívající ve zpracování dokumentace v některém z následujících stupňů: DUR, DUSP, DUSL, DSP</w:t>
      </w:r>
      <w:r w:rsidR="00197164" w:rsidRPr="00B5155B">
        <w:t>, DPS</w:t>
      </w:r>
      <w:r w:rsidRPr="00B5155B">
        <w:t xml:space="preserve"> nebo PDPS, a to v pozici projektanta nebo Manažera informací, nebo prokázání zkušeností s plněním alespoň jedné zakázky v pozici člena týmu zhotovitele stavby při provádění stavby, jejichž náplní činnosti (u všech výše uvedených pozic) bylo zpracování a tvorba Digitálního modelu stavby, jež byl součástí Informačního modelu stavby, tzn. že předmětné doložené práce byly zpracované jako souhrn všech dokumentů zahrnujících grafické a negrafické informace v digitální podobě pořízené prostřednictvím systémů a dalších softwarových nástrojů organizovaných tak, aby reprezentovaly zpracování dokumentace stavby v příslušném stupni nebo </w:t>
      </w:r>
      <w:r w:rsidRPr="00B5155B">
        <w:rPr>
          <w:rFonts w:ascii="Verdana" w:hAnsi="Verdana"/>
        </w:rPr>
        <w:t xml:space="preserve">stavbu při jejím provádění </w:t>
      </w:r>
      <w:r w:rsidRPr="00B5155B">
        <w:t xml:space="preserve"> jako celek, přičemž se musí jednat o zakázku dokončenou, avšak zadavatel nestanoví maximální lhůtu, ve které musela být zakázka dokončena.</w:t>
      </w:r>
    </w:p>
    <w:p w14:paraId="7070F4B6" w14:textId="341D50F8" w:rsidR="00EE2244" w:rsidRDefault="00EE2244" w:rsidP="000B2457">
      <w:pPr>
        <w:pStyle w:val="Odrka1-2-"/>
        <w:numPr>
          <w:ilvl w:val="0"/>
          <w:numId w:val="0"/>
        </w:numPr>
        <w:ind w:left="1531"/>
        <w:rPr>
          <w:highlight w:val="green"/>
        </w:rPr>
      </w:pPr>
    </w:p>
    <w:p w14:paraId="7B60DCB1" w14:textId="6CA1BE33" w:rsidR="005709E5" w:rsidRPr="00B5155B" w:rsidRDefault="005709E5" w:rsidP="005709E5">
      <w:pPr>
        <w:pStyle w:val="Textbezslovn"/>
        <w:rPr>
          <w:rStyle w:val="Tun9b"/>
        </w:rPr>
      </w:pPr>
      <w:r w:rsidRPr="008B2021">
        <w:rPr>
          <w:rStyle w:val="Tun9b"/>
        </w:rPr>
        <w:t>Zkušeností s realizací</w:t>
      </w:r>
      <w:r>
        <w:t xml:space="preserve"> stavby se u osoby </w:t>
      </w:r>
      <w:r w:rsidRPr="004C07F2">
        <w:rPr>
          <w:b/>
          <w:bCs/>
        </w:rPr>
        <w:t>zástupce stavbyvedoucího</w:t>
      </w:r>
      <w:r>
        <w:t xml:space="preserve"> rozumí činnost spočívající v provádění stavby (nikoli však v pozici na straně objednatele) ve funkci jakéhokoli specialisty (tj. vedoucího prací pro provádění části stavby) nebo ve funkci stavbyvedoucího nebo zástupce stavbyvedoucího nebo v obdobné (případně jinak nazvané) funkci při realizaci staveb v zahraničním prostředí, jež je z hlediska věcné náplně práce a odpovědnosti </w:t>
      </w:r>
      <w:r w:rsidRPr="00B5155B">
        <w:t>s funkcí stavbyvedoucího nebo jeho zástupce srovnatelná.</w:t>
      </w:r>
    </w:p>
    <w:p w14:paraId="3868D710" w14:textId="78628D42" w:rsidR="0035531B" w:rsidRDefault="0035531B" w:rsidP="008B2021">
      <w:pPr>
        <w:pStyle w:val="Textbezslovn"/>
      </w:pPr>
      <w:r w:rsidRPr="00B5155B">
        <w:rPr>
          <w:rStyle w:val="Tun9b"/>
        </w:rPr>
        <w:t>Zkušeností</w:t>
      </w:r>
      <w:r w:rsidR="00845C50" w:rsidRPr="00B5155B">
        <w:rPr>
          <w:rStyle w:val="Tun9b"/>
        </w:rPr>
        <w:t xml:space="preserve"> s </w:t>
      </w:r>
      <w:r w:rsidRPr="00B5155B">
        <w:rPr>
          <w:rStyle w:val="Tun9b"/>
        </w:rPr>
        <w:t>realizací</w:t>
      </w:r>
      <w:r w:rsidRPr="00B5155B">
        <w:t xml:space="preserve"> stavby se</w:t>
      </w:r>
      <w:r w:rsidR="00BB4AF2" w:rsidRPr="00B5155B">
        <w:t xml:space="preserve"> u </w:t>
      </w:r>
      <w:r w:rsidR="00390BF5" w:rsidRPr="00B5155B">
        <w:t xml:space="preserve">ostatních </w:t>
      </w:r>
      <w:r w:rsidRPr="00B5155B">
        <w:t>příslušných členů odborného personálu</w:t>
      </w:r>
      <w:r w:rsidR="00031AAB" w:rsidRPr="00B5155B">
        <w:t xml:space="preserve"> (s</w:t>
      </w:r>
      <w:r w:rsidR="0099105C" w:rsidRPr="00B5155B">
        <w:t xml:space="preserve"> </w:t>
      </w:r>
      <w:r w:rsidR="00031AAB" w:rsidRPr="00B5155B">
        <w:t xml:space="preserve">výjimkou </w:t>
      </w:r>
      <w:r w:rsidR="0099105C" w:rsidRPr="00B5155B">
        <w:t>zástupce stavbyvedoucího</w:t>
      </w:r>
      <w:r w:rsidR="005F2C94" w:rsidRPr="00B5155B">
        <w:t>,</w:t>
      </w:r>
      <w:r w:rsidR="0099105C" w:rsidRPr="00B5155B">
        <w:t xml:space="preserve"> </w:t>
      </w:r>
      <w:r w:rsidR="004D7649" w:rsidRPr="00B5155B">
        <w:t xml:space="preserve">odpovědného pracovníka pro kabelové trasy a provizorní stavy, </w:t>
      </w:r>
      <w:r w:rsidR="00031AAB" w:rsidRPr="00B5155B">
        <w:t>Koordinátora BIM a Manažera informací)</w:t>
      </w:r>
      <w:r w:rsidRPr="00B5155B">
        <w:t>,</w:t>
      </w:r>
      <w:r w:rsidR="00BB4AF2" w:rsidRPr="00B5155B">
        <w:t xml:space="preserve"> u </w:t>
      </w:r>
      <w:r w:rsidRPr="00B5155B">
        <w:t>kterých je tato zkušenost požadována, rozumí činnost spočívající</w:t>
      </w:r>
      <w:r w:rsidR="00092CC9" w:rsidRPr="00B5155B">
        <w:t xml:space="preserve"> v </w:t>
      </w:r>
      <w:r w:rsidRPr="00B5155B">
        <w:t>provádění stavby</w:t>
      </w:r>
      <w:r w:rsidR="00092CC9" w:rsidRPr="00B5155B">
        <w:t xml:space="preserve"> </w:t>
      </w:r>
      <w:r w:rsidR="00842118" w:rsidRPr="00B5155B">
        <w:t xml:space="preserve">(nikoli však v pozici na straně objednatele) </w:t>
      </w:r>
      <w:r w:rsidRPr="00B5155B">
        <w:t>ve funkci příslušného specialisty</w:t>
      </w:r>
      <w:r w:rsidR="00DA12DB" w:rsidRPr="00B5155B">
        <w:t xml:space="preserve"> (</w:t>
      </w:r>
      <w:r w:rsidR="00553963" w:rsidRPr="00B5155B">
        <w:t xml:space="preserve">tj. </w:t>
      </w:r>
      <w:r w:rsidR="00C4458B" w:rsidRPr="00B5155B">
        <w:t xml:space="preserve">vedoucího prací pro </w:t>
      </w:r>
      <w:r w:rsidR="006F0F75" w:rsidRPr="00B5155B">
        <w:t xml:space="preserve">provádění </w:t>
      </w:r>
      <w:r w:rsidR="00C4458B" w:rsidRPr="00B5155B">
        <w:t xml:space="preserve">příslušné části </w:t>
      </w:r>
      <w:r w:rsidR="00D55541" w:rsidRPr="00B5155B">
        <w:t xml:space="preserve">stavby </w:t>
      </w:r>
      <w:r w:rsidR="00B42870" w:rsidRPr="00B5155B">
        <w:t>d</w:t>
      </w:r>
      <w:r w:rsidR="008765C0" w:rsidRPr="00B5155B">
        <w:t xml:space="preserve">le </w:t>
      </w:r>
      <w:r w:rsidR="007826FD" w:rsidRPr="00B5155B">
        <w:t>obo</w:t>
      </w:r>
      <w:r w:rsidR="00E2705B" w:rsidRPr="00B5155B">
        <w:t>r</w:t>
      </w:r>
      <w:r w:rsidR="007826FD" w:rsidRPr="00B5155B">
        <w:t xml:space="preserve">u specializace </w:t>
      </w:r>
      <w:r w:rsidR="00742CC1" w:rsidRPr="00B5155B">
        <w:t xml:space="preserve">u jednotlivých specialistů) </w:t>
      </w:r>
      <w:r w:rsidR="00842118" w:rsidRPr="00B5155B">
        <w:t xml:space="preserve">nebo </w:t>
      </w:r>
      <w:r w:rsidR="004F5A03" w:rsidRPr="00B5155B">
        <w:t>v</w:t>
      </w:r>
      <w:r w:rsidR="006C7EC3" w:rsidRPr="00B5155B">
        <w:t> jiné</w:t>
      </w:r>
      <w:r w:rsidR="001F17AE" w:rsidRPr="00B5155B">
        <w:t>m</w:t>
      </w:r>
      <w:r w:rsidR="004F5A03" w:rsidRPr="00B5155B">
        <w:t xml:space="preserve"> </w:t>
      </w:r>
      <w:r w:rsidR="001F17AE" w:rsidRPr="00B5155B">
        <w:t>pracovním zařazení</w:t>
      </w:r>
      <w:r w:rsidR="004F5A03" w:rsidRPr="00B5155B">
        <w:t xml:space="preserve"> </w:t>
      </w:r>
      <w:r w:rsidR="00882C3C" w:rsidRPr="00B5155B">
        <w:t xml:space="preserve">při provádění stavby </w:t>
      </w:r>
      <w:r w:rsidR="00C22CFD" w:rsidRPr="00B5155B">
        <w:t xml:space="preserve">dle oboru specializace </w:t>
      </w:r>
      <w:r w:rsidR="00882C3C" w:rsidRPr="00B5155B">
        <w:t>požadované</w:t>
      </w:r>
      <w:r w:rsidR="00CB0914" w:rsidRPr="00B5155B">
        <w:t>m</w:t>
      </w:r>
      <w:r w:rsidR="00882C3C" w:rsidRPr="00B5155B">
        <w:t xml:space="preserve"> </w:t>
      </w:r>
      <w:r w:rsidR="00C22CFD" w:rsidRPr="00B5155B">
        <w:t xml:space="preserve">u jednotlivých specialistů </w:t>
      </w:r>
      <w:r w:rsidRPr="00B5155B">
        <w:t>nebo ve funkci</w:t>
      </w:r>
      <w:r>
        <w:t xml:space="preserve"> stavbyvedoucího nebo zástupce stavbyvedoucího nebo</w:t>
      </w:r>
      <w:r w:rsidR="00092CC9">
        <w:t xml:space="preserve"> v </w:t>
      </w:r>
      <w:r>
        <w:t>obdobné (případně jinak nazvané) funkci při realizaci staveb</w:t>
      </w:r>
      <w:r w:rsidR="00092CC9">
        <w:t xml:space="preserve"> v </w:t>
      </w:r>
      <w:r>
        <w:t>zahraničním prostředí, jež je</w:t>
      </w:r>
      <w:r w:rsidR="0060115D">
        <w:t xml:space="preserve"> z </w:t>
      </w:r>
      <w:r>
        <w:t>hlediska věcné náplně práce</w:t>
      </w:r>
      <w:r w:rsidR="00845C50">
        <w:t xml:space="preserve"> a </w:t>
      </w:r>
      <w:r>
        <w:t>odpovědnosti</w:t>
      </w:r>
      <w:r w:rsidR="00845C50">
        <w:t xml:space="preserve"> s </w:t>
      </w:r>
      <w:r>
        <w:t xml:space="preserve">funkcí stavbyvedoucího nebo jeho zástupce srovnatelná. </w:t>
      </w:r>
    </w:p>
    <w:p w14:paraId="290F5ED9" w14:textId="014436E3" w:rsidR="0035531B" w:rsidRDefault="0035531B" w:rsidP="008B2021">
      <w:pPr>
        <w:pStyle w:val="Textbezslovn"/>
      </w:pPr>
      <w:r w:rsidRPr="008B2021">
        <w:rPr>
          <w:rStyle w:val="Tun9b"/>
        </w:rPr>
        <w:t>Zkušeností</w:t>
      </w:r>
      <w:r w:rsidR="00845C50" w:rsidRPr="008B2021">
        <w:rPr>
          <w:rStyle w:val="Tun9b"/>
        </w:rPr>
        <w:t xml:space="preserve"> s </w:t>
      </w:r>
      <w:r w:rsidRPr="008B2021">
        <w:rPr>
          <w:rStyle w:val="Tun9b"/>
        </w:rPr>
        <w:t>řízením realizace</w:t>
      </w:r>
      <w:r>
        <w:t xml:space="preserve"> stavby nebo </w:t>
      </w:r>
      <w:r w:rsidRPr="008B2021">
        <w:rPr>
          <w:rStyle w:val="Tun9b"/>
        </w:rPr>
        <w:t>praxí</w:t>
      </w:r>
      <w:r w:rsidR="00092CC9" w:rsidRPr="008B2021">
        <w:rPr>
          <w:rStyle w:val="Tun9b"/>
        </w:rPr>
        <w:t xml:space="preserve"> v </w:t>
      </w:r>
      <w:r w:rsidRPr="008B2021">
        <w:rPr>
          <w:rStyle w:val="Tun9b"/>
        </w:rPr>
        <w:t>řízení</w:t>
      </w:r>
      <w:r>
        <w:t xml:space="preserve"> provádění staveb se</w:t>
      </w:r>
      <w:r w:rsidR="00BB4AF2">
        <w:t xml:space="preserve"> u </w:t>
      </w:r>
      <w:r>
        <w:t>příslušných členů odborného personálu,</w:t>
      </w:r>
      <w:r w:rsidR="00BB4AF2">
        <w:t xml:space="preserve"> u </w:t>
      </w:r>
      <w:r>
        <w:t>kterých je tato zkušenost nebo praxe požadována, rozumí činnost spočívající</w:t>
      </w:r>
      <w:r w:rsidR="00092CC9">
        <w:t xml:space="preserve"> v </w:t>
      </w:r>
      <w:r>
        <w:t>řízení provádění stavby</w:t>
      </w:r>
      <w:r w:rsidR="00092CC9">
        <w:t xml:space="preserve"> </w:t>
      </w:r>
      <w:r w:rsidR="008404B1">
        <w:t xml:space="preserve">(nikoli </w:t>
      </w:r>
      <w:r w:rsidR="00842118">
        <w:t xml:space="preserve">však </w:t>
      </w:r>
      <w:r w:rsidR="008404B1">
        <w:t xml:space="preserve">v pozici na straně objednatele) </w:t>
      </w:r>
      <w:r>
        <w:t>ve funkci stavbyvedoucího nebo zástupce stavbyvedoucího nebo</w:t>
      </w:r>
      <w:r w:rsidR="00092CC9">
        <w:t xml:space="preserve"> v </w:t>
      </w:r>
      <w:r>
        <w:t>obdobné (případně jinak nazvané) funkci při realizaci staveb</w:t>
      </w:r>
      <w:r w:rsidR="00092CC9">
        <w:t xml:space="preserve"> v </w:t>
      </w:r>
      <w:r>
        <w:t>zahraničním prostředí, jež je</w:t>
      </w:r>
      <w:r w:rsidR="0060115D">
        <w:t xml:space="preserve"> z </w:t>
      </w:r>
      <w:r>
        <w:t>hlediska věcné náplně práce</w:t>
      </w:r>
      <w:r w:rsidR="00845C50">
        <w:t xml:space="preserve"> a </w:t>
      </w:r>
      <w:r>
        <w:t>odpovědnosti</w:t>
      </w:r>
      <w:r w:rsidR="00845C50">
        <w:t xml:space="preserve"> s </w:t>
      </w:r>
      <w:r>
        <w:t xml:space="preserve">funkcí stavbyvedoucího nebo jeho zástupce srovnatelná. </w:t>
      </w:r>
      <w:r w:rsidR="00610F04">
        <w:t xml:space="preserve">Stavbyvedoucí či zástupce stavbyvedoucího </w:t>
      </w:r>
      <w:r w:rsidR="00610F04" w:rsidRPr="00955A50">
        <w:t xml:space="preserve">musel mít při výkonu zkušenosti </w:t>
      </w:r>
      <w:r w:rsidR="00610F04">
        <w:t xml:space="preserve">s řízením realizace stavby </w:t>
      </w:r>
      <w:r w:rsidR="00610F04" w:rsidRPr="00955A50">
        <w:t>příslušnou autorizaci podle autorizačního zákona</w:t>
      </w:r>
      <w:r w:rsidR="00610F04">
        <w:t>; jiná osoba v obdobné funkci při realizaci staveb</w:t>
      </w:r>
      <w:r w:rsidR="00610F04" w:rsidRPr="00955A50">
        <w:t xml:space="preserve"> </w:t>
      </w:r>
      <w:r w:rsidR="00610F04">
        <w:t xml:space="preserve">v zahraničním prostředí </w:t>
      </w:r>
      <w:r w:rsidR="00610F04" w:rsidRPr="00955A50">
        <w:t xml:space="preserve">musela mít při výkonu zkušenosti </w:t>
      </w:r>
      <w:r w:rsidR="00610F04">
        <w:t xml:space="preserve">s řízením realizace stavby obdobnou odbornou způsobilost </w:t>
      </w:r>
      <w:r w:rsidR="00610F04">
        <w:lastRenderedPageBreak/>
        <w:t>požadovanou v zemi, kde tato osoba odbornou způsobilost vykonávala (pokud se v této zemi žádný doklad o obdobné odborné způsobilosti nevydává, tato povinnost se na jinou osobu nevztahuje a dodavatel o tomto vyhotoví a předloží písemné čestné prohlášení)</w:t>
      </w:r>
      <w:r w:rsidR="00610F04" w:rsidRPr="00955A50">
        <w:t>.</w:t>
      </w:r>
    </w:p>
    <w:p w14:paraId="5AB27A3B" w14:textId="574FBAC6" w:rsidR="008D51F1" w:rsidRPr="008D51F1" w:rsidRDefault="008D51F1" w:rsidP="00D12A67">
      <w:pPr>
        <w:pStyle w:val="Textbezslovn"/>
      </w:pPr>
      <w:r w:rsidRPr="008D51F1">
        <w:t xml:space="preserve">Stavbyvedoucím se pro účely </w:t>
      </w:r>
      <w:r w:rsidR="0083415D">
        <w:t xml:space="preserve">prokazování technické </w:t>
      </w:r>
      <w:r w:rsidR="00D77B1A">
        <w:t xml:space="preserve">kvalifikace </w:t>
      </w:r>
      <w:r w:rsidRPr="008D51F1">
        <w:t>rozumí fyzická osoba oprávněná podle autorizačního zákona k odbornému vedení provádění nebo odstraňování stavby, která řídí realizaci stavby jako cel</w:t>
      </w:r>
      <w:r w:rsidR="00A31255">
        <w:t>e</w:t>
      </w:r>
      <w:r w:rsidRPr="008D51F1">
        <w:t>k, přičemž provádí zejména činnosti uvedené v § 164 zákona č. 283/2021 Sb.</w:t>
      </w:r>
      <w:r w:rsidR="00814299">
        <w:t>,</w:t>
      </w:r>
      <w:r w:rsidRPr="008D51F1">
        <w:t xml:space="preserve"> stavební zákon, ve znění pozdějších předpisů</w:t>
      </w:r>
      <w:r w:rsidR="007E449E">
        <w:t xml:space="preserve">, nebo </w:t>
      </w:r>
      <w:r w:rsidR="005E2CE3">
        <w:t xml:space="preserve">dle předchozí právní úpravy </w:t>
      </w:r>
      <w:r w:rsidR="00AB0AEC">
        <w:t xml:space="preserve">prováděla </w:t>
      </w:r>
      <w:r w:rsidR="00CA7F58">
        <w:t xml:space="preserve">zejména </w:t>
      </w:r>
      <w:r w:rsidR="00D1475E">
        <w:t xml:space="preserve">činnosti </w:t>
      </w:r>
      <w:r w:rsidR="007E449E">
        <w:t xml:space="preserve">uvedené v § </w:t>
      </w:r>
      <w:r w:rsidR="005E2CE3">
        <w:t xml:space="preserve">153 </w:t>
      </w:r>
      <w:r w:rsidR="005E2CE3" w:rsidRPr="005E2CE3">
        <w:t>zákona č. 183/2006 Sb., o územním plánování a stavebním řádu (stavební zákon), ve znění pozdějších předpisů</w:t>
      </w:r>
      <w:r w:rsidRPr="008D51F1">
        <w:t>. Pro účely naplnění definic</w:t>
      </w:r>
      <w:r w:rsidR="00B27CAF">
        <w:t>e</w:t>
      </w:r>
      <w:r w:rsidRPr="008D51F1">
        <w:t xml:space="preserve"> stavbyvedoucího není rozhodující, jaký je či byl název pozice fyzické osoby dle smlouvy o dílo či jiného dokumentu, ale skutečná věcná náplň a rozsah prováděných činností na stavbě</w:t>
      </w:r>
      <w:r w:rsidR="008A50AE">
        <w:t xml:space="preserve"> touto osobou</w:t>
      </w:r>
      <w:r w:rsidR="007C1195">
        <w:t>.</w:t>
      </w:r>
    </w:p>
    <w:p w14:paraId="5904DE45" w14:textId="28BD2CE6" w:rsidR="004C1987" w:rsidRPr="00B5155B" w:rsidRDefault="004C1987" w:rsidP="004C1987">
      <w:pPr>
        <w:pStyle w:val="Textbezslovn"/>
      </w:pPr>
      <w:r w:rsidRPr="007470E5">
        <w:t>Zástupcem stavbyvedoucího se pro účely prokazování technické kvalifikace rozumí fyzická osoba, která ve spolupráci se stavbyvedoucím a pod jeho dohledem řídí realizaci stavby jako cel</w:t>
      </w:r>
      <w:r w:rsidR="003825FB">
        <w:t>e</w:t>
      </w:r>
      <w:r w:rsidRPr="007470E5">
        <w:t xml:space="preserve">k, přičemž provádí zejména činnosti uvedené v § 164 zákona č. 283/2021 Sb. stavebního zákona, ve znění pozdějších předpisů, nebo dle předchozí právní úpravy prováděla zejména činnosti uvedené v § 153 zákona č. 183/2006 Sb., o územním plánování a stavebním řádu (stavební zákon), ve znění pozdějších předpisů. Pro účely naplnění definice zástupce stavbyvedoucího není rozhodující, jaký je či byl název pozice fyzické osoby dle smlouvy o dílo či jiného dokumentu, ale skutečná věcná </w:t>
      </w:r>
      <w:r w:rsidRPr="00B5155B">
        <w:t>náplň a rozsah prováděných činností na stavbě.</w:t>
      </w:r>
    </w:p>
    <w:p w14:paraId="27F6CF06" w14:textId="27D075B6" w:rsidR="00D12A67" w:rsidRPr="00B5155B" w:rsidRDefault="00D12A67" w:rsidP="00D12A67">
      <w:pPr>
        <w:pStyle w:val="Textbezslovn"/>
      </w:pPr>
      <w:r w:rsidRPr="00B5155B">
        <w:t xml:space="preserve">Ohledně požadavku na prokázání zkušenosti ve funkci </w:t>
      </w:r>
      <w:r w:rsidRPr="00B5155B">
        <w:rPr>
          <w:b/>
        </w:rPr>
        <w:t>vedoucího týmu</w:t>
      </w:r>
      <w:r w:rsidRPr="00B5155B">
        <w:t xml:space="preserve"> </w:t>
      </w:r>
      <w:r w:rsidR="00034466" w:rsidRPr="00B5155B">
        <w:t xml:space="preserve">u referenčních zakázek na projektové práce </w:t>
      </w:r>
      <w:r w:rsidRPr="00B5155B">
        <w:t xml:space="preserve">zadavatel pro odstranění pochybností upřesňuje, že za vedoucího týmu považuje osobu, jež je pověřena koordinací při zpracování dokumentace.  Ve smyslu § 113 odst. 2 zákona č. 183/2006 Sb., o územním plánování a stavebním řádu (stavební zákon), ve znění pozdějších předpisů, a ve smyslu § 14 písm. c) zákona č. 283/2021 Sb., stavební zákon, ve znění pozdějších předpisů, se jedná o osobu hlavního projektanta. Za vedoucího týmu je tedy považován např. hlavní projektant, hlavní inženýr projektu či manažer projektu, může jím však být i jinak označená osoba splňující výše uvedené parametry. </w:t>
      </w:r>
    </w:p>
    <w:p w14:paraId="4DB68319" w14:textId="49BDD486" w:rsidR="0035531B" w:rsidRDefault="0035531B" w:rsidP="008B2021">
      <w:pPr>
        <w:pStyle w:val="Textbezslovn"/>
      </w:pPr>
      <w:r w:rsidRPr="00B5155B">
        <w:t xml:space="preserve">Zadavatel výše </w:t>
      </w:r>
      <w:r w:rsidR="00C75F96" w:rsidRPr="00B5155B">
        <w:t xml:space="preserve">u jednotlivých členů odborného personálu zhotovitele </w:t>
      </w:r>
      <w:r w:rsidRPr="00B5155B">
        <w:t>stanovil maximální lhůtu, za kterou budou uznány zkušenosti příslušných členů odborného personálu</w:t>
      </w:r>
      <w:r w:rsidR="00845C50" w:rsidRPr="00B5155B">
        <w:t xml:space="preserve"> </w:t>
      </w:r>
      <w:r w:rsidR="008C50B1" w:rsidRPr="00B5155B">
        <w:t>s řízením</w:t>
      </w:r>
      <w:r w:rsidRPr="00B5155B">
        <w:t xml:space="preserve"> realizace</w:t>
      </w:r>
      <w:r w:rsidR="00ED78D2" w:rsidRPr="00B5155B">
        <w:t xml:space="preserve"> nebo</w:t>
      </w:r>
      <w:r w:rsidRPr="00B5155B">
        <w:t xml:space="preserve"> realizací </w:t>
      </w:r>
      <w:r w:rsidR="00722936" w:rsidRPr="00B5155B">
        <w:t xml:space="preserve">požadované </w:t>
      </w:r>
      <w:r w:rsidR="00ED78D2" w:rsidRPr="00B5155B">
        <w:t>stavby</w:t>
      </w:r>
      <w:r w:rsidRPr="00B5155B">
        <w:t>.</w:t>
      </w:r>
      <w:r w:rsidR="00092CC9" w:rsidRPr="00B5155B">
        <w:t xml:space="preserve"> </w:t>
      </w:r>
      <w:r w:rsidR="00EE2244" w:rsidRPr="00B5155B">
        <w:t>V</w:t>
      </w:r>
      <w:r w:rsidR="00092CC9" w:rsidRPr="00B5155B">
        <w:t> </w:t>
      </w:r>
      <w:r w:rsidRPr="00B5155B">
        <w:t>této lhůtě tyto referenční stavby musely být dokončeny (mohly však být zahájeny dříve)</w:t>
      </w:r>
      <w:r w:rsidR="00D60552" w:rsidRPr="00B5155B">
        <w:t>, rovněž obdobně jako u referenčních</w:t>
      </w:r>
      <w:r w:rsidR="00D60552">
        <w:t xml:space="preserve"> zakázek dodavatele budou uznány i referenční stavby </w:t>
      </w:r>
      <w:r w:rsidR="00A752DC">
        <w:t xml:space="preserve">(obdobně i referenční zakázky na projektové práce, jsou-li takové u členů personálu požadovány) </w:t>
      </w:r>
      <w:r w:rsidR="00D60552">
        <w:t>dokončené kdykoli po zahájení zadávacího řízení, včetně doby po podání nabídek, a to nejpozději do doby zadavatelem případně stanovené k předložení údajů a dokladů dle § 46 ZZVZ</w:t>
      </w:r>
      <w:r>
        <w:t xml:space="preserve">. </w:t>
      </w:r>
      <w:r w:rsidR="00D60552">
        <w:t>Dokončením se pro účely prokázání technické kvalifikace v tomto zadávacím řízení rozumí i uvedení díla, resp. poslední části</w:t>
      </w:r>
      <w:r w:rsidR="00E5555C">
        <w:t xml:space="preserve"> stavební práce</w:t>
      </w:r>
      <w:r w:rsidR="00D60552">
        <w:t xml:space="preserve">, alespoň do zkušebního provozu. Zadavatel nicméně za dílo dokončené bude považovat též dílo, které v požadovaném období bylo dokončeno jako celek, tj. včetně plnění navazujících na zkušební provoz, např. zpracování dokumentace skutečného provedení stavby. </w:t>
      </w:r>
      <w:r w:rsidR="00C30F06">
        <w:rPr>
          <w:rFonts w:ascii="Verdana" w:hAnsi="Verdana" w:cs="Calibri"/>
        </w:rPr>
        <w:t>P</w:t>
      </w:r>
      <w:r w:rsidR="00C30F06" w:rsidRPr="0073092C">
        <w:rPr>
          <w:rFonts w:ascii="Verdana" w:hAnsi="Verdana" w:cs="Calibri"/>
        </w:rPr>
        <w:t xml:space="preserve">ostačuje, aby finanční hodnota </w:t>
      </w:r>
      <w:r w:rsidR="00C30F06">
        <w:rPr>
          <w:rFonts w:ascii="Verdana" w:hAnsi="Verdana" w:cs="Calibri"/>
        </w:rPr>
        <w:t xml:space="preserve">u </w:t>
      </w:r>
      <w:r w:rsidR="00C30F06" w:rsidRPr="0073092C">
        <w:rPr>
          <w:rFonts w:ascii="Verdana" w:hAnsi="Verdana" w:cs="Calibri"/>
        </w:rPr>
        <w:t>požadovaných prací</w:t>
      </w:r>
      <w:r w:rsidR="00C30F06">
        <w:rPr>
          <w:rFonts w:ascii="Verdana" w:hAnsi="Verdana" w:cs="Calibri"/>
        </w:rPr>
        <w:t>/činností</w:t>
      </w:r>
      <w:r w:rsidR="00C30F06" w:rsidRPr="0073092C">
        <w:rPr>
          <w:rFonts w:ascii="Verdana" w:hAnsi="Verdana" w:cs="Calibri"/>
        </w:rPr>
        <w:t xml:space="preserve"> byla dosažena za celou dobu realizace referenční stavby, nikoliv pouze v průběhu posledních 10 let před </w:t>
      </w:r>
      <w:r w:rsidR="006B7D93">
        <w:rPr>
          <w:rFonts w:ascii="Verdana" w:hAnsi="Verdana"/>
        </w:rPr>
        <w:t>zahájením zadávacího řízení</w:t>
      </w:r>
      <w:r w:rsidR="00C30F06" w:rsidRPr="0073092C">
        <w:rPr>
          <w:rFonts w:ascii="Verdana" w:hAnsi="Verdana" w:cs="Calibri"/>
        </w:rPr>
        <w:t>.</w:t>
      </w:r>
      <w:r w:rsidR="005F34EC">
        <w:rPr>
          <w:rFonts w:ascii="Verdana" w:hAnsi="Verdana" w:cs="Calibri"/>
        </w:rPr>
        <w:t xml:space="preserve"> Současně je třeba splnit</w:t>
      </w:r>
      <w:r w:rsidR="00AD2CE9">
        <w:rPr>
          <w:rFonts w:ascii="Verdana" w:hAnsi="Verdana" w:cs="Calibri"/>
        </w:rPr>
        <w:t xml:space="preserve"> i</w:t>
      </w:r>
      <w:r w:rsidR="005F34EC">
        <w:rPr>
          <w:rFonts w:ascii="Verdana" w:hAnsi="Verdana" w:cs="Calibri"/>
        </w:rPr>
        <w:t xml:space="preserve"> požadavky na délku zkušenosti </w:t>
      </w:r>
      <w:r w:rsidR="00691E7D">
        <w:rPr>
          <w:rFonts w:ascii="Verdana" w:hAnsi="Verdana" w:cs="Calibri"/>
        </w:rPr>
        <w:t>uveden</w:t>
      </w:r>
      <w:r w:rsidR="002E23B8">
        <w:rPr>
          <w:rFonts w:ascii="Verdana" w:hAnsi="Verdana" w:cs="Calibri"/>
        </w:rPr>
        <w:t>é</w:t>
      </w:r>
      <w:r w:rsidR="00691E7D">
        <w:rPr>
          <w:rFonts w:ascii="Verdana" w:hAnsi="Verdana" w:cs="Calibri"/>
        </w:rPr>
        <w:t xml:space="preserve"> </w:t>
      </w:r>
      <w:r w:rsidR="005F34EC">
        <w:rPr>
          <w:rFonts w:ascii="Verdana" w:hAnsi="Verdana" w:cs="Calibri"/>
        </w:rPr>
        <w:t xml:space="preserve">v dalším odstavci. </w:t>
      </w:r>
    </w:p>
    <w:p w14:paraId="6DD02EDF" w14:textId="188563C3" w:rsidR="0035531B" w:rsidRDefault="0035531B" w:rsidP="008B2021">
      <w:pPr>
        <w:pStyle w:val="Textbezslovn"/>
      </w:pPr>
      <w:r w:rsidRPr="00B5155B">
        <w:rPr>
          <w:rStyle w:val="Tun9b"/>
        </w:rPr>
        <w:t xml:space="preserve">Zadavatel uzná pouze takovou zkušenost člena odborného personálu, která </w:t>
      </w:r>
      <w:r w:rsidR="005F34EC" w:rsidRPr="00B5155B">
        <w:rPr>
          <w:rStyle w:val="Tun9b"/>
        </w:rPr>
        <w:t>v </w:t>
      </w:r>
      <w:r w:rsidR="00515B63" w:rsidRPr="00B5155B">
        <w:rPr>
          <w:rStyle w:val="Tun9b"/>
        </w:rPr>
        <w:t xml:space="preserve">požadovaném období </w:t>
      </w:r>
      <w:r w:rsidRPr="00B5155B">
        <w:rPr>
          <w:rStyle w:val="Tun9b"/>
        </w:rPr>
        <w:t xml:space="preserve">trvala nejméně </w:t>
      </w:r>
      <w:r w:rsidR="00271C86" w:rsidRPr="00B5155B">
        <w:rPr>
          <w:rStyle w:val="Tun9b"/>
        </w:rPr>
        <w:t>6</w:t>
      </w:r>
      <w:r w:rsidRPr="00B5155B">
        <w:rPr>
          <w:rStyle w:val="Tun9b"/>
        </w:rPr>
        <w:t xml:space="preserve"> měsíců</w:t>
      </w:r>
      <w:r w:rsidRPr="00B5155B">
        <w:t xml:space="preserve">. </w:t>
      </w:r>
      <w:r w:rsidR="00992651" w:rsidRPr="00B5155B">
        <w:t>Uvedený požadavek na délku trvání zkušenosti se nevyžaduje u osoby Koordinátora BIM a Manažera informací.</w:t>
      </w:r>
      <w:r w:rsidR="00FE149B" w:rsidRPr="00B5155B">
        <w:t xml:space="preserve"> </w:t>
      </w:r>
      <w:r w:rsidRPr="00B5155B">
        <w:t>Zkušenost člena odborného personálu lze splnit (posčítat)</w:t>
      </w:r>
      <w:r w:rsidR="0060115D" w:rsidRPr="00B5155B">
        <w:t xml:space="preserve"> z </w:t>
      </w:r>
      <w:r w:rsidRPr="00B5155B">
        <w:t>více referenčních zakázek/staveb, jednotlivá zkušenost na jedné zakázce však musela trvat nepřetržitě nejméně</w:t>
      </w:r>
      <w:r w:rsidR="00975F0F" w:rsidRPr="00B5155B">
        <w:t xml:space="preserve"> </w:t>
      </w:r>
      <w:r w:rsidR="00271C86" w:rsidRPr="00B5155B">
        <w:rPr>
          <w:rStyle w:val="Tun9b"/>
        </w:rPr>
        <w:t>4 měsíce</w:t>
      </w:r>
      <w:r w:rsidRPr="00B5155B">
        <w:t>. Zadavatel výslovně upozorňuje, že zkušenost člena odborného personálu bude uznána pouze tehdy, pokud se člen odborného personálu realizace dané stavby</w:t>
      </w:r>
      <w:r w:rsidR="00092CC9" w:rsidRPr="00B5155B">
        <w:t xml:space="preserve"> v </w:t>
      </w:r>
      <w:r w:rsidRPr="00B5155B">
        <w:t>požadovaném období řádně účastnil (nebude tedy uznána referenční zakázka/stavba, která sice byla dokončena</w:t>
      </w:r>
      <w:r w:rsidR="00092CC9" w:rsidRPr="00B5155B">
        <w:t xml:space="preserve"> v </w:t>
      </w:r>
      <w:r w:rsidRPr="00B5155B">
        <w:t>posledních 10</w:t>
      </w:r>
      <w:r>
        <w:t xml:space="preserve"> letech od zahájení </w:t>
      </w:r>
      <w:r>
        <w:lastRenderedPageBreak/>
        <w:t>zadávacího řízení, ale příslušný člen odborného personálu na její realizaci přestal působit více než 10 let před zahájením zadávacího řízení</w:t>
      </w:r>
      <w:r w:rsidR="00C30F06">
        <w:t xml:space="preserve">, </w:t>
      </w:r>
      <w:r w:rsidR="00C30F06">
        <w:rPr>
          <w:rFonts w:ascii="Verdana" w:hAnsi="Verdana"/>
        </w:rPr>
        <w:t>rovněž tak není možno pro účely splnění kvalifikace započítat ani tu část délky trvání zkušenosti spadající do období více jak 10 let před zahájením zadávacího řízení</w:t>
      </w:r>
      <w:r>
        <w:t xml:space="preserve">).   </w:t>
      </w:r>
    </w:p>
    <w:p w14:paraId="16E59EB4" w14:textId="2C59D99D" w:rsidR="0035531B" w:rsidRDefault="0035531B" w:rsidP="008B2021">
      <w:pPr>
        <w:pStyle w:val="Textbezslovn"/>
      </w:pPr>
      <w:r>
        <w:t>Seznam odborného personálu dodavatele zadavatel doporučuje předložit ve formě dle vzorového formuláře obsaženého</w:t>
      </w:r>
      <w:r w:rsidR="00092CC9">
        <w:t xml:space="preserve"> v </w:t>
      </w:r>
      <w:r>
        <w:t>Příloze č. 5 těchto Pokynů</w:t>
      </w:r>
      <w:r w:rsidR="00845C50">
        <w:t xml:space="preserve"> a </w:t>
      </w:r>
      <w:r>
        <w:t>profesní životopis každého člena odborného personálu dodavatele ve formě dle vzorového formuláře obsaženého</w:t>
      </w:r>
      <w:r w:rsidR="00092CC9">
        <w:t xml:space="preserve"> v </w:t>
      </w:r>
      <w:r>
        <w:t>Příloze č. 6 těchto Pokynů. Praxi</w:t>
      </w:r>
      <w:r w:rsidR="00092CC9">
        <w:t xml:space="preserve"> v </w:t>
      </w:r>
      <w:r>
        <w:t>požadovaném oboru</w:t>
      </w:r>
      <w:r w:rsidR="00845C50">
        <w:t xml:space="preserve"> a </w:t>
      </w:r>
      <w:r>
        <w:t>zkušenosti</w:t>
      </w:r>
      <w:r w:rsidR="00845C50">
        <w:t xml:space="preserve"> s </w:t>
      </w:r>
      <w:r>
        <w:t>řízením realizace</w:t>
      </w:r>
      <w:r w:rsidR="002B0E4A">
        <w:t xml:space="preserve"> nebo</w:t>
      </w:r>
      <w:r>
        <w:t xml:space="preserve"> realizací </w:t>
      </w:r>
      <w:r w:rsidR="00E628BC">
        <w:t>stavby</w:t>
      </w:r>
      <w:r w:rsidR="00BB4AF2">
        <w:t xml:space="preserve"> </w:t>
      </w:r>
      <w:r w:rsidR="00901536" w:rsidRPr="000D74D8">
        <w:t>nebo zpracováním dokumentace</w:t>
      </w:r>
      <w:r w:rsidR="00901536">
        <w:t xml:space="preserve"> </w:t>
      </w:r>
      <w:r w:rsidR="00BB4AF2">
        <w:t>u </w:t>
      </w:r>
      <w:r>
        <w:t>členů odborného personálu,</w:t>
      </w:r>
      <w:r w:rsidR="00BB4AF2">
        <w:t xml:space="preserve"> u </w:t>
      </w:r>
      <w:r>
        <w:t>kterých jsou takové zkušenosti</w:t>
      </w:r>
      <w:r w:rsidR="00845C50">
        <w:t xml:space="preserve"> a </w:t>
      </w:r>
      <w:r>
        <w:t>praxe požadovány, dodavatel prokáže uvedením</w:t>
      </w:r>
      <w:r w:rsidR="00092CC9">
        <w:t xml:space="preserve"> v </w:t>
      </w:r>
      <w:r>
        <w:t>příslušném sloupci</w:t>
      </w:r>
      <w:r w:rsidR="00092CC9">
        <w:t xml:space="preserve"> v </w:t>
      </w:r>
      <w:r>
        <w:t>Příloze č. 5 těchto Pokynů</w:t>
      </w:r>
      <w:r w:rsidR="00845C50">
        <w:t xml:space="preserve"> a</w:t>
      </w:r>
      <w:r w:rsidR="00092CC9">
        <w:t xml:space="preserve"> v </w:t>
      </w:r>
      <w:r>
        <w:t>profesním životopisu.</w:t>
      </w:r>
      <w:r w:rsidR="00092CC9">
        <w:t xml:space="preserve"> </w:t>
      </w:r>
      <w:r w:rsidR="00BB4AF2">
        <w:t>V</w:t>
      </w:r>
      <w:r w:rsidR="00092CC9">
        <w:t> </w:t>
      </w:r>
      <w:r>
        <w:t>dokumentech předložených dodavatelem</w:t>
      </w:r>
      <w:r w:rsidR="00BC6D2B">
        <w:t xml:space="preserve"> k </w:t>
      </w:r>
      <w:r>
        <w:t>prokázání technické kvalifikace dle čl. 8.6 těchto Pokynů musí být uvedeny veškeré informace nezbytné</w:t>
      </w:r>
      <w:r w:rsidR="00BC6D2B">
        <w:t xml:space="preserve"> k </w:t>
      </w:r>
      <w:r>
        <w:t>posouzení splnění kvalifikace,</w:t>
      </w:r>
      <w:r w:rsidR="00845C50">
        <w:t xml:space="preserve"> a </w:t>
      </w:r>
      <w:r>
        <w:t>to</w:t>
      </w:r>
      <w:r w:rsidR="00092CC9">
        <w:t xml:space="preserve"> v </w:t>
      </w:r>
      <w:r>
        <w:t>rozsahu údajů stanovených</w:t>
      </w:r>
      <w:r w:rsidR="00092CC9">
        <w:t xml:space="preserve"> v </w:t>
      </w:r>
      <w:r>
        <w:t>Příloze č. 5</w:t>
      </w:r>
      <w:r w:rsidR="00845C50">
        <w:t xml:space="preserve"> a </w:t>
      </w:r>
      <w:r>
        <w:t>6 těchto Pokynů.</w:t>
      </w:r>
    </w:p>
    <w:p w14:paraId="02062860" w14:textId="5D88A556" w:rsidR="0035531B" w:rsidRDefault="0035531B" w:rsidP="008B2021">
      <w:pPr>
        <w:pStyle w:val="Textbezslovn"/>
      </w:pPr>
      <w:r>
        <w:t>Zadavatel si vyhrazuje právo ověřit pravdivost údajů</w:t>
      </w:r>
      <w:r w:rsidR="00092CC9">
        <w:t xml:space="preserve"> o </w:t>
      </w:r>
      <w:r>
        <w:t>zkušenostech členů odborného personálu, zejména, zda se členové odborného personálu na realizaci konkrétní referenční stavb</w:t>
      </w:r>
      <w:r w:rsidR="00527582">
        <w:t>y</w:t>
      </w:r>
      <w:r>
        <w:t xml:space="preserve"> či zakáz</w:t>
      </w:r>
      <w:r w:rsidR="00527582">
        <w:t>ky</w:t>
      </w:r>
      <w:r>
        <w:t xml:space="preserve"> skutečně podíleli. Za tímto účelem požaduje zadavatel</w:t>
      </w:r>
      <w:r w:rsidR="00092CC9">
        <w:t xml:space="preserve"> v </w:t>
      </w:r>
      <w:r>
        <w:t>profesním životopisu příslušného člena odborného personálu uvést informace</w:t>
      </w:r>
      <w:r w:rsidR="00845C50">
        <w:t xml:space="preserve"> a </w:t>
      </w:r>
      <w:r>
        <w:t>spojení na kontaktní osobu objednatele, pro něhož byla zakázka realizována.</w:t>
      </w:r>
    </w:p>
    <w:p w14:paraId="41479B34" w14:textId="1E563AB8" w:rsidR="0035531B" w:rsidRDefault="0035531B" w:rsidP="008B2021">
      <w:pPr>
        <w:pStyle w:val="Textbezslovn"/>
      </w:pPr>
      <w:r>
        <w:t xml:space="preserve">S ohledem na prevenci střetu zájmů při plnění </w:t>
      </w:r>
      <w:r w:rsidR="005F47B3">
        <w:t>V</w:t>
      </w:r>
      <w:r>
        <w:t>eřejné zakázky zadavatel stanoví, že dodavatel není oprávněn prokázat splnění kvalifikace prostřednictvím zaměstnance či osoby</w:t>
      </w:r>
      <w:r w:rsidR="00092CC9">
        <w:t xml:space="preserve"> v </w:t>
      </w:r>
      <w:r>
        <w:t>jiném vztahu</w:t>
      </w:r>
      <w:r w:rsidR="00BC6D2B">
        <w:t xml:space="preserve"> k </w:t>
      </w:r>
      <w:r>
        <w:t>dodavateli, která je současně zaměstnancem zadavatele. Informace</w:t>
      </w:r>
      <w:r w:rsidR="00092CC9">
        <w:t xml:space="preserve"> o </w:t>
      </w:r>
      <w:r>
        <w:t>této skutečnosti bude uvedena</w:t>
      </w:r>
      <w:r w:rsidR="00092CC9">
        <w:t xml:space="preserve"> v </w:t>
      </w:r>
      <w:r>
        <w:t>profesním životopisu ve formě obsažené</w:t>
      </w:r>
      <w:r w:rsidR="00092CC9">
        <w:t xml:space="preserve"> v </w:t>
      </w:r>
      <w:r>
        <w:t>Příloze č. 6 pod písm. l). Nesplnění této podmínky může být důvodem pro vyloučení dodavatele ze zadávacího řízení.</w:t>
      </w:r>
    </w:p>
    <w:p w14:paraId="7319F9CC" w14:textId="77777777" w:rsidR="0035531B" w:rsidRDefault="0035531B" w:rsidP="008B2021">
      <w:pPr>
        <w:pStyle w:val="Textbezslovn"/>
      </w:pPr>
      <w:r>
        <w:t>V případě, že byla kvalifikace členů odborného personálu získána</w:t>
      </w:r>
      <w:r w:rsidR="00092CC9">
        <w:t xml:space="preserve"> v </w:t>
      </w:r>
      <w:r>
        <w:t>zahraničí, prokazuje se</w:t>
      </w:r>
      <w:r w:rsidR="00092CC9">
        <w:t xml:space="preserve"> v </w:t>
      </w:r>
      <w:r>
        <w:t>požadovaném rozsahu doklady vydanými podle právního řádu země, ve které byla získána.</w:t>
      </w:r>
    </w:p>
    <w:p w14:paraId="46910B22" w14:textId="38052106" w:rsidR="0035531B" w:rsidRDefault="0035531B" w:rsidP="008B2021">
      <w:pPr>
        <w:pStyle w:val="Textbezslovn"/>
      </w:pPr>
      <w:r>
        <w:t xml:space="preserve">Zadavatel požaduje, aby plnění </w:t>
      </w:r>
      <w:r w:rsidR="005F47B3">
        <w:t>V</w:t>
      </w:r>
      <w:r>
        <w:t>eřejné zakázky bylo</w:t>
      </w:r>
      <w:r w:rsidR="00092CC9">
        <w:t xml:space="preserve"> v </w:t>
      </w:r>
      <w:r>
        <w:t>příslušných funkcích jednotlivých členů odborného personálu poskytováno osobami, které dodavatel uvedl</w:t>
      </w:r>
      <w:r w:rsidR="00BC6D2B">
        <w:t xml:space="preserve"> k </w:t>
      </w:r>
      <w:r>
        <w:t>prokázání technické kvalifikace. Pokud se po podání nabídky nebo</w:t>
      </w:r>
      <w:r w:rsidR="00092CC9">
        <w:t xml:space="preserve"> v </w:t>
      </w:r>
      <w:r>
        <w:t xml:space="preserve">průběhu plnění </w:t>
      </w:r>
      <w:r w:rsidR="001620D8">
        <w:t>V</w:t>
      </w:r>
      <w:r>
        <w:t>eřejné zakázky některá</w:t>
      </w:r>
      <w:r w:rsidR="0060115D">
        <w:t xml:space="preserve"> z </w:t>
      </w:r>
      <w:r>
        <w:t>osob odborného personálu změní, musí být za podmínek stanovených ZZVZ či Smlouvou nahrazena osobou, která rovněž splňuje zadavatelem stanovené požadavky na kvalifikační kritéria, tj. zejména minimálně požadovan</w:t>
      </w:r>
      <w:r w:rsidR="00DD7852">
        <w:t>ou</w:t>
      </w:r>
      <w:r>
        <w:t xml:space="preserve"> praxi, zkušenosti, odbornou způsobilost</w:t>
      </w:r>
      <w:r w:rsidR="00845C50">
        <w:t xml:space="preserve"> a </w:t>
      </w:r>
      <w:r>
        <w:t xml:space="preserve">požadavky na prevenci střetu zájmů.    </w:t>
      </w:r>
    </w:p>
    <w:p w14:paraId="2E5C546B" w14:textId="33FCFFA4" w:rsidR="0035531B" w:rsidRPr="0006499F" w:rsidRDefault="0035531B" w:rsidP="0035531B">
      <w:pPr>
        <w:pStyle w:val="Text1-1"/>
        <w:rPr>
          <w:rStyle w:val="Tun9b"/>
        </w:rPr>
      </w:pPr>
      <w:r w:rsidRPr="0006499F">
        <w:rPr>
          <w:rStyle w:val="Tun9b"/>
        </w:rPr>
        <w:t>Další technická kvalifikace</w:t>
      </w:r>
    </w:p>
    <w:p w14:paraId="271F46DE" w14:textId="3760CAED" w:rsidR="0035531B" w:rsidRDefault="0035531B" w:rsidP="0006499F">
      <w:pPr>
        <w:pStyle w:val="Textbezslovn"/>
      </w:pPr>
      <w:r>
        <w:t>Dodavatel prokáže základní požadavky na způsobilost pro výrobu</w:t>
      </w:r>
      <w:r w:rsidR="00845C50">
        <w:t xml:space="preserve"> a </w:t>
      </w:r>
      <w:r>
        <w:t>montáž ocelových konstrukcí (OK) takto:</w:t>
      </w:r>
    </w:p>
    <w:p w14:paraId="75EE7CC0" w14:textId="4E413C6A" w:rsidR="0035531B" w:rsidRPr="0006499F" w:rsidRDefault="0035531B" w:rsidP="0006499F">
      <w:pPr>
        <w:pStyle w:val="Textbezslovn"/>
        <w:rPr>
          <w:rStyle w:val="Tun9b"/>
        </w:rPr>
      </w:pPr>
      <w:r w:rsidRPr="0006499F">
        <w:rPr>
          <w:rStyle w:val="Tun9b"/>
        </w:rPr>
        <w:t xml:space="preserve">Výroba OK  </w:t>
      </w:r>
    </w:p>
    <w:p w14:paraId="5934C43D" w14:textId="18620C28" w:rsidR="0035531B" w:rsidRPr="00B5155B" w:rsidRDefault="0035531B" w:rsidP="0006499F">
      <w:pPr>
        <w:pStyle w:val="Textbezslovn"/>
      </w:pPr>
      <w:r w:rsidRPr="00B5155B">
        <w:t>Výrobce konstrukčních ocelových dílců, na které se vztahuje harmonizovaná ČSN EN 1090-1+A1, prokazuje svoji způsobilost Osvědčením</w:t>
      </w:r>
      <w:r w:rsidR="00092CC9" w:rsidRPr="00B5155B">
        <w:t xml:space="preserve"> o </w:t>
      </w:r>
      <w:r w:rsidRPr="00B5155B">
        <w:t xml:space="preserve">shodě řízení výroby pro příslušnou třídu provádění (typ třídy EXC </w:t>
      </w:r>
      <w:r w:rsidR="00B5155B" w:rsidRPr="00B5155B">
        <w:t>3</w:t>
      </w:r>
      <w:r w:rsidRPr="00B5155B">
        <w:t>), který vydává Evropskou komisí jmenovaný Oznámený subjekt.</w:t>
      </w:r>
    </w:p>
    <w:p w14:paraId="585946FA" w14:textId="325D5003" w:rsidR="0035531B" w:rsidRPr="00B5155B" w:rsidRDefault="0035531B" w:rsidP="0006499F">
      <w:pPr>
        <w:pStyle w:val="Textbezslovn"/>
        <w:rPr>
          <w:rStyle w:val="Tun9b"/>
        </w:rPr>
      </w:pPr>
      <w:r w:rsidRPr="00B5155B">
        <w:rPr>
          <w:rStyle w:val="Tun9b"/>
        </w:rPr>
        <w:t xml:space="preserve">Montáž OK  </w:t>
      </w:r>
    </w:p>
    <w:p w14:paraId="7404D775" w14:textId="4DBEC3F9" w:rsidR="0035531B" w:rsidRDefault="0035531B" w:rsidP="0006499F">
      <w:pPr>
        <w:pStyle w:val="Textbezslovn"/>
      </w:pPr>
      <w:r w:rsidRPr="00B5155B">
        <w:t>Dodavatel prokazuje oprávnění</w:t>
      </w:r>
      <w:r w:rsidR="00BC6D2B" w:rsidRPr="00B5155B">
        <w:t xml:space="preserve"> k </w:t>
      </w:r>
      <w:r w:rsidRPr="00B5155B">
        <w:t xml:space="preserve">montáži ocelových konstrukcí (typ třídy EXC </w:t>
      </w:r>
      <w:r w:rsidR="00B5155B" w:rsidRPr="00B5155B">
        <w:t>3</w:t>
      </w:r>
      <w:r w:rsidRPr="00B5155B">
        <w:t>) samostatným certifikátem způsobilosti</w:t>
      </w:r>
      <w:r w:rsidR="00BC6D2B" w:rsidRPr="00B5155B">
        <w:t xml:space="preserve"> k </w:t>
      </w:r>
      <w:r w:rsidRPr="00B5155B">
        <w:t>montáži ocelových konstrukcí na staveništi nebo certifikátem</w:t>
      </w:r>
      <w:r w:rsidR="00845C50" w:rsidRPr="00B5155B">
        <w:t xml:space="preserve"> s </w:t>
      </w:r>
      <w:r w:rsidRPr="00B5155B">
        <w:t>přílohou, která obdobně jako samostatný certifikát prokazuje plnění požadavků na provádění ocelových konstrukcí na staveništi</w:t>
      </w:r>
      <w:r w:rsidR="00092CC9" w:rsidRPr="00B5155B">
        <w:t xml:space="preserve"> v </w:t>
      </w:r>
      <w:r w:rsidRPr="00B5155B">
        <w:t>rozsahu požadavků ČSN EN 1090-2+A1, ČSN 73 2603, ČSN EN ISO 3834 ve vztahu</w:t>
      </w:r>
      <w:r w:rsidR="00BC6D2B" w:rsidRPr="00B5155B">
        <w:t xml:space="preserve"> k </w:t>
      </w:r>
      <w:r w:rsidRPr="00B5155B">
        <w:t>procesům svařování při montáži</w:t>
      </w:r>
      <w:r w:rsidR="00845C50" w:rsidRPr="00B5155B">
        <w:t xml:space="preserve"> a </w:t>
      </w:r>
      <w:r w:rsidRPr="00B5155B">
        <w:t>TKP kap. 19, nebo obdobným zahraničním dokumentem.</w:t>
      </w:r>
    </w:p>
    <w:p w14:paraId="3B4B34D9" w14:textId="77777777" w:rsidR="009706D7" w:rsidRDefault="009706D7" w:rsidP="0006499F">
      <w:pPr>
        <w:pStyle w:val="Textbezslovn"/>
      </w:pPr>
    </w:p>
    <w:p w14:paraId="13CC6BC4" w14:textId="77777777" w:rsidR="009706D7" w:rsidRPr="00B5155B" w:rsidRDefault="009706D7" w:rsidP="0006499F">
      <w:pPr>
        <w:pStyle w:val="Textbezslovn"/>
      </w:pPr>
    </w:p>
    <w:p w14:paraId="78CAA042" w14:textId="77777777" w:rsidR="0035531B" w:rsidRPr="00B5155B" w:rsidRDefault="0035531B" w:rsidP="0035531B">
      <w:pPr>
        <w:pStyle w:val="Text1-1"/>
        <w:rPr>
          <w:rStyle w:val="Tun9b"/>
        </w:rPr>
      </w:pPr>
      <w:r w:rsidRPr="00B5155B">
        <w:rPr>
          <w:rStyle w:val="Tun9b"/>
        </w:rPr>
        <w:lastRenderedPageBreak/>
        <w:t>Požadavek na prokázání kvalifikace poddodavatele</w:t>
      </w:r>
    </w:p>
    <w:p w14:paraId="1072EE74" w14:textId="37D0C09E" w:rsidR="0035531B" w:rsidRDefault="0035531B" w:rsidP="0006499F">
      <w:pPr>
        <w:pStyle w:val="Textbezslovn"/>
      </w:pPr>
      <w:r w:rsidRPr="00B5155B">
        <w:t>Zadavatel požaduje, aby dodavatel</w:t>
      </w:r>
      <w:r w:rsidR="00BB4AF2" w:rsidRPr="00B5155B">
        <w:t xml:space="preserve"> u </w:t>
      </w:r>
      <w:r w:rsidRPr="00B5155B">
        <w:t>těch poddodavatelů, kteří jsou dodavateli při podání nabídky známi</w:t>
      </w:r>
      <w:r w:rsidR="00845C50" w:rsidRPr="00B5155B">
        <w:t xml:space="preserve"> a</w:t>
      </w:r>
      <w:r w:rsidR="00BB4AF2" w:rsidRPr="00B5155B">
        <w:t xml:space="preserve"> u </w:t>
      </w:r>
      <w:r w:rsidRPr="00B5155B">
        <w:t>kterých</w:t>
      </w:r>
      <w:r>
        <w:t xml:space="preserve"> dodavatel současně předpokládá (vyplněním příslušného údaje</w:t>
      </w:r>
      <w:r w:rsidR="00092CC9">
        <w:t xml:space="preserve"> v </w:t>
      </w:r>
      <w:r>
        <w:t xml:space="preserve">Příloze č. 2 těchto Pokynů), že budou plnit alespoň 10 % finančního rozsahu plnění </w:t>
      </w:r>
      <w:r w:rsidR="00A455C8">
        <w:t>V</w:t>
      </w:r>
      <w:r>
        <w:t>eřejné zakázky (v Příloze č. 2 těchto Pokynů vyjádřeno jako alespoň 10 % hodnoty poddodávky</w:t>
      </w:r>
      <w:r w:rsidR="0060115D">
        <w:t xml:space="preserve"> z </w:t>
      </w:r>
      <w:r>
        <w:t>nabídkové ceny), předložil doklady prokazující:</w:t>
      </w:r>
    </w:p>
    <w:p w14:paraId="24328FF7"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42C9B692" w14:textId="77777777"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50357CBE" w14:textId="07DB2449" w:rsidR="006378F7" w:rsidRDefault="006378F7" w:rsidP="006378F7">
      <w:pPr>
        <w:pStyle w:val="Textbezslovn"/>
      </w:pPr>
      <w:r>
        <w:t xml:space="preserve">Dále zadavatel požaduje, aby dodavatel </w:t>
      </w:r>
      <w:r w:rsidR="005E3D28">
        <w:t xml:space="preserve">nad rámec požadavků uvedených výše v tomto článku </w:t>
      </w:r>
      <w:r>
        <w:t>u všech poddodavatelů</w:t>
      </w:r>
      <w:r w:rsidR="005E3D28">
        <w:t xml:space="preserve"> uvedených v Příloze č. 2 těchto Pokynů</w:t>
      </w:r>
      <w:r>
        <w:t>, kteří jsou dodavateli při podání nabídky známi, prok</w:t>
      </w:r>
      <w:r w:rsidR="004D6E4C">
        <w:t>ázal</w:t>
      </w:r>
      <w:r>
        <w:t>:</w:t>
      </w:r>
    </w:p>
    <w:p w14:paraId="2EFF6FDF" w14:textId="6E0A971A" w:rsidR="006378F7" w:rsidRDefault="006378F7" w:rsidP="006378F7">
      <w:pPr>
        <w:pStyle w:val="Odrka1-1"/>
      </w:pPr>
      <w:r>
        <w:t xml:space="preserve">základní způsobilost podle § 74 </w:t>
      </w:r>
      <w:r w:rsidR="005E3D28">
        <w:t xml:space="preserve">odst. 1 písm. a) </w:t>
      </w:r>
      <w:r>
        <w:t xml:space="preserve">ZZVZ </w:t>
      </w:r>
      <w:r w:rsidR="008E339D">
        <w:t xml:space="preserve">včetně použití § 74 odst. 2 a 3 ZZVZ, a to </w:t>
      </w:r>
      <w:r>
        <w:t xml:space="preserve">způsobem uvedeným v § 75 </w:t>
      </w:r>
      <w:r w:rsidR="0017748F">
        <w:t xml:space="preserve">odst. 1 písm. a) </w:t>
      </w:r>
      <w:r>
        <w:t>ZZVZ či v </w:t>
      </w:r>
      <w:r w:rsidR="005E3D28">
        <w:t>§ 81 ZZVZ.</w:t>
      </w:r>
    </w:p>
    <w:p w14:paraId="796244F5" w14:textId="5B81E5E1" w:rsidR="004679D1" w:rsidRDefault="004679D1" w:rsidP="0006499F">
      <w:pPr>
        <w:pStyle w:val="Textbezslovn"/>
      </w:pPr>
      <w:r>
        <w:t>K</w:t>
      </w:r>
      <w:r w:rsidRPr="004679D1">
        <w:t xml:space="preserve">valifikace poddodavatelů </w:t>
      </w:r>
      <w:r>
        <w:t xml:space="preserve">požadovaná v tomto článku </w:t>
      </w:r>
      <w:r w:rsidRPr="004679D1">
        <w:t>se prokazuje ke stejnému datu, jako kvalifikace účastníka.</w:t>
      </w:r>
      <w:r w:rsidR="00F4371B">
        <w:t xml:space="preserve"> </w:t>
      </w:r>
      <w:r w:rsidR="00956D01">
        <w:t xml:space="preserve">V případě změny této kvalifikace </w:t>
      </w:r>
      <w:r w:rsidR="00E20968">
        <w:t xml:space="preserve">v průběhu zadávacího řízení </w:t>
      </w:r>
      <w:r w:rsidR="00956D01">
        <w:t xml:space="preserve">je dodavatel povinen postupovat obdobně dle </w:t>
      </w:r>
      <w:r w:rsidR="00F4371B" w:rsidRPr="00956D01">
        <w:t>§</w:t>
      </w:r>
      <w:r w:rsidR="00956D01">
        <w:t xml:space="preserve"> </w:t>
      </w:r>
      <w:r w:rsidR="00F4371B" w:rsidRPr="00956D01">
        <w:t>88</w:t>
      </w:r>
      <w:r w:rsidR="00956D01">
        <w:t xml:space="preserve"> ZZVZ. </w:t>
      </w:r>
    </w:p>
    <w:p w14:paraId="4F6DCF96" w14:textId="2FA98959" w:rsidR="0035531B" w:rsidRDefault="0035531B" w:rsidP="0006499F">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60313F" w:rsidRPr="0060313F">
        <w:t xml:space="preserve"> v případě jeho nezpůsobilosti; důvody nezpůsobilosti se posuzují podle § 48 odst. 5 nebo 6 </w:t>
      </w:r>
      <w:r w:rsidR="0060313F">
        <w:t xml:space="preserve">ZZVZ </w:t>
      </w:r>
      <w:r w:rsidR="0060313F" w:rsidRPr="0060313F">
        <w:t>obdobně</w:t>
      </w:r>
      <w:r>
        <w:t xml:space="preserve">. </w:t>
      </w:r>
    </w:p>
    <w:p w14:paraId="42C19172" w14:textId="77777777" w:rsidR="0035531B" w:rsidRDefault="0035531B" w:rsidP="0006499F">
      <w:pPr>
        <w:pStyle w:val="Textbezslovn"/>
      </w:pPr>
      <w:r>
        <w:t>Zadavatel výslovně upozorňuje, že pokud se jedná</w:t>
      </w:r>
      <w:r w:rsidR="00092CC9">
        <w:t xml:space="preserve"> o </w:t>
      </w:r>
      <w:r>
        <w:t>§ 48 odst. 5 písm. d) ZZVZ, za důvod nezpůsobilosti bude považováno to, že se poddodavatel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16F5A818" w14:textId="28547AE0" w:rsidR="0035531B" w:rsidRDefault="0035531B" w:rsidP="0006499F">
      <w:pPr>
        <w:pStyle w:val="Textbezslovn"/>
      </w:pPr>
      <w:r>
        <w:t>Ve výše uveden</w:t>
      </w:r>
      <w:r w:rsidR="00950120">
        <w:t>ých</w:t>
      </w:r>
      <w:r>
        <w:t xml:space="preserve"> případ</w:t>
      </w:r>
      <w:r w:rsidR="00950120">
        <w:t>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693E66D9"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19FC93A3" w14:textId="7EEECB6B" w:rsidR="0035531B" w:rsidRDefault="0035531B" w:rsidP="0006499F">
      <w:pPr>
        <w:pStyle w:val="Textbezslovn"/>
      </w:pPr>
      <w:r>
        <w:t>Dodavatel je povinen předložit doklady</w:t>
      </w:r>
      <w:r w:rsidR="00BC6D2B">
        <w:t xml:space="preserve"> k </w:t>
      </w:r>
      <w:r>
        <w:t>prokázání kvalifikace</w:t>
      </w:r>
      <w:r w:rsidR="00092CC9">
        <w:t xml:space="preserve"> v </w:t>
      </w:r>
      <w:r>
        <w:t>nabídce. Pokud dodavatel není</w:t>
      </w:r>
      <w:r w:rsidR="0060115D">
        <w:t xml:space="preserve"> z </w:t>
      </w:r>
      <w:r>
        <w:t xml:space="preserve">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w:t>
      </w:r>
      <w:r w:rsidR="00767D32">
        <w:t xml:space="preserve">dodavatele </w:t>
      </w:r>
      <w:r w:rsidR="00092CC9">
        <w:t>o </w:t>
      </w:r>
      <w:r>
        <w:t>prokázání jeho kvalifikace,</w:t>
      </w:r>
      <w:r w:rsidR="00845C50">
        <w:t xml:space="preserve"> a </w:t>
      </w:r>
      <w:r>
        <w:t>to i prostřednictvím jiné osoby, nahrazující doklady vydané orgány veřejné správy nebo třetími stranami na formuláři zpřístupněném</w:t>
      </w:r>
      <w:r w:rsidR="00092CC9">
        <w:t xml:space="preserve"> v </w:t>
      </w:r>
      <w:r>
        <w:t>informačním systému e-</w:t>
      </w:r>
      <w:proofErr w:type="spellStart"/>
      <w:r>
        <w:t>Certis</w:t>
      </w:r>
      <w:proofErr w:type="spellEnd"/>
      <w:r>
        <w:t xml:space="preserve">. </w:t>
      </w:r>
      <w:r w:rsidRPr="0006499F">
        <w:rPr>
          <w:rStyle w:val="Tun9b"/>
        </w:rPr>
        <w:t xml:space="preserve">Dodavatel není oprávněn nahradit předložení požadovaných dokladů </w:t>
      </w:r>
      <w:r w:rsidR="00E3475A">
        <w:rPr>
          <w:rStyle w:val="Tun9b"/>
        </w:rPr>
        <w:t xml:space="preserve">písemným </w:t>
      </w:r>
      <w:r w:rsidRPr="0006499F">
        <w:rPr>
          <w:rStyle w:val="Tun9b"/>
        </w:rPr>
        <w:t>čestným prohlášením,</w:t>
      </w:r>
      <w:r w:rsidR="00845C50" w:rsidRPr="0006499F">
        <w:rPr>
          <w:rStyle w:val="Tun9b"/>
        </w:rPr>
        <w:t xml:space="preserve"> s </w:t>
      </w:r>
      <w:r w:rsidRPr="0006499F">
        <w:rPr>
          <w:rStyle w:val="Tun9b"/>
        </w:rPr>
        <w:t>výjimkou jednotného evropského osvědčení</w:t>
      </w:r>
      <w:r w:rsidR="00845C50" w:rsidRPr="0006499F">
        <w:rPr>
          <w:rStyle w:val="Tun9b"/>
        </w:rPr>
        <w:t xml:space="preserve"> a </w:t>
      </w:r>
      <w:r w:rsidRPr="0006499F">
        <w:rPr>
          <w:rStyle w:val="Tun9b"/>
        </w:rPr>
        <w:t>postupu dle § 45 odst. 3 ZZVZ</w:t>
      </w:r>
      <w:r w:rsidR="00092CC9" w:rsidRPr="0006499F">
        <w:rPr>
          <w:rStyle w:val="Tun9b"/>
        </w:rPr>
        <w:t xml:space="preserve"> v </w:t>
      </w:r>
      <w:r w:rsidRPr="0006499F">
        <w:rPr>
          <w:rStyle w:val="Tun9b"/>
        </w:rPr>
        <w:t>případě, že se podle příslušného právního řádu požadovaný doklad nevydává.</w:t>
      </w:r>
      <w:r>
        <w:t xml:space="preserve"> </w:t>
      </w:r>
    </w:p>
    <w:p w14:paraId="09B890E9" w14:textId="703CB809" w:rsidR="0035531B" w:rsidRDefault="0035531B" w:rsidP="0006499F">
      <w:pPr>
        <w:pStyle w:val="Textbezslovn"/>
      </w:pPr>
      <w:r>
        <w:t>Dodavatelé</w:t>
      </w:r>
      <w:r w:rsidR="00092CC9">
        <w:t xml:space="preserve"> v </w:t>
      </w:r>
      <w:r>
        <w:t xml:space="preserve">nabídkách předkládají prosté kopie dokladů prokazujících splnění kvalifikace. </w:t>
      </w:r>
      <w:r w:rsidR="00531F09">
        <w:t xml:space="preserve">Tím není dotčeno právo zadavatele požadovat předložení originálů nebo úředně ověřených kopií dokladů postupem dle § 46 odst. 1 ZZVZ. </w:t>
      </w:r>
      <w:r>
        <w:t>Dodavatel není povinen předložit zadavateli doklady osvědčující skutečnosti obsažené</w:t>
      </w:r>
      <w:r w:rsidR="00092CC9">
        <w:t xml:space="preserve"> v </w:t>
      </w:r>
      <w:r>
        <w:t>jednotném evropském osvědčení pro veřejné zakázky, pokud zadavateli sdělí, že mu je již předložil</w:t>
      </w:r>
      <w:r w:rsidR="00092CC9">
        <w:t xml:space="preserve"> </w:t>
      </w:r>
      <w:r w:rsidR="00763435">
        <w:t>v jiném</w:t>
      </w:r>
      <w:r>
        <w:t xml:space="preserve"> </w:t>
      </w:r>
      <w:r>
        <w:lastRenderedPageBreak/>
        <w:t>zadávacím řízení.</w:t>
      </w:r>
      <w:r w:rsidR="00092CC9">
        <w:t xml:space="preserve"> </w:t>
      </w:r>
      <w:r w:rsidR="00EE2244">
        <w:t>V</w:t>
      </w:r>
      <w:r w:rsidR="00092CC9">
        <w:t> </w:t>
      </w:r>
      <w:r>
        <w:t xml:space="preserve">takovém případě dodavatel zadavateli současně sdělí název či jinou identifikaci </w:t>
      </w:r>
      <w:r w:rsidR="001014BC">
        <w:t xml:space="preserve">takového </w:t>
      </w:r>
      <w:r>
        <w:t>zadávacího řízení.</w:t>
      </w:r>
    </w:p>
    <w:p w14:paraId="089BF312" w14:textId="60D91A38" w:rsidR="0035531B" w:rsidRDefault="0035531B" w:rsidP="0006499F">
      <w:pPr>
        <w:pStyle w:val="Textbezslovn"/>
      </w:pPr>
      <w:r>
        <w:t>Doklady prokazující základní způsobilost</w:t>
      </w:r>
      <w:r w:rsidR="00845C50">
        <w:t xml:space="preserve"> </w:t>
      </w:r>
      <w:r>
        <w:t>musí prokazovat splnění požadovaného kritéria způsobilosti nejpozději</w:t>
      </w:r>
      <w:r w:rsidR="00092CC9">
        <w:t xml:space="preserve"> v </w:t>
      </w:r>
      <w:r>
        <w:t xml:space="preserve">době 3 měsíců přede dnem zahájení zadávacího řízení. </w:t>
      </w:r>
    </w:p>
    <w:p w14:paraId="61C8A465" w14:textId="77777777" w:rsidR="0035531B" w:rsidRDefault="0035531B" w:rsidP="0006499F">
      <w:pPr>
        <w:pStyle w:val="Textbezslovn"/>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6957B2FF" w14:textId="77777777" w:rsidR="0035531B" w:rsidRDefault="0035531B" w:rsidP="0006499F">
      <w:pPr>
        <w:pStyle w:val="Textbezslovn"/>
      </w:pPr>
      <w:r>
        <w:t>Splnění kvalifikace může dodavatel prokázat také předložením výpisu ze seznamu kvalifikovaných dodavatelů</w:t>
      </w:r>
      <w:r w:rsidR="00092CC9">
        <w:t xml:space="preserve"> v </w:t>
      </w:r>
      <w:r>
        <w:t>souladu</w:t>
      </w:r>
      <w:r w:rsidR="00845C50">
        <w:t xml:space="preserve"> a </w:t>
      </w:r>
      <w:r>
        <w:t>za podmínek stanovených</w:t>
      </w:r>
      <w:r w:rsidR="00092CC9">
        <w:t xml:space="preserve"> v </w:t>
      </w:r>
      <w:r>
        <w:t>§ 226</w:t>
      </w:r>
      <w:r w:rsidR="00845C50">
        <w:t xml:space="preserve"> a </w:t>
      </w:r>
      <w:r>
        <w:t>násl. ZZVZ nebo předložením platného certifikátu vydaného</w:t>
      </w:r>
      <w:r w:rsidR="00092CC9">
        <w:t xml:space="preserve"> v </w:t>
      </w:r>
      <w:r>
        <w:t>rámci systému certifikovaných dodavatelů</w:t>
      </w:r>
      <w:r w:rsidR="00092CC9">
        <w:t xml:space="preserve"> v </w:t>
      </w:r>
      <w:r>
        <w:t>souladu</w:t>
      </w:r>
      <w:r w:rsidR="00845C50">
        <w:t xml:space="preserve"> a </w:t>
      </w:r>
      <w:r>
        <w:t>za podmínek stanovených</w:t>
      </w:r>
      <w:r w:rsidR="00092CC9">
        <w:t xml:space="preserve"> v </w:t>
      </w:r>
      <w:r>
        <w:t xml:space="preserve">§ 233 </w:t>
      </w:r>
      <w:r w:rsidR="00845C50">
        <w:t>a </w:t>
      </w:r>
      <w:r>
        <w:t>násl. ZZVZ. Výpis ze seznamu kvalifikovaných dodavatelů nesmí být</w:t>
      </w:r>
      <w:r w:rsidR="00BC6D2B">
        <w:t xml:space="preserve"> k </w:t>
      </w:r>
      <w:r>
        <w:t>poslednímu dni, ke kterému má být prokázána základní nebo profesní způsobilost starší než tři měsíce. Stejně jako výpisem ze seznamu kvalifikovaných dodavatelů nebo certifikátem může dodavatel prokázat kvalifikaci osvědčením, které pochází</w:t>
      </w:r>
      <w:r w:rsidR="0060115D">
        <w:t xml:space="preserve"> z </w:t>
      </w:r>
      <w:r>
        <w:t>jiného členského státu Evropské unie, Evropského hospodářského prostoru nebo Švýcarské konfederace,</w:t>
      </w:r>
      <w:r w:rsidR="00092CC9">
        <w:t xml:space="preserve"> v </w:t>
      </w:r>
      <w:r>
        <w:t>němž má dodavatel sídlo,</w:t>
      </w:r>
      <w:r w:rsidR="00845C50">
        <w:t xml:space="preserve"> a </w:t>
      </w:r>
      <w:r>
        <w:t>které je obdobou výpisu ze seznamu kvalifikovaných dodavatelů nebo obdobou certifikátu vydaného</w:t>
      </w:r>
      <w:r w:rsidR="00092CC9">
        <w:t xml:space="preserve"> v </w:t>
      </w:r>
      <w:r>
        <w:t>rámci systému certifikovaných dodavatelů. Zadavatel výslovně uvádí, že pokud dodavatel předloží zadavateli výpis ze seznamu kvalifikovaných dodavatelů nebo certifikát vydaný</w:t>
      </w:r>
      <w:r w:rsidR="00092CC9">
        <w:t xml:space="preserve"> v </w:t>
      </w:r>
      <w:r>
        <w:t>rámci systému certifikovaných dodavatelů, není dodavatel povinen ve své nabídce předkládat doklady prokazující splnění kvalifikace</w:t>
      </w:r>
      <w:r w:rsidR="00092CC9">
        <w:t xml:space="preserve"> v </w:t>
      </w:r>
      <w:r>
        <w:t>tom rozsahu,</w:t>
      </w:r>
      <w:r w:rsidR="00092CC9">
        <w:t xml:space="preserve"> v </w:t>
      </w:r>
      <w:r>
        <w:t xml:space="preserve">němž výpis ze seznamu nebo certifikát pokrývají požadavky zadavatele na prokázání splnění kvalifikačních předpokladů. </w:t>
      </w:r>
    </w:p>
    <w:p w14:paraId="647AC796" w14:textId="77777777" w:rsidR="0035531B" w:rsidRDefault="0035531B" w:rsidP="0006499F">
      <w:pPr>
        <w:pStyle w:val="Textbezslovn"/>
      </w:pPr>
      <w:r>
        <w:t>V případě, že byla kvalifikace získaná</w:t>
      </w:r>
      <w:r w:rsidR="00092CC9">
        <w:t xml:space="preserve"> v </w:t>
      </w:r>
      <w:r>
        <w:t>zahraničí, prokazuje se</w:t>
      </w:r>
      <w:r w:rsidR="00092CC9">
        <w:t xml:space="preserve"> v </w:t>
      </w:r>
      <w:r>
        <w:t xml:space="preserve">požadovaném rozsahu doklady vydanými podle právního řádu země, ve které byla získána. </w:t>
      </w:r>
    </w:p>
    <w:p w14:paraId="5547B55C" w14:textId="77777777" w:rsidR="0035531B" w:rsidRDefault="0035531B" w:rsidP="0006499F">
      <w:pPr>
        <w:pStyle w:val="Textbezslovn"/>
      </w:pPr>
      <w:r>
        <w:t>Potvrzení pro daňové nedoplatky zahraničních dodavatelů</w:t>
      </w:r>
      <w:r w:rsidR="00092CC9">
        <w:t xml:space="preserve"> v </w:t>
      </w:r>
      <w:r>
        <w:t>ČR vydává Finanční úřad pro Prahu 1</w:t>
      </w:r>
      <w:r w:rsidR="00845C50">
        <w:t xml:space="preserve"> a </w:t>
      </w:r>
      <w:r>
        <w:t>potvrzení pro nedoplatky zahraničních dodavatelů</w:t>
      </w:r>
      <w:r w:rsidR="00092CC9">
        <w:t xml:space="preserve"> v </w:t>
      </w:r>
      <w:r>
        <w:t>ČR na pojistném</w:t>
      </w:r>
      <w:r w:rsidR="00845C50">
        <w:t xml:space="preserve"> a </w:t>
      </w:r>
      <w:r>
        <w:t>na penále na sociální zabezpečení</w:t>
      </w:r>
      <w:r w:rsidR="00845C50">
        <w:t xml:space="preserve"> a </w:t>
      </w:r>
      <w:r>
        <w:t>příspěvku na státní politiku zaměstnanosti vydává Pražská správa sociálního zabezpečení.</w:t>
      </w:r>
    </w:p>
    <w:p w14:paraId="3B056B88" w14:textId="77777777" w:rsidR="0035531B" w:rsidRPr="0006499F" w:rsidRDefault="0035531B" w:rsidP="006166EF">
      <w:pPr>
        <w:pStyle w:val="Text1-1"/>
        <w:rPr>
          <w:rStyle w:val="Tun9b"/>
        </w:rPr>
      </w:pPr>
      <w:r w:rsidRPr="0006499F">
        <w:rPr>
          <w:rStyle w:val="Tun9b"/>
        </w:rPr>
        <w:t>Doložení podmínek účasti zahraničními osobami podle zvláštních právních předpisů:</w:t>
      </w:r>
    </w:p>
    <w:p w14:paraId="59FB0377" w14:textId="5E7A3447" w:rsidR="0035531B" w:rsidRDefault="0035531B" w:rsidP="0006499F">
      <w:pPr>
        <w:pStyle w:val="Textbezslovn"/>
      </w:pPr>
      <w:r>
        <w:t>Od zahraničních osob bude požadováno předložení dokladu</w:t>
      </w:r>
      <w:r w:rsidR="00092CC9">
        <w:t xml:space="preserve"> o </w:t>
      </w:r>
      <w:r>
        <w:t>odborné způsobilosti</w:t>
      </w:r>
      <w:r w:rsidR="00092CC9">
        <w:t xml:space="preserve"> v </w:t>
      </w:r>
      <w:r>
        <w:t>příslušném oboru vydávaného</w:t>
      </w:r>
      <w:r w:rsidR="00092CC9">
        <w:t xml:space="preserve"> v </w:t>
      </w:r>
      <w:r>
        <w:t>zemi, kde tyto osoby odbornou způsobilost vykonávají. Pokud se</w:t>
      </w:r>
      <w:r w:rsidR="00092CC9">
        <w:t xml:space="preserve"> v </w:t>
      </w:r>
      <w:r>
        <w:t>této zemi žádný doklad</w:t>
      </w:r>
      <w:r w:rsidR="00092CC9">
        <w:t xml:space="preserve"> o </w:t>
      </w:r>
      <w:r>
        <w:t>odborné způsobilosti nevydává, zahraniční osoby vyhotoví</w:t>
      </w:r>
      <w:r w:rsidR="00092CC9">
        <w:t xml:space="preserve"> o </w:t>
      </w:r>
      <w:r>
        <w:t xml:space="preserve">tomto </w:t>
      </w:r>
      <w:r w:rsidR="00531F09">
        <w:t xml:space="preserve">písemné </w:t>
      </w:r>
      <w:r>
        <w:t>čestné prohlášen</w:t>
      </w:r>
      <w:r w:rsidR="00BB4AF2">
        <w:t>í, jehož součástí bude rovněž i </w:t>
      </w:r>
      <w:r>
        <w:t>prohlášení, že jsou dle právního řádu této země oprávněné</w:t>
      </w:r>
      <w:r w:rsidR="00BC6D2B">
        <w:t xml:space="preserve"> k </w:t>
      </w:r>
      <w:r>
        <w:t>výkonu</w:t>
      </w:r>
      <w:r w:rsidR="00092CC9">
        <w:t xml:space="preserve"> v </w:t>
      </w:r>
      <w:r>
        <w:t>zadávací dokumentaci požadovaných odborných způsobilostí. Za všechny tyto osoby bude vybraný dodavatel povinen předložit doklad</w:t>
      </w:r>
      <w:r w:rsidR="00092CC9">
        <w:t xml:space="preserve"> o </w:t>
      </w:r>
      <w:r>
        <w:t>jejich odborné způsobilosti</w:t>
      </w:r>
      <w:r w:rsidR="00BC6D2B">
        <w:t xml:space="preserve"> k </w:t>
      </w:r>
      <w:r>
        <w:t xml:space="preserve">výkonu předmětných regulovaných činností na území České republiky jako podmínku pro uzavření smlouvy na plnění předmětu </w:t>
      </w:r>
      <w:r w:rsidR="001620D8">
        <w:t>V</w:t>
      </w:r>
      <w:r>
        <w:t>eřejné zakázky.</w:t>
      </w:r>
    </w:p>
    <w:p w14:paraId="0DC0DBE1" w14:textId="77777777" w:rsidR="0035531B" w:rsidRPr="00B51855" w:rsidRDefault="0035531B" w:rsidP="0006499F">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jiném členském státě 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 xml:space="preserve">uznávání odborných kvalifikací) </w:t>
      </w:r>
      <w:r>
        <w:lastRenderedPageBreak/>
        <w:t>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2B0E4A">
        <w:t>odborné kvalifikace a jiné způsobilosti</w:t>
      </w:r>
      <w:r w:rsidR="00845C50">
        <w:t xml:space="preserve"> 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 xml:space="preserve">náležitosti předkládané dokumentace. Platné </w:t>
      </w:r>
      <w:r w:rsidRPr="00B51855">
        <w:t>osvědčení</w:t>
      </w:r>
      <w:r w:rsidR="00092CC9" w:rsidRPr="00B51855">
        <w:t xml:space="preserve"> o </w:t>
      </w:r>
      <w:r w:rsidRPr="00B51855">
        <w:t>registraci osoby hostující nebo usazené dokládá vybraný dodavatel jako podmínku pro uzavření smlouvy.</w:t>
      </w:r>
    </w:p>
    <w:p w14:paraId="3ABFEC94" w14:textId="7D8691D3" w:rsidR="0035531B" w:rsidRPr="00B51855" w:rsidRDefault="0035531B" w:rsidP="00B370A2">
      <w:pPr>
        <w:pStyle w:val="Odrka1-1"/>
      </w:pPr>
      <w:r w:rsidRPr="00B51855">
        <w:t>Informace</w:t>
      </w:r>
      <w:r w:rsidR="00BC6D2B" w:rsidRPr="00B51855">
        <w:t xml:space="preserve"> k </w:t>
      </w:r>
      <w:r w:rsidRPr="00B51855">
        <w:t xml:space="preserve">doložení </w:t>
      </w:r>
      <w:r w:rsidR="00085CFB" w:rsidRPr="00B51855">
        <w:t xml:space="preserve">autorizace </w:t>
      </w:r>
      <w:r w:rsidRPr="00B51855">
        <w:t>pro ověřování výsledků zeměměřických činností</w:t>
      </w:r>
      <w:r w:rsidR="00092CC9" w:rsidRPr="00B51855">
        <w:t xml:space="preserve"> v </w:t>
      </w:r>
      <w:r w:rsidRPr="00B51855">
        <w:t xml:space="preserve">rozsahu dle § </w:t>
      </w:r>
      <w:r w:rsidR="00085CFB" w:rsidRPr="00B51855">
        <w:t xml:space="preserve">16f </w:t>
      </w:r>
      <w:r w:rsidRPr="00B51855">
        <w:t>odst. 1 zákona č. 200/1994 Sb.,</w:t>
      </w:r>
      <w:r w:rsidR="00092CC9" w:rsidRPr="00B51855">
        <w:t xml:space="preserve"> o </w:t>
      </w:r>
      <w:r w:rsidRPr="00B51855">
        <w:t>zeměměřictví</w:t>
      </w:r>
      <w:r w:rsidR="00845C50" w:rsidRPr="00B51855">
        <w:t xml:space="preserve"> a</w:t>
      </w:r>
      <w:r w:rsidR="00092CC9" w:rsidRPr="00B51855">
        <w:t xml:space="preserve"> o </w:t>
      </w:r>
      <w:r w:rsidRPr="00B51855">
        <w:t>změně</w:t>
      </w:r>
      <w:r w:rsidR="00845C50" w:rsidRPr="00B51855">
        <w:t xml:space="preserve"> a </w:t>
      </w:r>
      <w:r w:rsidRPr="00B51855">
        <w:t>doplnění některých zákonů souvisejících</w:t>
      </w:r>
      <w:r w:rsidR="00845C50" w:rsidRPr="00B51855">
        <w:t xml:space="preserve"> s </w:t>
      </w:r>
      <w:r w:rsidRPr="00B51855">
        <w:t>jeho zavedením, ve znění pozdějších předpisů, zahraničními osobami: přeshraniční poskytování služeb</w:t>
      </w:r>
      <w:r w:rsidR="00092CC9" w:rsidRPr="00B51855">
        <w:t xml:space="preserve"> v </w:t>
      </w:r>
      <w:r w:rsidRPr="00B51855">
        <w:t xml:space="preserve">České republice je možné pouze na základě </w:t>
      </w:r>
      <w:r w:rsidR="00B370A2" w:rsidRPr="00B51855">
        <w:t>autorizace</w:t>
      </w:r>
      <w:r w:rsidRPr="00B51855">
        <w:t xml:space="preserve">. </w:t>
      </w:r>
      <w:r w:rsidR="00B370A2" w:rsidRPr="00B51855">
        <w:t xml:space="preserve">Autorizaci </w:t>
      </w:r>
      <w:r w:rsidRPr="00B51855">
        <w:t xml:space="preserve">udělí </w:t>
      </w:r>
      <w:r w:rsidR="00B370A2" w:rsidRPr="00B51855">
        <w:t xml:space="preserve">Česká komora zeměměřičů </w:t>
      </w:r>
      <w:r w:rsidRPr="00B51855">
        <w:t>fyzické osobě, které uzná odbornou kvalifikaci</w:t>
      </w:r>
      <w:r w:rsidR="00845C50" w:rsidRPr="00B51855">
        <w:t xml:space="preserve"> a </w:t>
      </w:r>
      <w:r w:rsidRPr="00B51855">
        <w:t>bezúhonnost podle zákona</w:t>
      </w:r>
      <w:r w:rsidR="00092CC9" w:rsidRPr="00B51855">
        <w:t xml:space="preserve"> o </w:t>
      </w:r>
      <w:r w:rsidRPr="00B51855">
        <w:t>uznávání odborné kvalifikace (zák. č. 18/2004 Sb., ve znění pozdějších předpisů)</w:t>
      </w:r>
      <w:r w:rsidR="00B370A2" w:rsidRPr="00B51855">
        <w:t xml:space="preserve"> a která složí</w:t>
      </w:r>
      <w:r w:rsidR="00C20BBC" w:rsidRPr="00B51855">
        <w:t xml:space="preserve"> předepsaný slib</w:t>
      </w:r>
      <w:r w:rsidRPr="00B51855">
        <w:t>. Doklady</w:t>
      </w:r>
      <w:r w:rsidR="00092CC9" w:rsidRPr="00B51855">
        <w:t xml:space="preserve"> o </w:t>
      </w:r>
      <w:r w:rsidRPr="00B51855">
        <w:t>splnění výše uvedených povinností dokládá vybraný dodavatel jako podmínku pro uzavření smlouvy.</w:t>
      </w:r>
    </w:p>
    <w:p w14:paraId="39039B73" w14:textId="77777777" w:rsidR="0035531B" w:rsidRPr="0006499F" w:rsidRDefault="0035531B" w:rsidP="0035531B">
      <w:pPr>
        <w:pStyle w:val="Text1-1"/>
        <w:rPr>
          <w:rStyle w:val="Tun9b"/>
        </w:rPr>
      </w:pPr>
      <w:bookmarkStart w:id="13" w:name="_Ref149653345"/>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bookmarkEnd w:id="13"/>
    </w:p>
    <w:p w14:paraId="5A6F6810"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7EF80D1E" w14:textId="1134818E" w:rsidR="0035531B" w:rsidRDefault="005475F4" w:rsidP="0006499F">
      <w:pPr>
        <w:pStyle w:val="Textbezslovn"/>
      </w:pPr>
      <w:r>
        <w:t xml:space="preserve">Dodavatel může ekonomickou kvalifikaci, technickou kvalifikaci nebo profesní způsobilost s výjimkou kritéria podle § 77 odst. 1 ZZVZ prokázat prostřednictvím jiných osob. </w:t>
      </w:r>
      <w:r w:rsidR="006323A4">
        <w:t>Za jiné osoby považuje zadavatel jak poddodavatele, tak i osoby, které s dodavatelem tvoří koncern</w:t>
      </w:r>
      <w:r w:rsidR="00A82AE5">
        <w:t>, případně i osoby, které poskytnou vě</w:t>
      </w:r>
      <w:r w:rsidR="00A82AE5" w:rsidRPr="00A82AE5">
        <w:t>c</w:t>
      </w:r>
      <w:r w:rsidR="00A82AE5">
        <w:t>i</w:t>
      </w:r>
      <w:r w:rsidR="00A82AE5" w:rsidRPr="00A82AE5">
        <w:t xml:space="preserve"> nebo práv</w:t>
      </w:r>
      <w:r w:rsidR="00A82AE5">
        <w:t>a</w:t>
      </w:r>
      <w:r w:rsidR="00A82AE5" w:rsidRPr="00A82AE5">
        <w:t xml:space="preserve">, s nimiž bude dodavatel oprávněn disponovat při plnění </w:t>
      </w:r>
      <w:r w:rsidR="002B1432">
        <w:t>V</w:t>
      </w:r>
      <w:r w:rsidR="00A82AE5" w:rsidRPr="00A82AE5">
        <w:t>eřejné zakázky</w:t>
      </w:r>
      <w:r w:rsidR="006323A4">
        <w:t>.</w:t>
      </w:r>
    </w:p>
    <w:p w14:paraId="0D1C39E7" w14:textId="77777777" w:rsidR="0035531B" w:rsidRDefault="0035531B" w:rsidP="0006499F">
      <w:pPr>
        <w:pStyle w:val="Textbezslovn"/>
      </w:pPr>
      <w:r>
        <w:t>Dodavatel je</w:t>
      </w:r>
      <w:r w:rsidR="00092CC9">
        <w:t xml:space="preserve"> v </w:t>
      </w:r>
      <w:r>
        <w:t>takovém případě povinen zadavateli předložit:</w:t>
      </w:r>
    </w:p>
    <w:p w14:paraId="0EE60C17" w14:textId="749232AE" w:rsidR="0035531B" w:rsidRDefault="0035531B" w:rsidP="0006499F">
      <w:pPr>
        <w:pStyle w:val="Odrka1-1"/>
      </w:pPr>
      <w:r>
        <w:t>doklady</w:t>
      </w:r>
      <w:r w:rsidR="00092CC9">
        <w:t xml:space="preserve"> o </w:t>
      </w:r>
      <w:r>
        <w:t xml:space="preserve">splnění základní způsobilosti podle § 74 ZZVZ jinou </w:t>
      </w:r>
      <w:r w:rsidR="00417206">
        <w:t>o</w:t>
      </w:r>
      <w:r>
        <w:t>sobou,</w:t>
      </w:r>
    </w:p>
    <w:p w14:paraId="2A6A9889" w14:textId="77777777" w:rsidR="0035531B" w:rsidRDefault="0035531B" w:rsidP="0006499F">
      <w:pPr>
        <w:pStyle w:val="Odrka1-1"/>
      </w:pPr>
      <w:r>
        <w:t xml:space="preserve">doklady prokazující splnění profesní způsobilosti podle § 77 odst. 1 ZZVZ jinou osobou, </w:t>
      </w:r>
    </w:p>
    <w:p w14:paraId="566A92DD" w14:textId="77777777" w:rsidR="0035531B" w:rsidRDefault="0035531B" w:rsidP="0006499F">
      <w:pPr>
        <w:pStyle w:val="Odrka1-1"/>
      </w:pPr>
      <w:r>
        <w:t>doklady prokazující splnění chybějící části kvalifikace prostřednictvím jiné osoby a</w:t>
      </w:r>
    </w:p>
    <w:p w14:paraId="519112FB" w14:textId="0714047F" w:rsidR="0035531B" w:rsidRPr="0006499F" w:rsidRDefault="000E56E5" w:rsidP="000E56E5">
      <w:pPr>
        <w:pStyle w:val="Odrka1-1"/>
        <w:rPr>
          <w:rStyle w:val="Tun9b"/>
        </w:rPr>
      </w:pPr>
      <w:r w:rsidRPr="000E56E5">
        <w:rPr>
          <w:rStyle w:val="Tun9b"/>
        </w:rPr>
        <w:t xml:space="preserve">smlouvu nebo jinou osobou podepsané potvrzení o její existenci, jejímž obsahem je závazek jiné osoby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 xml:space="preserve">plnění </w:t>
      </w:r>
      <w:r w:rsidR="00E348B6">
        <w:rPr>
          <w:rStyle w:val="Tun9b"/>
        </w:rPr>
        <w:t>V</w:t>
      </w:r>
      <w:r w:rsidR="0035531B" w:rsidRPr="0006499F">
        <w:rPr>
          <w:rStyle w:val="Tun9b"/>
        </w:rPr>
        <w:t>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 xml:space="preserve">při </w:t>
      </w:r>
      <w:r w:rsidR="0035531B" w:rsidRPr="0006499F">
        <w:rPr>
          <w:rStyle w:val="Tun9b"/>
        </w:rPr>
        <w:t xml:space="preserve">plnění </w:t>
      </w:r>
      <w:r w:rsidR="00E348B6">
        <w:rPr>
          <w:rStyle w:val="Tun9b"/>
        </w:rPr>
        <w:t>V</w:t>
      </w:r>
      <w:r w:rsidR="0035531B" w:rsidRPr="0006499F">
        <w:rPr>
          <w:rStyle w:val="Tun9b"/>
        </w:rPr>
        <w:t>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45921A33" w14:textId="3AD4A620" w:rsidR="0035531B" w:rsidRDefault="00FD2944" w:rsidP="00FD2944">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w:t>
      </w:r>
      <w:r w:rsidR="00E348B6">
        <w:t>V</w:t>
      </w:r>
      <w:r w:rsidR="0035531B">
        <w:t xml:space="preserve">eřejné zakázky poskytne, nebo </w:t>
      </w:r>
      <w:r w:rsidR="0035531B" w:rsidRPr="0006499F">
        <w:rPr>
          <w:rStyle w:val="Tun9b"/>
        </w:rPr>
        <w:t xml:space="preserve">konkrétní specifikaci </w:t>
      </w:r>
      <w:r w:rsidR="0035531B" w:rsidRPr="00C77A59">
        <w:rPr>
          <w:rStyle w:val="Tun9b"/>
        </w:rPr>
        <w:t>věcí</w:t>
      </w:r>
      <w:r w:rsidR="0035531B" w:rsidRPr="00C77A59">
        <w:t xml:space="preserve"> </w:t>
      </w:r>
      <w:r w:rsidR="0035531B" w:rsidRPr="00C77A59">
        <w:rPr>
          <w:b/>
        </w:rPr>
        <w:t>či práv</w:t>
      </w:r>
      <w:r w:rsidR="0035531B">
        <w:t>,</w:t>
      </w:r>
      <w:r w:rsidR="00845C50">
        <w:t xml:space="preserve"> s </w:t>
      </w:r>
      <w:r w:rsidR="0035531B">
        <w:t>nimiž bude dodavatel oprávněn disponovat</w:t>
      </w:r>
      <w:r w:rsidR="00092CC9">
        <w:t xml:space="preserve"> v </w:t>
      </w:r>
      <w:r w:rsidR="0035531B">
        <w:t xml:space="preserve">rámci plnění </w:t>
      </w:r>
      <w:r w:rsidR="00E348B6">
        <w:t>V</w:t>
      </w:r>
      <w:r w:rsidR="0035531B">
        <w:t>eřejné zakázky. Závazek musí být využitelný</w:t>
      </w:r>
      <w:r w:rsidR="00845C50">
        <w:t xml:space="preserve"> a </w:t>
      </w:r>
      <w:r w:rsidR="0035531B">
        <w:t xml:space="preserve">vymahatelný při vlastní realizaci </w:t>
      </w:r>
      <w:r w:rsidR="00E348B6">
        <w:t>V</w:t>
      </w:r>
      <w:r w:rsidR="0035531B">
        <w:t>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654A24DF" w14:textId="1872EEF1" w:rsidR="00D400E0" w:rsidRDefault="00F10345" w:rsidP="00C66878">
      <w:pPr>
        <w:pStyle w:val="Odrka1-2-"/>
      </w:pPr>
      <w:r>
        <w:t>Má se za to, že p</w:t>
      </w:r>
      <w:r w:rsidR="0035531B">
        <w:t xml:space="preserve">ožadavek ohledně </w:t>
      </w:r>
      <w:r w:rsidR="00C66878">
        <w:t xml:space="preserve">předložení smlouvy nebo potvrzení o její existenci, jejímž obsahem je závazek </w:t>
      </w:r>
      <w:r w:rsidR="0035531B">
        <w:t>jiné osoby</w:t>
      </w:r>
      <w:r w:rsidR="00C66878">
        <w:t>,</w:t>
      </w:r>
      <w:r w:rsidR="0035531B">
        <w:t xml:space="preserve"> je splněn, resp. poskytnutí plnění určeného</w:t>
      </w:r>
      <w:r w:rsidR="00BC6D2B">
        <w:t xml:space="preserve"> k </w:t>
      </w:r>
      <w:r w:rsidR="0035531B">
        <w:t xml:space="preserve">plnění </w:t>
      </w:r>
      <w:r w:rsidR="005D02E6">
        <w:t>V</w:t>
      </w:r>
      <w:r w:rsidR="0035531B">
        <w:t>eřejné zakázky nebo poskytnutí věcí nebo práv jinou osobou odpovídá rozsahu,</w:t>
      </w:r>
      <w:r w:rsidR="00092CC9">
        <w:t xml:space="preserve"> v </w:t>
      </w:r>
      <w:r w:rsidR="0035531B">
        <w:t xml:space="preserve">jakém tato osoba prokázala kvalifikaci za dodavatele, </w:t>
      </w:r>
      <w:r w:rsidR="008E1690">
        <w:t>pokud z</w:t>
      </w:r>
      <w:r w:rsidR="00C66878" w:rsidRPr="00C66878">
        <w:t xml:space="preserve"> obsahu smlouvy nebo potvrzení o její existenci vyplývá </w:t>
      </w:r>
      <w:r w:rsidR="00C66878" w:rsidRPr="00C66878">
        <w:lastRenderedPageBreak/>
        <w:t xml:space="preserve">závazek jiné osoby plnit </w:t>
      </w:r>
      <w:r w:rsidR="005D02E6">
        <w:t>V</w:t>
      </w:r>
      <w:r w:rsidR="00C66878" w:rsidRPr="00C66878">
        <w:t xml:space="preserve">eřejnou zakázku </w:t>
      </w:r>
      <w:r w:rsidR="00C66878" w:rsidRPr="00C66878">
        <w:rPr>
          <w:b/>
        </w:rPr>
        <w:t>společně a nerozdílně s dodavatelem</w:t>
      </w:r>
      <w:r w:rsidR="0035531B">
        <w:t xml:space="preserve">. </w:t>
      </w:r>
      <w:r>
        <w:t xml:space="preserve">To však neplatí, pokud smlouva nebo potvrzení o její existenci musí splňovat požadavky podle následující odrážky. </w:t>
      </w:r>
    </w:p>
    <w:p w14:paraId="1103E967" w14:textId="386A68FB" w:rsidR="0035531B" w:rsidRDefault="0035531B" w:rsidP="00C66878">
      <w:pPr>
        <w:pStyle w:val="Odrka1-2-"/>
      </w:pPr>
      <w:r w:rsidRPr="0006499F">
        <w:rPr>
          <w:rStyle w:val="Tun9b"/>
        </w:rPr>
        <w:t>Prokazuje-li však dodavatel prostřednictvím jiné osoby kvalifikaci</w:t>
      </w:r>
      <w:r w:rsidR="00845C50" w:rsidRPr="0006499F">
        <w:rPr>
          <w:rStyle w:val="Tun9b"/>
        </w:rPr>
        <w:t xml:space="preserve"> a </w:t>
      </w:r>
      <w:r w:rsidRPr="0006499F">
        <w:rPr>
          <w:rStyle w:val="Tun9b"/>
        </w:rPr>
        <w:t>předkládá seznam stavebních prací včetně osvědčení objednatele</w:t>
      </w:r>
      <w:r w:rsidR="00092CC9" w:rsidRPr="0006499F">
        <w:rPr>
          <w:rStyle w:val="Tun9b"/>
        </w:rPr>
        <w:t xml:space="preserve"> o </w:t>
      </w:r>
      <w:r w:rsidRPr="0006499F">
        <w:rPr>
          <w:rStyle w:val="Tun9b"/>
        </w:rPr>
        <w:t>řádném poskytnutí</w:t>
      </w:r>
      <w:r w:rsidR="00845C50" w:rsidRPr="0006499F">
        <w:rPr>
          <w:rStyle w:val="Tun9b"/>
        </w:rPr>
        <w:t xml:space="preserve"> a </w:t>
      </w:r>
      <w:r w:rsidRPr="0006499F">
        <w:rPr>
          <w:rStyle w:val="Tun9b"/>
        </w:rPr>
        <w:t>dokončení nejvýznamnějších stavebních prací nebo doklady</w:t>
      </w:r>
      <w:r w:rsidR="00092CC9" w:rsidRPr="0006499F">
        <w:rPr>
          <w:rStyle w:val="Tun9b"/>
        </w:rPr>
        <w:t xml:space="preserve"> o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w:t>
      </w:r>
      <w:r w:rsidR="00FD2944" w:rsidRPr="00FD2944">
        <w:rPr>
          <w:b/>
          <w:color w:val="000000"/>
        </w:rPr>
        <w:t xml:space="preserve"> </w:t>
      </w:r>
      <w:r w:rsidR="00FD2944">
        <w:rPr>
          <w:b/>
          <w:color w:val="000000"/>
        </w:rPr>
        <w:t xml:space="preserve">ze smlouvy nebo potvrzení o její existenci </w:t>
      </w:r>
      <w:r w:rsidR="00FD2944" w:rsidRPr="00E86BE3">
        <w:rPr>
          <w:b/>
          <w:color w:val="000000"/>
        </w:rPr>
        <w:t>vyplývat závazek, že jiná osoba bude vykonávat stavební práce</w:t>
      </w:r>
      <w:r w:rsidR="00FD2944">
        <w:rPr>
          <w:b/>
          <w:color w:val="000000"/>
        </w:rPr>
        <w:t>, resp. příslušné části plnění</w:t>
      </w:r>
      <w:r w:rsidR="00FD2944" w:rsidRPr="00E86BE3">
        <w:rPr>
          <w:b/>
          <w:color w:val="000000"/>
        </w:rPr>
        <w:t>, ke kterým se prokazované kritérium kvalifikace vztahuje</w:t>
      </w:r>
      <w:r w:rsidRPr="0006499F">
        <w:rPr>
          <w:rStyle w:val="Tun9b"/>
        </w:rPr>
        <w:t>.</w:t>
      </w:r>
      <w:r>
        <w:t xml:space="preserve"> </w:t>
      </w:r>
    </w:p>
    <w:p w14:paraId="5E1DC3D9" w14:textId="0C454130" w:rsidR="0035531B" w:rsidRPr="0006499F" w:rsidRDefault="0035531B" w:rsidP="0006499F">
      <w:pPr>
        <w:pStyle w:val="Odrka1-2-"/>
        <w:rPr>
          <w:rStyle w:val="Tun9b"/>
        </w:rPr>
      </w:pPr>
      <w:r w:rsidRPr="0006499F">
        <w:rPr>
          <w:rStyle w:val="Tun9b"/>
        </w:rPr>
        <w:t>Zadavatel dále požaduje, aby dodavatel</w:t>
      </w:r>
      <w:r w:rsidR="00845C50" w:rsidRPr="0006499F">
        <w:rPr>
          <w:rStyle w:val="Tun9b"/>
        </w:rPr>
        <w:t xml:space="preserve"> a </w:t>
      </w:r>
      <w:r w:rsidRPr="0006499F">
        <w:rPr>
          <w:rStyle w:val="Tun9b"/>
        </w:rPr>
        <w:t>jiná osoba, jejímž prostřednictvím dodavatel případně prokazuje ekonomickou kvalifikaci podle čl. 8.4 těchto Pokynů, tj. požadovanou výši obratu, nesli společnou</w:t>
      </w:r>
      <w:r w:rsidR="00845C50" w:rsidRPr="0006499F">
        <w:rPr>
          <w:rStyle w:val="Tun9b"/>
        </w:rPr>
        <w:t xml:space="preserve"> a </w:t>
      </w:r>
      <w:r w:rsidRPr="0006499F">
        <w:rPr>
          <w:rStyle w:val="Tun9b"/>
        </w:rPr>
        <w:t xml:space="preserve">nerozdílnou odpovědnost za plnění </w:t>
      </w:r>
      <w:r w:rsidR="00C93E86">
        <w:rPr>
          <w:rStyle w:val="Tun9b"/>
        </w:rPr>
        <w:t>V</w:t>
      </w:r>
      <w:r w:rsidRPr="0006499F">
        <w:rPr>
          <w:rStyle w:val="Tun9b"/>
        </w:rPr>
        <w:t xml:space="preserve">eřejné zakázky. </w:t>
      </w:r>
    </w:p>
    <w:p w14:paraId="36EF34D9" w14:textId="4EC5A644" w:rsidR="0035531B" w:rsidRDefault="00C66878" w:rsidP="0006499F">
      <w:pPr>
        <w:pStyle w:val="Textbezslovn"/>
      </w:pPr>
      <w:r w:rsidRPr="00C66878">
        <w:t xml:space="preserve">Na kvalifikaci jiné osoby, jejímž prostřednictvím je prokazována kvalifikace, se vztahují pravidla stanovená </w:t>
      </w:r>
      <w:r>
        <w:t xml:space="preserve">ZZVZ </w:t>
      </w:r>
      <w:r w:rsidRPr="00C66878">
        <w:t>nebo zadávacími podmínkami pro kvalifikaci dodavatele, za kterého je kvalifikace prokazována.</w:t>
      </w:r>
      <w:r>
        <w:t xml:space="preserve"> </w:t>
      </w:r>
      <w:r w:rsidR="0035531B">
        <w:t>Jiná osoba prokazuje základní způsobilost podle §</w:t>
      </w:r>
      <w:r>
        <w:t> </w:t>
      </w:r>
      <w:r w:rsidR="0035531B">
        <w:t>74 ZZVZ</w:t>
      </w:r>
      <w:r w:rsidR="00845C50">
        <w:t xml:space="preserve"> a </w:t>
      </w:r>
      <w:r w:rsidR="0035531B">
        <w:t xml:space="preserve">profesní způsobilost podle § 77 odst. 1 obdobnými doklady, jež je povinen předložit dodavatel. </w:t>
      </w:r>
    </w:p>
    <w:p w14:paraId="11CB3A95"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3C932020" w14:textId="57E2734D" w:rsidR="0035531B" w:rsidRDefault="0035531B" w:rsidP="000D57D5">
      <w:pPr>
        <w:pStyle w:val="Textbezslovn"/>
      </w:pPr>
      <w:r>
        <w:t>Dodavatel není oprávněn prokazovat splnění kvalifikace prostřednictvím poddodavatele</w:t>
      </w:r>
      <w:r w:rsidR="00BB4AF2">
        <w:t xml:space="preserve"> u </w:t>
      </w:r>
      <w:r>
        <w:t xml:space="preserve">těch částí </w:t>
      </w:r>
      <w:r w:rsidR="00D552DB">
        <w:t>V</w:t>
      </w:r>
      <w:r>
        <w:t>eřejné zakázky,</w:t>
      </w:r>
      <w:r w:rsidR="00BB4AF2">
        <w:t xml:space="preserve"> u </w:t>
      </w:r>
      <w:r>
        <w:t xml:space="preserve">kterých si zadavatel vyhradil ve smyslu § 105 odst. </w:t>
      </w:r>
      <w:r w:rsidR="009F6C8B">
        <w:t>2 ZZVZ</w:t>
      </w:r>
      <w:r>
        <w:t>, že musí být plněny vlastními prostředky dodavatele. Tyto části jsou podrobně specifikovány</w:t>
      </w:r>
      <w:r w:rsidR="00092CC9">
        <w:t xml:space="preserve"> v </w:t>
      </w:r>
      <w:r>
        <w:t>odst. 9.3 těchto Pokynů</w:t>
      </w:r>
      <w:r w:rsidR="00A57E8D">
        <w:t xml:space="preserve"> (viz níže, je-li tak v čl. 9.3 těchto Pokynů stanoveno)</w:t>
      </w:r>
      <w:r>
        <w:t xml:space="preserve">. Toto omezení se </w:t>
      </w:r>
      <w:r w:rsidR="002028F8">
        <w:t xml:space="preserve">však </w:t>
      </w:r>
      <w:r>
        <w:t>nevztahuje na osoby, které</w:t>
      </w:r>
      <w:r w:rsidR="00845C50">
        <w:t xml:space="preserve"> s </w:t>
      </w:r>
      <w:r>
        <w:t>dodavatelem tvoří koncern</w:t>
      </w:r>
      <w:r w:rsidR="005D3E6A">
        <w:t xml:space="preserve"> (za splnění podmínek uvedených v čl. 9.3 těchto Pokynů)</w:t>
      </w:r>
      <w:r>
        <w:t>. Jejich prostřednictvím dodavatel může za splnění ostatních podmínek dle § 83 ZZVZ prokazovat i tyto části kvalifikace.</w:t>
      </w:r>
    </w:p>
    <w:p w14:paraId="1ACE1310" w14:textId="600C6426" w:rsidR="00224981" w:rsidRPr="00DC3174" w:rsidRDefault="00224981" w:rsidP="00224981">
      <w:pPr>
        <w:pStyle w:val="Text1-1"/>
        <w:rPr>
          <w:b/>
        </w:rPr>
      </w:pPr>
      <w:r w:rsidRPr="00DC3174">
        <w:rPr>
          <w:rStyle w:val="Tun9b"/>
        </w:rPr>
        <w:t>Změny</w:t>
      </w:r>
      <w:r w:rsidRPr="00DC3174">
        <w:rPr>
          <w:b/>
        </w:rPr>
        <w:t xml:space="preserve"> v kvalifikaci </w:t>
      </w:r>
      <w:r w:rsidR="00F3437C">
        <w:rPr>
          <w:b/>
        </w:rPr>
        <w:t>účastníka zadávacího řízení</w:t>
      </w:r>
    </w:p>
    <w:p w14:paraId="6EBE1544" w14:textId="5E5FFF9C" w:rsidR="00224981" w:rsidRDefault="00224981" w:rsidP="00224981">
      <w:pPr>
        <w:pStyle w:val="Textbezslovn"/>
      </w:pPr>
      <w:r>
        <w:t>Pokud po předložení dokladů nebo prohlášení o kvalifikaci dojde v průběhu zadávacího řízení ke změně kvalifikace</w:t>
      </w:r>
      <w:r w:rsidR="00F3437C" w:rsidRPr="00F3437C">
        <w:t xml:space="preserve"> </w:t>
      </w:r>
      <w:r w:rsidR="00F3437C">
        <w:t>účastníka zadávacího řízení</w:t>
      </w:r>
      <w:r>
        <w:t xml:space="preserve">, je </w:t>
      </w:r>
      <w:r w:rsidR="00F3437C">
        <w:t xml:space="preserve">účastník zadávacího řízení </w:t>
      </w:r>
      <w:r>
        <w:t>povinen tuto změnu zadavateli 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0D42C459" w14:textId="70F28630" w:rsidR="00224981" w:rsidRDefault="00224981" w:rsidP="00224981">
      <w:pPr>
        <w:pStyle w:val="Textbezslovn"/>
        <w:spacing w:after="0"/>
      </w:pPr>
      <w:r>
        <w:t xml:space="preserve">a) podmínky </w:t>
      </w:r>
      <w:r w:rsidR="005D1C0B">
        <w:t>kvalifikace jsou nadále splněny a</w:t>
      </w:r>
    </w:p>
    <w:p w14:paraId="40988590" w14:textId="045263C5" w:rsidR="00224981" w:rsidRDefault="00224981" w:rsidP="00224981">
      <w:pPr>
        <w:pStyle w:val="Textbezslovn"/>
        <w:spacing w:after="0"/>
      </w:pPr>
      <w:r>
        <w:t>b) nedošlo k ovlivnění kritérií hodnocení nabídek.</w:t>
      </w:r>
    </w:p>
    <w:p w14:paraId="3648B437" w14:textId="2DA3282E" w:rsidR="00224981" w:rsidRDefault="0062553C" w:rsidP="00224981">
      <w:pPr>
        <w:pStyle w:val="Textbezslovn"/>
        <w:spacing w:before="240"/>
      </w:pPr>
      <w:r w:rsidRPr="0062553C">
        <w:t xml:space="preserve">Zadavatel může vyloučit účastníka zadávacího řízení, pokud prokáže, že účastník zadávacího řízení nesplnil povinnost podle </w:t>
      </w:r>
      <w:r>
        <w:t>předchozího odstavce.</w:t>
      </w:r>
    </w:p>
    <w:p w14:paraId="1E365FB9" w14:textId="77777777" w:rsidR="0035531B" w:rsidRDefault="0035531B" w:rsidP="00193D8F">
      <w:pPr>
        <w:pStyle w:val="Nadpis1-1"/>
      </w:pPr>
      <w:bookmarkStart w:id="14" w:name="_Toc237515116"/>
      <w:r>
        <w:t>DALŠÍ INFORMACE/DOKUMENTY PŘEDKLÁDANÉ DODAVATELEM</w:t>
      </w:r>
      <w:r w:rsidR="00092CC9">
        <w:t xml:space="preserve"> v </w:t>
      </w:r>
      <w:r>
        <w:t>NABÍDCE</w:t>
      </w:r>
      <w:bookmarkEnd w:id="14"/>
    </w:p>
    <w:p w14:paraId="27030976"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11CEC0C8" w14:textId="19EBA9C5" w:rsidR="00473B42" w:rsidRDefault="0035531B" w:rsidP="00193D8F">
      <w:pPr>
        <w:pStyle w:val="Odrka1-1"/>
      </w:pPr>
      <w:r>
        <w:t>Dokument obsahující informace</w:t>
      </w:r>
      <w:r w:rsidR="00092CC9">
        <w:t xml:space="preserve"> o </w:t>
      </w:r>
      <w:r>
        <w:t>dodavateli</w:t>
      </w:r>
      <w:r w:rsidR="00845C50">
        <w:t xml:space="preserve"> a </w:t>
      </w:r>
      <w:r>
        <w:t>jeho identifikační údaje</w:t>
      </w:r>
      <w:r w:rsidR="006A15AC">
        <w:t xml:space="preserve"> (v případě </w:t>
      </w:r>
      <w:r w:rsidR="00740607">
        <w:t xml:space="preserve">podání nabídky společně několika dodavateli </w:t>
      </w:r>
      <w:r w:rsidR="006A15AC">
        <w:t>postup</w:t>
      </w:r>
      <w:r w:rsidR="00740607">
        <w:t>em</w:t>
      </w:r>
      <w:r w:rsidR="006A15AC">
        <w:t xml:space="preserve"> dle čl. 9.2 těchto Pokynů </w:t>
      </w:r>
      <w:r w:rsidR="00504D6B">
        <w:t xml:space="preserve">tento </w:t>
      </w:r>
      <w:r w:rsidR="006A15AC">
        <w:t>dokument před</w:t>
      </w:r>
      <w:r w:rsidR="00504D6B">
        <w:t>kládá</w:t>
      </w:r>
      <w:r w:rsidR="006A15AC">
        <w:t xml:space="preserve"> </w:t>
      </w:r>
      <w:r w:rsidR="005501B0">
        <w:t xml:space="preserve">každý </w:t>
      </w:r>
      <w:r w:rsidR="004741BB">
        <w:t>dodavatel</w:t>
      </w:r>
      <w:r w:rsidR="00676325">
        <w:t xml:space="preserve">, tj. </w:t>
      </w:r>
      <w:r w:rsidR="005501B0">
        <w:t>společník</w:t>
      </w:r>
      <w:r w:rsidR="0005590C">
        <w:t xml:space="preserve"> takové společnosti</w:t>
      </w:r>
      <w:r w:rsidR="00676325">
        <w:t>)</w:t>
      </w:r>
      <w:r>
        <w:t>. Tento dokument bude předložen ve formě formuláře obsaženého</w:t>
      </w:r>
      <w:r w:rsidR="00092CC9">
        <w:t xml:space="preserve"> v </w:t>
      </w:r>
      <w:r>
        <w:t>Příloze č. 1 těchto Pokynů.</w:t>
      </w:r>
      <w:r w:rsidR="008141A9" w:rsidRPr="008141A9">
        <w:t xml:space="preserve"> </w:t>
      </w:r>
      <w:r w:rsidR="00D44B92">
        <w:t>Zadavatel stanovuje zadávací podmínku, že n</w:t>
      </w:r>
      <w:r w:rsidR="00AA0620" w:rsidRPr="004B09BF">
        <w:t xml:space="preserve">abídka účastníka </w:t>
      </w:r>
      <w:r w:rsidR="00AA0620">
        <w:t xml:space="preserve">zadávacího </w:t>
      </w:r>
      <w:r w:rsidR="00AA0620" w:rsidRPr="004B09BF">
        <w:t xml:space="preserve">řízení musí být mj. i v souladu se zákonem </w:t>
      </w:r>
      <w:r w:rsidR="00AA0620">
        <w:t>č</w:t>
      </w:r>
      <w:r w:rsidR="00AA0620" w:rsidRPr="000D22AD">
        <w:t>. 159/2006 Sb., o střetu zájmů, ve znění pozdějších předpisů</w:t>
      </w:r>
      <w:r w:rsidR="00AA0620" w:rsidRPr="004B09BF">
        <w:t xml:space="preserve"> </w:t>
      </w:r>
      <w:r w:rsidR="00AA0620">
        <w:t xml:space="preserve">(dále jen „zákon </w:t>
      </w:r>
      <w:r w:rsidR="00AA0620" w:rsidRPr="004B09BF">
        <w:t>o střetu zájmů</w:t>
      </w:r>
      <w:r w:rsidR="00AA0620">
        <w:t>“)</w:t>
      </w:r>
      <w:r w:rsidR="00D523E7">
        <w:t xml:space="preserve"> a zadavatel </w:t>
      </w:r>
      <w:r w:rsidR="00D523E7" w:rsidRPr="00895982">
        <w:t xml:space="preserve">požaduje, aby </w:t>
      </w:r>
      <w:r w:rsidR="00D523E7" w:rsidRPr="00895982">
        <w:lastRenderedPageBreak/>
        <w:t xml:space="preserve">dodavatel a </w:t>
      </w:r>
      <w:r w:rsidR="00D523E7">
        <w:t xml:space="preserve">každý </w:t>
      </w:r>
      <w:r w:rsidR="00D523E7" w:rsidRPr="00895982">
        <w:t xml:space="preserve">jeho poddodavatel, prostřednictvím kterého prokazuje kvalifikaci, nebyli ve střetu zájmů dle § 4b </w:t>
      </w:r>
      <w:r w:rsidR="00D523E7">
        <w:t>z</w:t>
      </w:r>
      <w:r w:rsidR="00D523E7" w:rsidRPr="00895982">
        <w:t>ákona o střetu zájmů</w:t>
      </w:r>
      <w:r w:rsidR="00AA0620">
        <w:t xml:space="preserve">. Součástí formuláře </w:t>
      </w:r>
      <w:r w:rsidR="00AA0620" w:rsidRPr="00B71CC3">
        <w:t>obsaženého v Příloze č. 1 t</w:t>
      </w:r>
      <w:r w:rsidR="00AA0620">
        <w:t xml:space="preserve">ěchto Pokynů proto bude </w:t>
      </w:r>
      <w:r w:rsidR="00AA0620" w:rsidRPr="000D22AD">
        <w:t xml:space="preserve">prohlášení ke střetu zájmů ve smyslu ustanovení § 4b zákona </w:t>
      </w:r>
      <w:r w:rsidR="00AA0620">
        <w:t>o</w:t>
      </w:r>
      <w:r w:rsidR="00AA0620" w:rsidRPr="000D22AD">
        <w:t xml:space="preserve"> střetu zájmů</w:t>
      </w:r>
      <w:r w:rsidR="00AA0620">
        <w:t xml:space="preserve">. </w:t>
      </w:r>
    </w:p>
    <w:p w14:paraId="0F463AAB" w14:textId="0BD57DA2" w:rsidR="0035531B" w:rsidRDefault="0035531B" w:rsidP="00193D8F">
      <w:pPr>
        <w:pStyle w:val="Odrka1-1"/>
      </w:pPr>
      <w:r>
        <w:t>Seznam poddodavatelů, pokud jsou dodavateli známi,</w:t>
      </w:r>
      <w:r w:rsidR="00845C50">
        <w:t xml:space="preserve"> s </w:t>
      </w:r>
      <w:r>
        <w:t xml:space="preserve">uvedením těch částí </w:t>
      </w:r>
      <w:r w:rsidR="002B1432">
        <w:t>V</w:t>
      </w:r>
      <w:r>
        <w:t>eřejné zakázky, které bude každý</w:t>
      </w:r>
      <w:r w:rsidR="0060115D">
        <w:t xml:space="preserve"> z </w:t>
      </w:r>
      <w:r>
        <w:t>poddodavatelů plnit. Tyto informace budou předloženy ve formě formuláře obsaženého</w:t>
      </w:r>
      <w:r w:rsidR="00092CC9">
        <w:t xml:space="preserve"> v </w:t>
      </w:r>
      <w:r>
        <w:t>Příloze č. 2 těchto Pokynů. Součástí Seznamu poddodavatelů budou poddodavatelé, jejichž prostřednictvím prokazoval účastník splnění části kvalifikace postupem dle § 83 ZZVZ,</w:t>
      </w:r>
      <w:r w:rsidR="00845C50">
        <w:t xml:space="preserve"> a </w:t>
      </w:r>
      <w:r>
        <w:t xml:space="preserve">všichni ostatní poddodavatelé, kteří se budou podílet na plnění </w:t>
      </w:r>
      <w:r w:rsidR="009A2705">
        <w:t>V</w:t>
      </w:r>
      <w:r>
        <w:t>eřejné zakázky.</w:t>
      </w:r>
      <w:r w:rsidR="00092CC9">
        <w:t xml:space="preserve"> </w:t>
      </w:r>
      <w:r w:rsidR="007038DC">
        <w:t>V</w:t>
      </w:r>
      <w:r w:rsidR="00092CC9">
        <w:t> </w:t>
      </w:r>
      <w:r>
        <w:t xml:space="preserve">případě, že do doby zadání </w:t>
      </w:r>
      <w:r w:rsidR="009A2705">
        <w:t>V</w:t>
      </w:r>
      <w:r>
        <w:t>eřejné zakázky dojde ke změně poddodavatelů, upraví se odpovídajícím způsobem i Seznam poddodavatelů.</w:t>
      </w:r>
      <w:r w:rsidR="00092CC9">
        <w:t xml:space="preserve"> </w:t>
      </w:r>
      <w:r w:rsidR="00E0614E">
        <w:t>V</w:t>
      </w:r>
      <w:r w:rsidR="00092CC9">
        <w:t> </w:t>
      </w:r>
      <w:r w:rsidR="00BB4AF2">
        <w:t>Seznamu budou uvedeni i </w:t>
      </w:r>
      <w:r>
        <w:t>poddodavatelé – fyzické osoby, které jsou členy odborného personálu dodavatele. Za poddodavatele povinně uváděné</w:t>
      </w:r>
      <w:r w:rsidR="00092CC9">
        <w:t xml:space="preserve"> v </w:t>
      </w:r>
      <w:r>
        <w:t>seznamu poddodavatelů zadavatel nepovažuje osoby tvořící</w:t>
      </w:r>
      <w:r w:rsidR="00845C50">
        <w:t xml:space="preserve"> s </w:t>
      </w:r>
      <w:r>
        <w:t>dodavatelem koncern.</w:t>
      </w:r>
    </w:p>
    <w:p w14:paraId="5B542D70" w14:textId="38D5B019" w:rsidR="00E21C25" w:rsidRDefault="00E21C25" w:rsidP="00193D8F">
      <w:pPr>
        <w:pStyle w:val="Odrka1-1"/>
      </w:pPr>
      <w:r>
        <w:t>Dokument obsahující závazek dodavatele (v případě postupu dle čl. 9.2 těchto Pokynů musí dokument obsahovat závazek všech dodavatelů podávajících společně nabídku)</w:t>
      </w:r>
      <w:r w:rsidR="005B57E0">
        <w:t>, že bude</w:t>
      </w:r>
      <w:r>
        <w:t xml:space="preserve"> používat při realizaci předmětu plnění </w:t>
      </w:r>
      <w:r w:rsidR="00DD75AF">
        <w:t>V</w:t>
      </w:r>
      <w:r>
        <w:t>eřejné zakázky pouze Produkty pro ŽDC a Služby pro ŽDC</w:t>
      </w:r>
      <w:r w:rsidR="00844604">
        <w:t>, jejichž použití bude odsouhlaseno</w:t>
      </w:r>
      <w:r w:rsidR="00F848E4" w:rsidRPr="00F848E4">
        <w:t xml:space="preserve"> </w:t>
      </w:r>
      <w:r w:rsidR="00F848E4">
        <w:t>v souladu se směrnicí</w:t>
      </w:r>
      <w:r>
        <w:t xml:space="preserve"> SŽ SM008 „Systém posuzování vlivů produktů a služeb pro železniční dopravní cestu na bezpečnost provozování dráhy“, v platném znění.</w:t>
      </w:r>
    </w:p>
    <w:p w14:paraId="3BA7D578" w14:textId="08771458" w:rsidR="0035531B" w:rsidRDefault="0035531B" w:rsidP="00193D8F">
      <w:pPr>
        <w:pStyle w:val="Odrka1-1"/>
      </w:pPr>
      <w:r>
        <w:t>Dodavatel je povinen přiložit ke své nabídce informaci</w:t>
      </w:r>
      <w:r w:rsidR="00092CC9">
        <w:t xml:space="preserve"> o </w:t>
      </w:r>
      <w:r>
        <w:t>tom, zda budou na staveništi působit zaměstnanci více než jednoho zhotovitele ve smyslu § 14 odst. 1 zákona č. 309/2006 Sb.,</w:t>
      </w:r>
      <w:r w:rsidR="00092CC9">
        <w:t xml:space="preserve"> o </w:t>
      </w:r>
      <w:r>
        <w:t>zajištění dalších podmínek bezpečnosti</w:t>
      </w:r>
      <w:r w:rsidR="00845C50">
        <w:t xml:space="preserve"> a </w:t>
      </w:r>
      <w:r>
        <w:t>ochrany zdraví při práci, ve znění pozdějších předpisů. Dodavatel je dále povinen ve své nabídce přiložit informaci</w:t>
      </w:r>
      <w:r w:rsidR="00092CC9">
        <w:t xml:space="preserve"> o </w:t>
      </w:r>
      <w:r>
        <w:t>tom, zda podle předpokládaného plánu provádění díla bude naplněna některá</w:t>
      </w:r>
      <w:r w:rsidR="0060115D">
        <w:t xml:space="preserve"> z </w:t>
      </w:r>
      <w:r>
        <w:t>podmínek uvedených pod písm. a) nebo b) § 15 odst. 1 zákona č. 309/2006 Sb.,</w:t>
      </w:r>
      <w:r w:rsidR="00092CC9">
        <w:t xml:space="preserve"> o </w:t>
      </w:r>
      <w:r>
        <w:t>zajištění dalších podmínek bezpečnosti</w:t>
      </w:r>
      <w:r w:rsidR="00845C50">
        <w:t xml:space="preserve"> a </w:t>
      </w:r>
      <w:r>
        <w:t xml:space="preserve">ochrany zdraví při práci, ve znění pozdějších předpisů. Tyto informace budou předloženy ve formě čestného prohlášení, jehož vzor tvoří Přílohu č. 8 těchto Pokynů. </w:t>
      </w:r>
    </w:p>
    <w:p w14:paraId="65871665" w14:textId="4EFD09EA" w:rsidR="00CB4945" w:rsidRDefault="00602BF1" w:rsidP="00193D8F">
      <w:pPr>
        <w:pStyle w:val="Odrka1-1"/>
      </w:pPr>
      <w:r>
        <w:t xml:space="preserve">Dodavatel je povinen předložit ve své nabídce čestné prohlášení </w:t>
      </w:r>
      <w:r w:rsidRPr="00010882">
        <w:rPr>
          <w:lang w:eastAsia="cs-CZ"/>
        </w:rPr>
        <w:t xml:space="preserve">o splnění podmínek v souvislosti </w:t>
      </w:r>
      <w:r w:rsidR="00DB78E9">
        <w:rPr>
          <w:lang w:eastAsia="cs-CZ"/>
        </w:rPr>
        <w:t>s mezinárodními sankcemi</w:t>
      </w:r>
      <w:r w:rsidR="00DB78E9">
        <w:t xml:space="preserve"> </w:t>
      </w:r>
      <w:r>
        <w:t>zpracované ve formě formuláře dle Přílohy č. 11 těchto Pokynů.</w:t>
      </w:r>
    </w:p>
    <w:p w14:paraId="3782547C" w14:textId="734A6785" w:rsidR="00014284" w:rsidRDefault="00014284" w:rsidP="00193D8F">
      <w:pPr>
        <w:pStyle w:val="Odrka1-1"/>
      </w:pPr>
      <w:r>
        <w:t xml:space="preserve">Dodavatel je povinen předložit ve své nabídce závazek odkoupení vytěženého materiálu </w:t>
      </w:r>
      <w:r w:rsidRPr="00D121AF">
        <w:t>(dřevní hmoty)</w:t>
      </w:r>
      <w:r w:rsidRPr="00FB4F92">
        <w:t xml:space="preserve"> </w:t>
      </w:r>
      <w:r>
        <w:t>zpracovaný ve formě formuláře dle Přílohy č. 13 těchto Pokynů.</w:t>
      </w:r>
      <w:r w:rsidR="0087326B" w:rsidRPr="0087326B">
        <w:t xml:space="preserve"> </w:t>
      </w:r>
      <w:r w:rsidR="0087326B">
        <w:t>J</w:t>
      </w:r>
      <w:r w:rsidR="0087326B" w:rsidRPr="006F70BD">
        <w:t xml:space="preserve">ednotkové ceny uvedené v tomto </w:t>
      </w:r>
      <w:r w:rsidR="0087326B">
        <w:t>formulář</w:t>
      </w:r>
      <w:r w:rsidR="0087326B" w:rsidRPr="006F70BD">
        <w:t xml:space="preserve">i jsou minimální a nelze jejich výši snižovat, </w:t>
      </w:r>
      <w:r w:rsidR="0087326B">
        <w:t>dodavatel</w:t>
      </w:r>
      <w:r w:rsidR="0087326B" w:rsidRPr="006F70BD">
        <w:t xml:space="preserve"> je </w:t>
      </w:r>
      <w:r w:rsidR="0087326B">
        <w:t xml:space="preserve">však </w:t>
      </w:r>
      <w:r w:rsidR="0087326B" w:rsidRPr="006F70BD">
        <w:t xml:space="preserve">oprávněn tyto minimální jednotkové ceny zvýšit. Zadavatel upozorňuje, že v případě snížení těchto minimálních cen </w:t>
      </w:r>
      <w:r w:rsidR="0087326B">
        <w:t xml:space="preserve">dodavatel </w:t>
      </w:r>
      <w:r w:rsidR="0087326B" w:rsidRPr="006F70BD">
        <w:t xml:space="preserve">nedodrží zadávací podmínky a </w:t>
      </w:r>
      <w:r w:rsidR="00B24CD9">
        <w:t xml:space="preserve">v případě vybraného dodavatele </w:t>
      </w:r>
      <w:r w:rsidR="0087326B" w:rsidRPr="006F70BD">
        <w:t>bude vyloučen ze zadávacího řízení</w:t>
      </w:r>
      <w:r w:rsidR="00C97C67">
        <w:t>.</w:t>
      </w:r>
    </w:p>
    <w:p w14:paraId="30B5354F" w14:textId="77777777" w:rsidR="0035531B" w:rsidRDefault="0035531B" w:rsidP="0035531B">
      <w:pPr>
        <w:pStyle w:val="Text1-1"/>
      </w:pPr>
      <w:r>
        <w:t>Podání nabídky společně několika dodavateli:</w:t>
      </w:r>
    </w:p>
    <w:p w14:paraId="32CAF3F0" w14:textId="32885195" w:rsidR="0035531B" w:rsidRDefault="0035531B" w:rsidP="0060115D">
      <w:pPr>
        <w:pStyle w:val="Odrka1-1"/>
      </w:pPr>
      <w:r>
        <w:t>Podává-li nabídku více osob společně, zejména jako společnost ve smyslu ustanovení § 2716</w:t>
      </w:r>
      <w:r w:rsidR="00845C50">
        <w:t xml:space="preserve"> a </w:t>
      </w:r>
      <w:r>
        <w:t>násl. zákona č. 89/2012 Sb., občanský zákoník, ve znění pozdějších předpisů, případně jako jiné sdružení či seskupení dodavatelů (dále</w:t>
      </w:r>
      <w:r w:rsidR="00092CC9">
        <w:t xml:space="preserve"> v </w:t>
      </w:r>
      <w:r>
        <w:t>textu těchto Pokynů pro dodavatele je takové seskupení dodavatelů obecně označováno zejména jako „společnost“ dodavatelů</w:t>
      </w:r>
      <w:r w:rsidR="00845C50">
        <w:t xml:space="preserve"> a </w:t>
      </w:r>
      <w:r>
        <w:t>člen takového seskupení jako „společník“), musí předložit informace</w:t>
      </w:r>
      <w:r w:rsidR="00092CC9">
        <w:t xml:space="preserve"> o </w:t>
      </w:r>
      <w:r>
        <w:t>takové společnosti. Toto bude předloženo ve formě formuláře obsaženého</w:t>
      </w:r>
      <w:r w:rsidR="00092CC9">
        <w:t xml:space="preserve"> v </w:t>
      </w:r>
      <w:r>
        <w:t xml:space="preserve">Příloze č. 3 těchto Pokynů. Zadavatel požaduje, aby společnost dodavatelů stanovila rozsah participace jednotlivých společníků ve smyslu předpokládaného procentního podílu na předmětu plnění </w:t>
      </w:r>
      <w:r w:rsidR="002B1432">
        <w:t>V</w:t>
      </w:r>
      <w:r>
        <w:t xml:space="preserve">eřejné zakázky, jakož i věcným vymezením příslušných částí </w:t>
      </w:r>
      <w:r w:rsidR="006D6B91">
        <w:t>V</w:t>
      </w:r>
      <w:r>
        <w:t>eřejné zakázky. Tato participace přitom musí reflektovat požadavky zadavatele stanovené níže</w:t>
      </w:r>
      <w:r w:rsidR="00092CC9">
        <w:t xml:space="preserve"> v </w:t>
      </w:r>
      <w:r>
        <w:t>tomto bodě</w:t>
      </w:r>
      <w:r w:rsidR="00845C50">
        <w:t xml:space="preserve"> a</w:t>
      </w:r>
      <w:r w:rsidR="00092CC9">
        <w:t xml:space="preserve"> v </w:t>
      </w:r>
      <w:r>
        <w:t>bodě 9.3 těchto Pokynů</w:t>
      </w:r>
      <w:r w:rsidR="004B1A5C">
        <w:t xml:space="preserve"> (jsou-li </w:t>
      </w:r>
      <w:r w:rsidR="00E1401B">
        <w:t xml:space="preserve">takové požadavky </w:t>
      </w:r>
      <w:r w:rsidR="003E51FC">
        <w:t xml:space="preserve">níže v tomto bodě a </w:t>
      </w:r>
      <w:r w:rsidR="00585C65">
        <w:t xml:space="preserve">v čl. 9.3 těchto Pokynů </w:t>
      </w:r>
      <w:r w:rsidR="004B1A5C">
        <w:t>stanoveny)</w:t>
      </w:r>
      <w:r>
        <w:t>. Zadavatel požaduje předmětnou informaci</w:t>
      </w:r>
      <w:r w:rsidR="00092CC9">
        <w:t xml:space="preserve"> v </w:t>
      </w:r>
      <w:r>
        <w:t>nabídce uvést</w:t>
      </w:r>
      <w:r w:rsidR="00092CC9">
        <w:t xml:space="preserve"> v </w:t>
      </w:r>
      <w:r>
        <w:t xml:space="preserve">Příloze č. 3 těchto Pokynů. Rozsah participace bude pro dodavatele závazný po celou dobu </w:t>
      </w:r>
      <w:r>
        <w:lastRenderedPageBreak/>
        <w:t xml:space="preserve">plnění Smlouvy (jako její příloha </w:t>
      </w:r>
      <w:r w:rsidRPr="00F87B3B">
        <w:t xml:space="preserve">č. </w:t>
      </w:r>
      <w:r w:rsidR="002A3FFD" w:rsidRPr="00F87B3B">
        <w:t>7</w:t>
      </w:r>
      <w:r w:rsidRPr="00F87B3B">
        <w:t>)</w:t>
      </w:r>
      <w:r w:rsidR="00845C50" w:rsidRPr="00F87B3B">
        <w:t xml:space="preserve"> a</w:t>
      </w:r>
      <w:r w:rsidR="00845C50">
        <w:t> </w:t>
      </w:r>
      <w:r>
        <w:t xml:space="preserve">jakákoliv změna bude možná jen po písemném souhlasu zadavatele.  </w:t>
      </w:r>
    </w:p>
    <w:p w14:paraId="798CF22B" w14:textId="540DAAE3" w:rsidR="0035531B" w:rsidRDefault="0035531B" w:rsidP="0060115D">
      <w:pPr>
        <w:pStyle w:val="Odrka1-1"/>
      </w:pPr>
      <w:r>
        <w:t>Podává-li nabídku více osob společně, jsou povinni doložit</w:t>
      </w:r>
      <w:r w:rsidR="00092CC9">
        <w:t xml:space="preserve"> v </w:t>
      </w:r>
      <w:r>
        <w:t>nabídce, že všichni tito dodavatelé (společníci) budou vůči zadavateli</w:t>
      </w:r>
      <w:r w:rsidR="00845C50">
        <w:t xml:space="preserve"> </w:t>
      </w:r>
      <w:r w:rsidR="0060115D">
        <w:t>z </w:t>
      </w:r>
      <w:r>
        <w:t>jakýchkoliv závazků vzniklých</w:t>
      </w:r>
      <w:r w:rsidR="00092CC9">
        <w:t xml:space="preserve"> v </w:t>
      </w:r>
      <w:r>
        <w:t>souvislosti</w:t>
      </w:r>
      <w:r w:rsidR="00845C50">
        <w:t xml:space="preserve"> s </w:t>
      </w:r>
      <w:r w:rsidR="00B32F0A">
        <w:t>V</w:t>
      </w:r>
      <w:r>
        <w:t>eřejnou zakázkou,</w:t>
      </w:r>
      <w:r w:rsidR="00845C50">
        <w:t xml:space="preserve"> s </w:t>
      </w:r>
      <w:r>
        <w:t xml:space="preserve">plněním předmětu </w:t>
      </w:r>
      <w:r w:rsidR="006D6B91">
        <w:t>V</w:t>
      </w:r>
      <w:r>
        <w:t>eřejné zakázky či vzniklých</w:t>
      </w:r>
      <w:r w:rsidR="00092CC9">
        <w:t xml:space="preserve"> v </w:t>
      </w:r>
      <w:r>
        <w:t>důsledku prodlení či jiného porušení smluvních nebo jiných povinností</w:t>
      </w:r>
      <w:r w:rsidR="00092CC9">
        <w:t xml:space="preserve"> v </w:t>
      </w:r>
      <w:r>
        <w:t>souvislosti</w:t>
      </w:r>
      <w:r w:rsidR="00845C50">
        <w:t xml:space="preserve"> s </w:t>
      </w:r>
      <w:r>
        <w:t xml:space="preserve">plněním předmětu </w:t>
      </w:r>
      <w:r w:rsidR="00E04F92">
        <w:t>V</w:t>
      </w:r>
      <w:r>
        <w:t>eřejné zakázky, zavázáni společně</w:t>
      </w:r>
      <w:r w:rsidR="00845C50">
        <w:t xml:space="preserve"> a </w:t>
      </w:r>
      <w:r>
        <w:t>nerozdílně. Účastník zadávacího řízení tento požadavek doloží kopií smlouvy či jiného dokumentu, ze kterého bude daná skutečnost vyplývat, který přiloží</w:t>
      </w:r>
      <w:r w:rsidR="00BC6D2B">
        <w:t xml:space="preserve"> k </w:t>
      </w:r>
      <w:r>
        <w:t xml:space="preserve">Příloze č. 3 těchto Pokynů. </w:t>
      </w:r>
    </w:p>
    <w:p w14:paraId="2F3346C5" w14:textId="42FEEDF2" w:rsidR="0035531B" w:rsidRDefault="0035531B" w:rsidP="0060115D">
      <w:pPr>
        <w:pStyle w:val="Odrka1-1"/>
      </w:pPr>
      <w:r>
        <w:t>Jeden ze společníků bude ve výše uvedené smlouvě či jiném dokumentu uveden jako vedoucí společník (Vedoucí zhotovitel ve smyslu Smlouvy</w:t>
      </w:r>
      <w:r w:rsidR="00092CC9">
        <w:t xml:space="preserve"> o </w:t>
      </w:r>
      <w:r>
        <w:t>dílo). Vedoucí společník musí být oprávněn ve věcech Smlouvy zastupovat každého ze společníků, jakož i všechny společníky společně</w:t>
      </w:r>
      <w:r w:rsidR="00845C50">
        <w:t xml:space="preserve"> a </w:t>
      </w:r>
      <w:r>
        <w:t>je oprávněn rovněž za ně přijímat pokyny</w:t>
      </w:r>
      <w:r w:rsidR="00845C50">
        <w:t xml:space="preserve"> a </w:t>
      </w:r>
      <w:r>
        <w:t>platby od zadavatele (Objednatele ve smyslu Smlouvy</w:t>
      </w:r>
      <w:r w:rsidR="00092CC9">
        <w:t xml:space="preserve"> o </w:t>
      </w:r>
      <w:r>
        <w:t xml:space="preserve">dílo). Vystavovat daňové </w:t>
      </w:r>
      <w:r w:rsidR="005529D7">
        <w:t>doklady – faktury</w:t>
      </w:r>
      <w:r>
        <w:t xml:space="preserve"> je povinen pouze vedoucí společník. Na daňovém dokladu bude uveden (identifikován) vedoucí společník jako osoba uskutečňující ekonomickou činnost jako poskytovatel služby</w:t>
      </w:r>
      <w:r w:rsidR="00092CC9">
        <w:t xml:space="preserve"> v </w:t>
      </w:r>
      <w:r>
        <w:t>souladu se zákonem č. 235/2004 Sb.</w:t>
      </w:r>
      <w:r w:rsidR="00092CC9">
        <w:t xml:space="preserve"> o </w:t>
      </w:r>
      <w:r>
        <w:t>dani</w:t>
      </w:r>
      <w:r w:rsidR="0060115D">
        <w:t xml:space="preserve"> z </w:t>
      </w:r>
      <w:r>
        <w:t>přidané hodnoty, ve znění pozdějších předpisů.  Zmocnění vedoucího společníka musí být ve smlouvě či jiném dokumentu obsaženo. Vedoucí společník musí být určen po celou dobu trvání účasti společnosti dodavatelů</w:t>
      </w:r>
      <w:r w:rsidR="00092CC9">
        <w:t xml:space="preserve"> v </w:t>
      </w:r>
      <w:r>
        <w:t>zadávacím řízení, resp. při plnění Smlouvy</w:t>
      </w:r>
      <w:r w:rsidR="00092CC9">
        <w:t xml:space="preserve"> o </w:t>
      </w:r>
      <w:r>
        <w:t>dílo. Případná změna vedoucího společníka musí být oznámena zadavateli spolu se sdělením souhlasu ostatních společníků. Účinnost změny vedoucího společníka vůči zadavateli nastává uplynutím třetího pracovního dne po doručení oznámení</w:t>
      </w:r>
      <w:r w:rsidR="00092CC9">
        <w:t xml:space="preserve"> o </w:t>
      </w:r>
      <w:r>
        <w:t>této změně.</w:t>
      </w:r>
    </w:p>
    <w:p w14:paraId="5D2EC3D0" w14:textId="142FC2B6" w:rsidR="0035531B" w:rsidRDefault="0035531B" w:rsidP="0060115D">
      <w:pPr>
        <w:pStyle w:val="Odrka1-1"/>
      </w:pPr>
      <w:r w:rsidRPr="0060115D">
        <w:rPr>
          <w:rStyle w:val="Tun9b"/>
        </w:rPr>
        <w:t>Zadavatel doporučuje, aby za vedoucího účastníka byl označen dodavatel, pod jehož registrací bude nabídka</w:t>
      </w:r>
      <w:r w:rsidR="00092CC9" w:rsidRPr="0060115D">
        <w:rPr>
          <w:rStyle w:val="Tun9b"/>
        </w:rPr>
        <w:t xml:space="preserve"> v </w:t>
      </w:r>
      <w:r w:rsidRPr="0060115D">
        <w:rPr>
          <w:rStyle w:val="Tun9b"/>
        </w:rPr>
        <w:t>elektronickém nástroji E-ZAK podávána. Bez ohledu na to si však zadavatel vyhrazuje právo</w:t>
      </w:r>
      <w:r w:rsidR="00092CC9" w:rsidRPr="0060115D">
        <w:rPr>
          <w:rStyle w:val="Tun9b"/>
        </w:rPr>
        <w:t xml:space="preserve"> v </w:t>
      </w:r>
      <w:r w:rsidRPr="0060115D">
        <w:rPr>
          <w:rStyle w:val="Tun9b"/>
        </w:rPr>
        <w:t>průběhu zadávacího řízení komunikovat pouze</w:t>
      </w:r>
      <w:r w:rsidR="00845C50" w:rsidRPr="0060115D">
        <w:rPr>
          <w:rStyle w:val="Tun9b"/>
        </w:rPr>
        <w:t xml:space="preserve"> s </w:t>
      </w:r>
      <w:r w:rsidRPr="0060115D">
        <w:rPr>
          <w:rStyle w:val="Tun9b"/>
        </w:rPr>
        <w:t xml:space="preserve">dodavatelem, pod jehož registrací byla nabídka podána. </w:t>
      </w:r>
      <w:r>
        <w:t>Komunikace mezi zadavatelem</w:t>
      </w:r>
      <w:r w:rsidR="00845C50">
        <w:t xml:space="preserve"> a </w:t>
      </w:r>
      <w:r>
        <w:t>společníky, kteří podávají společnou nabídku, potom bude</w:t>
      </w:r>
      <w:r w:rsidR="00092CC9">
        <w:t xml:space="preserve"> v </w:t>
      </w:r>
      <w:r>
        <w:t xml:space="preserve">takovém případě probíhat prostřednictvím tohoto společníka. Veškerá právní jednání budou považována za </w:t>
      </w:r>
      <w:r w:rsidR="00DC109D">
        <w:t>doručená,</w:t>
      </w:r>
      <w:r>
        <w:t xml:space="preserve"> resp. odeslaná okamžikem doručení, resp. odeslání tomuto společníkovi.</w:t>
      </w:r>
    </w:p>
    <w:p w14:paraId="661AF101" w14:textId="77777777" w:rsidR="0035531B" w:rsidRPr="0060115D" w:rsidRDefault="0035531B" w:rsidP="0035531B">
      <w:pPr>
        <w:pStyle w:val="Text1-1"/>
        <w:rPr>
          <w:rStyle w:val="Tun9b"/>
        </w:rPr>
      </w:pPr>
      <w:r w:rsidRPr="0060115D">
        <w:rPr>
          <w:rStyle w:val="Tun9b"/>
        </w:rPr>
        <w:t>Poddodavatelské omezení</w:t>
      </w:r>
    </w:p>
    <w:p w14:paraId="048B6481" w14:textId="0C5BD0BD" w:rsidR="00A730A4" w:rsidRDefault="00A730A4" w:rsidP="00733B5E">
      <w:pPr>
        <w:pStyle w:val="Odrka1-1"/>
        <w:numPr>
          <w:ilvl w:val="0"/>
          <w:numId w:val="0"/>
        </w:numPr>
        <w:ind w:left="1077"/>
      </w:pPr>
      <w:r>
        <w:t xml:space="preserve">Zadavatel nevymezuje žádné činnosti při plnění </w:t>
      </w:r>
      <w:r w:rsidR="00137E1D">
        <w:t>V</w:t>
      </w:r>
      <w:r>
        <w:t>eřejné zakázky, které musí být plněny přímo vybraným dodavatelem.</w:t>
      </w:r>
    </w:p>
    <w:p w14:paraId="2CF7D4D3" w14:textId="4B6491A7" w:rsidR="00BC6D2B" w:rsidRDefault="00BC6D2B" w:rsidP="00BC6D2B">
      <w:pPr>
        <w:pStyle w:val="Text1-1"/>
      </w:pPr>
      <w:r>
        <w:t xml:space="preserve">Dopis nabídky a </w:t>
      </w:r>
      <w:r w:rsidR="00ED023E">
        <w:t xml:space="preserve">závazný </w:t>
      </w:r>
      <w:r>
        <w:t xml:space="preserve">návrh smlouvy na plnění </w:t>
      </w:r>
      <w:r w:rsidR="00650253">
        <w:t>V</w:t>
      </w:r>
      <w:r>
        <w:t>eřejné zakázky:</w:t>
      </w:r>
    </w:p>
    <w:p w14:paraId="3AAC6590" w14:textId="0831EA21" w:rsidR="0035531B" w:rsidRDefault="0035531B" w:rsidP="00BC6D2B">
      <w:pPr>
        <w:pStyle w:val="Odrka1-1"/>
      </w:pPr>
      <w:r>
        <w:t>Závazné požadavky zadavatele na obsah smlouvy jsou obsaženy</w:t>
      </w:r>
      <w:r w:rsidR="00092CC9">
        <w:t xml:space="preserve"> v </w:t>
      </w:r>
      <w:r>
        <w:t>závazném vzoru smlouvy, který je obsažen</w:t>
      </w:r>
      <w:r w:rsidR="00092CC9">
        <w:t xml:space="preserve"> v </w:t>
      </w:r>
      <w:r>
        <w:t>Dílu 2 zadávací dokumentace. Dodavatel</w:t>
      </w:r>
      <w:r w:rsidR="00092CC9">
        <w:t xml:space="preserve"> v </w:t>
      </w:r>
      <w:r>
        <w:t>nabídce předkládá vyplněný</w:t>
      </w:r>
      <w:r w:rsidR="00845C50">
        <w:t xml:space="preserve"> </w:t>
      </w:r>
      <w:r>
        <w:t>Dopis nabídky</w:t>
      </w:r>
      <w:r w:rsidR="00845C50">
        <w:t xml:space="preserve"> a </w:t>
      </w:r>
      <w:r>
        <w:t>vyplněnou Přílohu</w:t>
      </w:r>
      <w:r w:rsidR="00BC6D2B">
        <w:t xml:space="preserve"> k</w:t>
      </w:r>
      <w:r w:rsidR="007134F3">
        <w:t xml:space="preserve"> </w:t>
      </w:r>
      <w:r>
        <w:t>nabídce. Zadavatel nepožaduje předložit do nabídky návrh Smlouvy</w:t>
      </w:r>
      <w:r w:rsidR="00092CC9">
        <w:t xml:space="preserve"> o </w:t>
      </w:r>
      <w:r>
        <w:t>dílo. Dodavatel není oprávněn činit změny či doplnění závazných požadavků zadavatele</w:t>
      </w:r>
      <w:r w:rsidR="00092CC9">
        <w:t xml:space="preserve"> v </w:t>
      </w:r>
      <w:r>
        <w:t>těchto dokumentech, vyjma údajů,</w:t>
      </w:r>
      <w:r w:rsidR="00BB4AF2">
        <w:t xml:space="preserve"> u </w:t>
      </w:r>
      <w:r>
        <w:t>nichž vyplývá</w:t>
      </w:r>
      <w:r w:rsidR="0060115D">
        <w:t xml:space="preserve"> z </w:t>
      </w:r>
      <w:r>
        <w:t>obsahu těchto závazných požadavků povinnost jejich doplnění (údaje určené</w:t>
      </w:r>
      <w:r w:rsidR="00BC6D2B">
        <w:t xml:space="preserve"> k </w:t>
      </w:r>
      <w:r>
        <w:t>doplnění ze strany dodavatele jsou vyznačeny zvýrazněním žlutou barvou), nebo není-li</w:t>
      </w:r>
      <w:r w:rsidR="00092CC9">
        <w:t xml:space="preserve"> v </w:t>
      </w:r>
      <w:r>
        <w:t>těchto Pokynech uvedeno jinak. Do Dopisu nabídky dodavatel doplní celkovou nabídkovou cenu bez DPH zpracovanou dle požadavků stanovených</w:t>
      </w:r>
      <w:r w:rsidR="00092CC9">
        <w:t xml:space="preserve"> v </w:t>
      </w:r>
      <w:r>
        <w:t>článku 13 těchto Pokynů</w:t>
      </w:r>
      <w:r w:rsidR="00845C50">
        <w:t xml:space="preserve"> a </w:t>
      </w:r>
      <w:r>
        <w:t>další požadované údaje.</w:t>
      </w:r>
    </w:p>
    <w:p w14:paraId="02C12706" w14:textId="77777777" w:rsidR="0035531B" w:rsidRDefault="0035531B" w:rsidP="00BC6D2B">
      <w:pPr>
        <w:pStyle w:val="Odrka1-1"/>
      </w:pPr>
      <w:r>
        <w:t>Podává-li nabídku více osob společně, je dodavatel oprávněn</w:t>
      </w:r>
      <w:r w:rsidR="00092CC9">
        <w:t xml:space="preserve"> v </w:t>
      </w:r>
      <w:r>
        <w:t>Dopise nabídky učinit dále takové změny, které je nezbytné provést</w:t>
      </w:r>
      <w:r w:rsidR="00092CC9">
        <w:t xml:space="preserve"> v </w:t>
      </w:r>
      <w:r>
        <w:t>důsledku skutečnosti, že se více osob seskupilo za účelem podání společné nabídky. Dodavatel je oprávněn takto upravit zejména podpisovou doložku,</w:t>
      </w:r>
      <w:r w:rsidR="00092CC9">
        <w:t xml:space="preserve"> v </w:t>
      </w:r>
      <w:r>
        <w:t>žádném případě není oprávněn měnit rozsah práv</w:t>
      </w:r>
      <w:r w:rsidR="00845C50">
        <w:t xml:space="preserve"> a </w:t>
      </w:r>
      <w:r>
        <w:t>povinností vyplývajících</w:t>
      </w:r>
      <w:r w:rsidR="0060115D">
        <w:t xml:space="preserve"> z </w:t>
      </w:r>
      <w:r>
        <w:t>Dopisu nabídky či jiných součástí Smlouvy.</w:t>
      </w:r>
    </w:p>
    <w:p w14:paraId="4702BF43" w14:textId="77777777" w:rsidR="0035531B" w:rsidRDefault="0035531B" w:rsidP="00BC6D2B">
      <w:pPr>
        <w:pStyle w:val="Nadpis1-1"/>
      </w:pPr>
      <w:bookmarkStart w:id="15" w:name="_Toc237515117"/>
      <w:r>
        <w:lastRenderedPageBreak/>
        <w:t>PROHLÍDKA MÍSTA PLNĚNÍ (STAVENIŠTĚ)</w:t>
      </w:r>
      <w:bookmarkEnd w:id="15"/>
    </w:p>
    <w:p w14:paraId="4F703C04" w14:textId="1E7D9761" w:rsidR="0035531B" w:rsidRDefault="0035531B" w:rsidP="0035531B">
      <w:pPr>
        <w:pStyle w:val="Text1-1"/>
      </w:pPr>
      <w:r>
        <w:t xml:space="preserve">Prohlídka místa plnění není nezbytná pro zpracování nabídky či plnění </w:t>
      </w:r>
      <w:r w:rsidR="00650253">
        <w:t>V</w:t>
      </w:r>
      <w:r>
        <w:t>eřejné zakázky. Dodavatel je oprávněn navštívit</w:t>
      </w:r>
      <w:r w:rsidR="00845C50">
        <w:t xml:space="preserve"> a </w:t>
      </w:r>
      <w:r>
        <w:t xml:space="preserve">prohlédnout si místo plnění </w:t>
      </w:r>
      <w:r w:rsidR="00650253">
        <w:t>V</w:t>
      </w:r>
      <w:r>
        <w:t>eřejné zakázky</w:t>
      </w:r>
      <w:r w:rsidR="00845C50">
        <w:t xml:space="preserve"> a </w:t>
      </w:r>
      <w:r>
        <w:t>jeho okolí, anebo, považuje-li to za nezbytné, zaslat zadavateli písemnou žádost</w:t>
      </w:r>
      <w:r w:rsidR="00092CC9">
        <w:t xml:space="preserve"> o </w:t>
      </w:r>
      <w:r>
        <w:t>zajištění zadavatelem organizované prohlídky místa plnění</w:t>
      </w:r>
      <w:r w:rsidR="00845C50">
        <w:t xml:space="preserve"> a </w:t>
      </w:r>
      <w:r>
        <w:t>jeho okolí, za účelem zhodnocení nákladů</w:t>
      </w:r>
      <w:r w:rsidR="00845C50">
        <w:t xml:space="preserve"> a </w:t>
      </w:r>
      <w:r>
        <w:t>rizik</w:t>
      </w:r>
      <w:r w:rsidR="00845C50">
        <w:t xml:space="preserve"> a </w:t>
      </w:r>
      <w:r>
        <w:t>zjištění všech údajů, které mohou být nezbytné pro zpracování nabídky</w:t>
      </w:r>
      <w:r w:rsidR="00845C50">
        <w:t xml:space="preserve"> a </w:t>
      </w:r>
      <w:r>
        <w:t xml:space="preserve">uzavření smlouvy na plnění </w:t>
      </w:r>
      <w:r w:rsidR="000569F1">
        <w:t>V</w:t>
      </w:r>
      <w:r>
        <w:t xml:space="preserve">eřejné zakázky. </w:t>
      </w:r>
    </w:p>
    <w:p w14:paraId="1FBB4BA8" w14:textId="77777777" w:rsidR="0035531B" w:rsidRDefault="0035531B" w:rsidP="00BC6D2B">
      <w:pPr>
        <w:pStyle w:val="Nadpis1-1"/>
      </w:pPr>
      <w:bookmarkStart w:id="16" w:name="_Toc237515118"/>
      <w:r>
        <w:t>JAZYK NABÍDEK</w:t>
      </w:r>
      <w:r w:rsidR="00293005" w:rsidRPr="00293005">
        <w:t xml:space="preserve"> </w:t>
      </w:r>
      <w:r w:rsidR="00293005">
        <w:t>A KOMUNIKAČNÍ JAZYK</w:t>
      </w:r>
      <w:bookmarkEnd w:id="16"/>
    </w:p>
    <w:p w14:paraId="6F523C94" w14:textId="77777777" w:rsidR="0035531B" w:rsidRDefault="0035531B" w:rsidP="0035531B">
      <w:pPr>
        <w:pStyle w:val="Text1-1"/>
      </w:pPr>
      <w:r>
        <w:t>Nabídka, doklady</w:t>
      </w:r>
      <w:r w:rsidR="00845C50">
        <w:t xml:space="preserve"> a </w:t>
      </w:r>
      <w:r>
        <w:t>dokumenty předkládané</w:t>
      </w:r>
      <w:r w:rsidR="00092CC9">
        <w:t xml:space="preserve"> v </w:t>
      </w:r>
      <w:r>
        <w:t>nabídce nebo se</w:t>
      </w:r>
      <w:r w:rsidR="00BC6D2B">
        <w:t xml:space="preserve"> k </w:t>
      </w:r>
      <w:r>
        <w:t>nabídce vztahující, veškerá korespondence</w:t>
      </w:r>
      <w:r w:rsidR="00845C50">
        <w:t xml:space="preserve"> a </w:t>
      </w:r>
      <w:r>
        <w:t>komunikace se zadavatelem, včetně žádostí dodavatelů</w:t>
      </w:r>
      <w:r w:rsidR="00092CC9">
        <w:t xml:space="preserve"> o </w:t>
      </w:r>
      <w:r>
        <w:t>vysvětlení zadávací dokumentace, prohlídka místa plnění, pokud by byla organizována, musí být předloženy</w:t>
      </w:r>
      <w:r w:rsidR="00845C50">
        <w:t xml:space="preserve"> a </w:t>
      </w:r>
      <w:r>
        <w:t>budou prováděny</w:t>
      </w:r>
      <w:r w:rsidR="00092CC9">
        <w:t xml:space="preserve"> v </w:t>
      </w:r>
      <w:r>
        <w:t>českém jazyce.</w:t>
      </w:r>
    </w:p>
    <w:p w14:paraId="40EADDB8" w14:textId="72A1FDDE" w:rsidR="0035531B" w:rsidRDefault="0035531B" w:rsidP="0035531B">
      <w:pPr>
        <w:pStyle w:val="Text1-1"/>
      </w:pPr>
      <w:r>
        <w:t>Je-li</w:t>
      </w:r>
      <w:r w:rsidR="00092CC9">
        <w:t xml:space="preserve"> v </w:t>
      </w:r>
      <w:r>
        <w:t>zadávacích podmínkách požadován doklad podle právního řádu České republiky, může dodavatel předložit obdobný doklad podle právního řádu státu, ve kterém se tento doklad vydává; tento doklad se předkládá</w:t>
      </w:r>
      <w:r w:rsidR="00845C50">
        <w:t xml:space="preserve"> s </w:t>
      </w:r>
      <w:r>
        <w:t>překladem do českého jazyka,</w:t>
      </w:r>
      <w:r w:rsidR="00845C50">
        <w:t xml:space="preserve"> s </w:t>
      </w:r>
      <w:r>
        <w:t>výjimkou dokladu ve slovenském jazyce, kter</w:t>
      </w:r>
      <w:r w:rsidR="00DD7852">
        <w:t>ý</w:t>
      </w:r>
      <w:r>
        <w:t xml:space="preserve"> se předloží bez překladu. </w:t>
      </w:r>
      <w:bookmarkStart w:id="17" w:name="_Hlk191392392"/>
      <w:r w:rsidR="004A1857">
        <w:t>Zadavatel může povinnost předložit překlad prominout i u jiných dokladů.</w:t>
      </w:r>
      <w:bookmarkEnd w:id="17"/>
      <w:r w:rsidR="004A1857">
        <w:t xml:space="preserve"> </w:t>
      </w:r>
      <w:r>
        <w:t>Bude-li mít zadavatel pochybnosti</w:t>
      </w:r>
      <w:r w:rsidR="00092CC9">
        <w:t xml:space="preserve"> o </w:t>
      </w:r>
      <w:r>
        <w:t xml:space="preserve">správnosti překladu, může si vyžádat předložení úředně ověřeného překladu dokladu do českého jazyka tlumočníkem zapsaným do seznamu </w:t>
      </w:r>
      <w:r w:rsidR="00A64D83">
        <w:t xml:space="preserve">soudních </w:t>
      </w:r>
      <w:r>
        <w:t>tlumočníků</w:t>
      </w:r>
      <w:r w:rsidR="00BF0CEB">
        <w:t xml:space="preserve"> a soudních překladatelů </w:t>
      </w:r>
      <w:r w:rsidR="00BF0CEB" w:rsidRPr="00272593">
        <w:t xml:space="preserve">podle zákona č. </w:t>
      </w:r>
      <w:r w:rsidR="00BF0CEB">
        <w:t xml:space="preserve">354/2019 </w:t>
      </w:r>
      <w:r w:rsidR="00BF0CEB" w:rsidRPr="00272593">
        <w:t xml:space="preserve">Sb., </w:t>
      </w:r>
      <w:r w:rsidR="00BF0CEB">
        <w:t>o soudních tlumočnících a soudních překladatelích</w:t>
      </w:r>
      <w:r w:rsidR="00BF0CEB" w:rsidRPr="00272593">
        <w:t>, ve znění pozdějších předpisů</w:t>
      </w:r>
      <w:r>
        <w:t xml:space="preserve">. Pokud se podle příslušného právního řádu požadovaný doklad nevydává, může být nahrazen </w:t>
      </w:r>
      <w:r w:rsidR="00D529A2">
        <w:t xml:space="preserve">písemným </w:t>
      </w:r>
      <w:r>
        <w:t>čestným prohlášením.</w:t>
      </w:r>
    </w:p>
    <w:p w14:paraId="0D48C1AD" w14:textId="77777777" w:rsidR="0035531B" w:rsidRDefault="0035531B" w:rsidP="00BC6D2B">
      <w:pPr>
        <w:pStyle w:val="Nadpis1-1"/>
      </w:pPr>
      <w:bookmarkStart w:id="18" w:name="_Toc237515119"/>
      <w:r>
        <w:t>OBSAH</w:t>
      </w:r>
      <w:r w:rsidR="00845C50">
        <w:t xml:space="preserve"> a </w:t>
      </w:r>
      <w:r>
        <w:t>PODÁVÁNÍ NABÍDEK</w:t>
      </w:r>
      <w:bookmarkEnd w:id="18"/>
    </w:p>
    <w:p w14:paraId="3B3AB78E" w14:textId="5325147E" w:rsidR="0035531B" w:rsidRDefault="0035531B" w:rsidP="0035531B">
      <w:pPr>
        <w:pStyle w:val="Text1-1"/>
      </w:pPr>
      <w:r>
        <w:t>Dodavatel může podat</w:t>
      </w:r>
      <w:r w:rsidR="00092CC9">
        <w:t xml:space="preserve"> v </w:t>
      </w:r>
      <w:r>
        <w:t>zadávacím řízení jen jednu nabídku</w:t>
      </w:r>
      <w:r w:rsidR="0058454D">
        <w:t xml:space="preserve"> </w:t>
      </w:r>
      <w:r w:rsidR="0058454D" w:rsidRPr="00283302">
        <w:t xml:space="preserve">(samostatně nebo společně s dalšími dodavateli) </w:t>
      </w:r>
      <w:r w:rsidR="0058454D" w:rsidRPr="00570157">
        <w:t xml:space="preserve">pokrývající celý předmět </w:t>
      </w:r>
      <w:r w:rsidR="001042D4">
        <w:t>V</w:t>
      </w:r>
      <w:r w:rsidR="0058454D" w:rsidRPr="00570157">
        <w:t>eřejné zakázky</w:t>
      </w:r>
      <w:r w:rsidR="0058454D" w:rsidRPr="00283302">
        <w:t xml:space="preserve"> a </w:t>
      </w:r>
      <w:r w:rsidR="0058454D">
        <w:t xml:space="preserve">v případě jejího podání </w:t>
      </w:r>
      <w:r w:rsidR="0058454D" w:rsidRPr="00283302">
        <w:t>nesmí být současně</w:t>
      </w:r>
      <w:r w:rsidR="0058454D">
        <w:t xml:space="preserve"> osobou</w:t>
      </w:r>
      <w:r w:rsidR="0058454D" w:rsidRPr="00283302">
        <w:t xml:space="preserve">, </w:t>
      </w:r>
      <w:r w:rsidR="0058454D">
        <w:t xml:space="preserve">jejímž </w:t>
      </w:r>
      <w:r w:rsidR="0058454D" w:rsidRPr="00283302">
        <w:t xml:space="preserve">prostřednictvím jiný dodavatel v tomto </w:t>
      </w:r>
      <w:r w:rsidR="0058454D">
        <w:t xml:space="preserve">zadávacím </w:t>
      </w:r>
      <w:r w:rsidR="0058454D" w:rsidRPr="00283302">
        <w:t>řízení prokazuje kvalifikaci</w:t>
      </w:r>
      <w:r>
        <w:t>. Nabídka musí být podána elektronicky prostřednictvím elektronického nástroje E-ZAK, který je profilem zadavatele,</w:t>
      </w:r>
      <w:r w:rsidR="00845C50">
        <w:t xml:space="preserve"> a </w:t>
      </w:r>
      <w:r>
        <w:t>to</w:t>
      </w:r>
      <w:r w:rsidR="00092CC9">
        <w:t xml:space="preserve"> v </w:t>
      </w:r>
      <w:r>
        <w:t>českém jazyce</w:t>
      </w:r>
      <w:r w:rsidR="00845C50">
        <w:t xml:space="preserve"> s </w:t>
      </w:r>
      <w:r>
        <w:t>výjimkami uvedenými</w:t>
      </w:r>
      <w:r w:rsidR="00092CC9">
        <w:t xml:space="preserve"> v </w:t>
      </w:r>
      <w:r>
        <w:t>článku 11 těchto Pokynů, resp.</w:t>
      </w:r>
      <w:r w:rsidR="00092CC9">
        <w:t xml:space="preserve"> v </w:t>
      </w:r>
      <w:r>
        <w:t>souladu</w:t>
      </w:r>
      <w:r w:rsidR="00845C50">
        <w:t xml:space="preserve"> s </w:t>
      </w:r>
      <w:r>
        <w:t>ustanovením § 45 odst. 3 ZZVZ. Zadavatel nepřipouští podání nabídky</w:t>
      </w:r>
      <w:r w:rsidR="00092CC9">
        <w:t xml:space="preserve"> v </w:t>
      </w:r>
      <w:r>
        <w:t>listinné podobě ani</w:t>
      </w:r>
      <w:r w:rsidR="00092CC9">
        <w:t xml:space="preserve"> v </w:t>
      </w:r>
      <w:r>
        <w:t>jiné elektronické formě mimo elektronický nástroj E-ZAK. Nabídku dodavatel doručí do konce lhůty pro podání nabídek stanovené</w:t>
      </w:r>
      <w:r w:rsidR="00092CC9">
        <w:t xml:space="preserve"> v </w:t>
      </w:r>
      <w:r>
        <w:t>oznámení</w:t>
      </w:r>
      <w:r w:rsidR="00092CC9">
        <w:t xml:space="preserve"> o </w:t>
      </w:r>
      <w:r>
        <w:t>zahájení zadávacího řízení –</w:t>
      </w:r>
      <w:r w:rsidR="00DA64CD">
        <w:t xml:space="preserve"> sektorová veřejná zakázka</w:t>
      </w:r>
      <w:r>
        <w:t>,</w:t>
      </w:r>
      <w:r w:rsidR="00845C50">
        <w:t xml:space="preserve"> a </w:t>
      </w:r>
      <w:r>
        <w:t xml:space="preserve">to prostřednictvím elektronického nástroje E-ZAK na níže uvedenou elektronickou adresu </w:t>
      </w:r>
      <w:hyperlink r:id="rId21" w:history="1">
        <w:r w:rsidR="00C20128" w:rsidRPr="00A6336E">
          <w:rPr>
            <w:rStyle w:val="Hypertextovodkaz"/>
            <w:noProof w:val="0"/>
          </w:rPr>
          <w:t>https://zakazky.spravazeleznic.cz/</w:t>
        </w:r>
      </w:hyperlink>
      <w:r>
        <w:t>. Zadavatel upozorňuje, že nabídka se považuje za doručenou okamžikem dokončení přenosu dat do elektronického nástroje E-ZAK. Je třeba, aby dodavatel zahájil proces podání nabídky</w:t>
      </w:r>
      <w:r w:rsidR="00845C50">
        <w:t xml:space="preserve"> s </w:t>
      </w:r>
      <w:r>
        <w:t>dostatečnou časovou rezervou pro případné výkyvy systému, za které zadavatel nenese odpovědnost.</w:t>
      </w:r>
    </w:p>
    <w:p w14:paraId="56A094C8" w14:textId="3EDF865C" w:rsidR="00272A15" w:rsidRPr="00B5155B" w:rsidRDefault="00272A15" w:rsidP="00683213">
      <w:pPr>
        <w:pStyle w:val="Text1-1"/>
      </w:pPr>
      <w:r>
        <w:t xml:space="preserve">Dodavatel předloží úplnou elektronickou verzi nabídky, a to s využitím elektronického nástroje E-ZAK. Způsob správného podání nabídky v elektronické podobě na </w:t>
      </w:r>
      <w:r w:rsidR="006F592C">
        <w:t>V</w:t>
      </w:r>
      <w:r>
        <w:t xml:space="preserve">eřejnou zakázku je uveden v uživatelské příručce elektronického nástroje E-ZAK pro dodavatele, která je k dispozici na elektronické adrese </w:t>
      </w:r>
      <w:hyperlink r:id="rId22" w:history="1">
        <w:r w:rsidR="00413F8C">
          <w:rPr>
            <w:rStyle w:val="Hypertextovodkaz"/>
          </w:rPr>
          <w:t>https://zakazky.spravazeleznic.cz/manual.html</w:t>
        </w:r>
      </w:hyperlink>
      <w:r>
        <w:t xml:space="preserve">. Nabídka nemusí být opatřena elektronickým podpisem osoby oprávněné jednat za dodavatele. </w:t>
      </w:r>
      <w:r w:rsidR="00683213" w:rsidRPr="00683213">
        <w:t>Uznávaný</w:t>
      </w:r>
      <w:r w:rsidR="00683213">
        <w:t xml:space="preserve"> e</w:t>
      </w:r>
      <w:r>
        <w:t xml:space="preserve">lektronický podpis </w:t>
      </w:r>
      <w:r w:rsidR="00683213" w:rsidRPr="00683213">
        <w:t>založený na kvalifikovaném certifikátu</w:t>
      </w:r>
      <w:r w:rsidR="00683213">
        <w:t xml:space="preserve"> </w:t>
      </w:r>
      <w:r>
        <w:t>je vyžadován pouze při registraci dodavatele do elektronického nástroje</w:t>
      </w:r>
      <w:r w:rsidR="008B35D1">
        <w:t xml:space="preserve"> zadavatele</w:t>
      </w:r>
      <w:r>
        <w:t>. Podáním nabídky dodavatel se stanovenou formou komunikace a doručování souhlasí a zavazuje se poskytnout veškerou nezbytnou součinnost, zejména provést registraci v</w:t>
      </w:r>
      <w:r w:rsidR="00413F8C">
        <w:t> </w:t>
      </w:r>
      <w:r>
        <w:t>elektronickém</w:t>
      </w:r>
      <w:r w:rsidR="00413F8C">
        <w:t xml:space="preserve"> n</w:t>
      </w:r>
      <w:r>
        <w:t xml:space="preserve">ástroji E-ZAK a pravidelně kontrolovat doručené zprávy. </w:t>
      </w:r>
      <w:r w:rsidR="007E0287">
        <w:t>Nabídka může obsahovat více dokumentů (souborů), jednotlivé d</w:t>
      </w:r>
      <w:r>
        <w:t xml:space="preserve">okumenty musí být do systému E-ZAK vkládány jako jeden soubor </w:t>
      </w:r>
      <w:r w:rsidR="007E0287">
        <w:t>(</w:t>
      </w:r>
      <w:r w:rsidR="007E0287" w:rsidRPr="002C4A72">
        <w:t xml:space="preserve">ve formátech analogicky k § </w:t>
      </w:r>
      <w:r w:rsidR="0061450A">
        <w:t>11</w:t>
      </w:r>
      <w:r w:rsidR="007E0287" w:rsidRPr="002C4A72">
        <w:t xml:space="preserve"> odst. 2 a 3 </w:t>
      </w:r>
      <w:proofErr w:type="spellStart"/>
      <w:r w:rsidR="007E0287" w:rsidRPr="002C4A72">
        <w:t>vyhl</w:t>
      </w:r>
      <w:proofErr w:type="spellEnd"/>
      <w:r w:rsidR="007E0287">
        <w:t>.</w:t>
      </w:r>
      <w:r w:rsidR="007E0287" w:rsidRPr="002C4A72">
        <w:t xml:space="preserve"> č. </w:t>
      </w:r>
      <w:r w:rsidR="0061450A">
        <w:t>345</w:t>
      </w:r>
      <w:r w:rsidR="007E0287" w:rsidRPr="002C4A72">
        <w:t>/20</w:t>
      </w:r>
      <w:r w:rsidR="0061450A">
        <w:t>23</w:t>
      </w:r>
      <w:r w:rsidR="007E0287" w:rsidRPr="002C4A72">
        <w:t xml:space="preserve"> Sb., ve znění pozdějších předpisů</w:t>
      </w:r>
      <w:r w:rsidR="007E0287">
        <w:t xml:space="preserve">) </w:t>
      </w:r>
      <w:r>
        <w:t xml:space="preserve">nebo více souborů </w:t>
      </w:r>
      <w:r w:rsidR="003B0B71">
        <w:t xml:space="preserve">zkomprimovaných </w:t>
      </w:r>
      <w:r>
        <w:t xml:space="preserve">ve formátu zip, </w:t>
      </w:r>
      <w:proofErr w:type="spellStart"/>
      <w:r>
        <w:t>rar</w:t>
      </w:r>
      <w:proofErr w:type="spellEnd"/>
      <w:r>
        <w:t xml:space="preserve"> nebo 7z bez použití hesla. Zkomprimované soubory nesmí obsahovat žádný další zkomprimovaný soubor. Zadavatel upozorňuje, že systém elektronického zadávání veřejných zakázek E-</w:t>
      </w:r>
      <w:r>
        <w:lastRenderedPageBreak/>
        <w:t xml:space="preserve">ZAK umožňuje pracovat se soubory o velikosti nejvýše </w:t>
      </w:r>
      <w:r w:rsidR="002F3388">
        <w:t xml:space="preserve">cca </w:t>
      </w:r>
      <w:r>
        <w:t>50</w:t>
      </w:r>
      <w:r w:rsidR="000B6E28">
        <w:t xml:space="preserve"> </w:t>
      </w:r>
      <w:proofErr w:type="spellStart"/>
      <w:r>
        <w:t>M</w:t>
      </w:r>
      <w:r w:rsidR="00BC70C2">
        <w:t>i</w:t>
      </w:r>
      <w:r>
        <w:t>B</w:t>
      </w:r>
      <w:proofErr w:type="spellEnd"/>
      <w:r>
        <w:t xml:space="preserve"> za jeden takový soubor, příp. zkomprimované soubory. Soubory většího rozsahu je nutno před jejich odesláním prostřednictvím E-ZAK vhodným </w:t>
      </w:r>
      <w:r w:rsidRPr="00B5155B">
        <w:t xml:space="preserve">způsobem rozdělit. Velikost samotné nabídky jako celku není nijak omezena. </w:t>
      </w:r>
      <w:r w:rsidR="00687D83" w:rsidRPr="00B5155B">
        <w:t xml:space="preserve">Zadavatel poskytuje Soupis prací jako součást zadávací dokumentace ve formátu </w:t>
      </w:r>
      <w:r w:rsidR="00552763" w:rsidRPr="00B5155B">
        <w:t>XLSX</w:t>
      </w:r>
      <w:r w:rsidR="00687D83" w:rsidRPr="00B5155B">
        <w:t xml:space="preserve"> a ve formátu XML. </w:t>
      </w:r>
      <w:r w:rsidRPr="00B5155B">
        <w:t>Soupis prací ve formátu XML má strukturu dat dle datového předpisu</w:t>
      </w:r>
      <w:r w:rsidR="0015452E" w:rsidRPr="00B5155B">
        <w:t xml:space="preserve"> </w:t>
      </w:r>
      <w:r w:rsidR="001A0C14" w:rsidRPr="00B5155B">
        <w:t>XDC (popis datového předpisu viz</w:t>
      </w:r>
      <w:r w:rsidR="003E459C" w:rsidRPr="00B5155B">
        <w:rPr>
          <w:rStyle w:val="Hypertextovodkaz"/>
          <w:noProof w:val="0"/>
        </w:rPr>
        <w:t xml:space="preserve"> </w:t>
      </w:r>
      <w:hyperlink r:id="rId23" w:history="1">
        <w:r w:rsidR="00960EC0" w:rsidRPr="00B5155B">
          <w:rPr>
            <w:rStyle w:val="Hypertextovodkaz"/>
            <w:noProof w:val="0"/>
          </w:rPr>
          <w:t>https://xdc.spravazeleznic.cz</w:t>
        </w:r>
      </w:hyperlink>
      <w:r w:rsidR="00B4599F" w:rsidRPr="00B5155B">
        <w:rPr>
          <w:rStyle w:val="Hypertextovodkaz"/>
          <w:noProof w:val="0"/>
        </w:rPr>
        <w:t>)</w:t>
      </w:r>
      <w:r w:rsidRPr="00B5155B">
        <w:t xml:space="preserve">. </w:t>
      </w:r>
      <w:r w:rsidRPr="00B5155B">
        <w:rPr>
          <w:b/>
        </w:rPr>
        <w:t xml:space="preserve">Oceněný Soupis prací bude dodavatelem v nabídce předložen </w:t>
      </w:r>
      <w:r w:rsidR="00E11ACD" w:rsidRPr="00B5155B">
        <w:rPr>
          <w:b/>
        </w:rPr>
        <w:t xml:space="preserve">pouze </w:t>
      </w:r>
      <w:r w:rsidRPr="00B5155B">
        <w:rPr>
          <w:b/>
        </w:rPr>
        <w:t>ve formátu XML</w:t>
      </w:r>
      <w:r w:rsidR="00687D83" w:rsidRPr="00B5155B">
        <w:rPr>
          <w:b/>
        </w:rPr>
        <w:t xml:space="preserve"> (datový předpis </w:t>
      </w:r>
      <w:r w:rsidR="0015452E" w:rsidRPr="00B5155B">
        <w:rPr>
          <w:b/>
        </w:rPr>
        <w:t>X</w:t>
      </w:r>
      <w:r w:rsidR="001A0C14" w:rsidRPr="00B5155B">
        <w:rPr>
          <w:b/>
        </w:rPr>
        <w:t>D</w:t>
      </w:r>
      <w:r w:rsidR="0015452E" w:rsidRPr="00B5155B">
        <w:rPr>
          <w:b/>
        </w:rPr>
        <w:t>C</w:t>
      </w:r>
      <w:r w:rsidR="00687D83" w:rsidRPr="00B5155B">
        <w:rPr>
          <w:b/>
        </w:rPr>
        <w:t>)</w:t>
      </w:r>
      <w:r w:rsidRPr="00B5155B">
        <w:rPr>
          <w:b/>
        </w:rPr>
        <w:t>.</w:t>
      </w:r>
      <w:r w:rsidRPr="00B5155B">
        <w:t xml:space="preserve"> V případě změn a doplnění zadávací dokumentace budou případné změny či úpravy Soupisu prací zadavatelem prováděny ve formátu XML</w:t>
      </w:r>
      <w:r w:rsidR="00687D83" w:rsidRPr="00B5155B">
        <w:t xml:space="preserve"> </w:t>
      </w:r>
      <w:r w:rsidR="00687D83" w:rsidRPr="00B5155B">
        <w:rPr>
          <w:rFonts w:ascii="Verdana" w:hAnsi="Verdana"/>
          <w:sz w:val="20"/>
          <w:szCs w:val="20"/>
        </w:rPr>
        <w:t xml:space="preserve">a </w:t>
      </w:r>
      <w:r w:rsidR="00552763" w:rsidRPr="00B5155B">
        <w:rPr>
          <w:rFonts w:ascii="Verdana" w:hAnsi="Verdana"/>
        </w:rPr>
        <w:t>XLSX</w:t>
      </w:r>
      <w:r w:rsidRPr="00B5155B">
        <w:t xml:space="preserve">.  Soupis prací ve formátu XML </w:t>
      </w:r>
      <w:r w:rsidR="00687D83" w:rsidRPr="00B5155B">
        <w:t xml:space="preserve">(datový předpis </w:t>
      </w:r>
      <w:r w:rsidR="0015452E" w:rsidRPr="00B5155B">
        <w:t>X</w:t>
      </w:r>
      <w:r w:rsidR="001A0C14" w:rsidRPr="00B5155B">
        <w:t>D</w:t>
      </w:r>
      <w:r w:rsidR="0015452E" w:rsidRPr="00B5155B">
        <w:t>C</w:t>
      </w:r>
      <w:r w:rsidR="00B5155B" w:rsidRPr="00B5155B">
        <w:t>)</w:t>
      </w:r>
      <w:r w:rsidR="00687D83" w:rsidRPr="00B5155B">
        <w:t xml:space="preserve"> </w:t>
      </w:r>
      <w:r w:rsidRPr="00B5155B">
        <w:t xml:space="preserve">může dodavatel také vyplnit v modulu pro ocenění nabídkové ceny na zabezpečeném serveru </w:t>
      </w:r>
      <w:hyperlink r:id="rId24" w:history="1">
        <w:r w:rsidR="00960EC0" w:rsidRPr="00B5155B">
          <w:rPr>
            <w:rStyle w:val="Hypertextovodkaz"/>
            <w:noProof w:val="0"/>
          </w:rPr>
          <w:t>https://xdc.spravazeleznic.cz</w:t>
        </w:r>
      </w:hyperlink>
      <w:proofErr w:type="gramStart"/>
      <w:r w:rsidR="001A0C14" w:rsidRPr="00B5155B">
        <w:rPr>
          <w:rStyle w:val="Hypertextovodkaz"/>
          <w:noProof w:val="0"/>
        </w:rPr>
        <w:t xml:space="preserve">/ </w:t>
      </w:r>
      <w:r w:rsidRPr="00B5155B">
        <w:t>.</w:t>
      </w:r>
      <w:proofErr w:type="gramEnd"/>
    </w:p>
    <w:p w14:paraId="6978A075" w14:textId="77777777" w:rsidR="0035531B" w:rsidRPr="00B5155B" w:rsidRDefault="0035531B" w:rsidP="0035531B">
      <w:pPr>
        <w:pStyle w:val="Text1-1"/>
      </w:pPr>
      <w:r w:rsidRPr="00B5155B">
        <w:t>Nabídka bude předložena</w:t>
      </w:r>
      <w:r w:rsidR="00092CC9" w:rsidRPr="00B5155B">
        <w:t xml:space="preserve"> v </w:t>
      </w:r>
      <w:r w:rsidRPr="00B5155B">
        <w:t>následující struktuře:</w:t>
      </w:r>
    </w:p>
    <w:p w14:paraId="53B0A69B" w14:textId="77777777" w:rsidR="0035531B" w:rsidRPr="00B5155B" w:rsidRDefault="0035531B" w:rsidP="00BC6D2B">
      <w:pPr>
        <w:pStyle w:val="Odrka1-1"/>
      </w:pPr>
      <w:r w:rsidRPr="00B5155B">
        <w:t>Dopis nabídky</w:t>
      </w:r>
      <w:r w:rsidR="00845C50" w:rsidRPr="00B5155B">
        <w:t xml:space="preserve"> a </w:t>
      </w:r>
      <w:r w:rsidRPr="00B5155B">
        <w:t>Příloha</w:t>
      </w:r>
      <w:r w:rsidR="00BC6D2B" w:rsidRPr="00B5155B">
        <w:t xml:space="preserve"> k </w:t>
      </w:r>
      <w:r w:rsidRPr="00B5155B">
        <w:t>nabídce, zpracované dle instrukcí obsažených</w:t>
      </w:r>
      <w:r w:rsidR="00092CC9" w:rsidRPr="00B5155B">
        <w:t xml:space="preserve"> v </w:t>
      </w:r>
      <w:r w:rsidRPr="00B5155B">
        <w:t>čl. 9.4 těchto Pokynů.</w:t>
      </w:r>
    </w:p>
    <w:p w14:paraId="3AF47D0C" w14:textId="53F47FDB" w:rsidR="0035531B" w:rsidRDefault="0035531B" w:rsidP="00BC6D2B">
      <w:pPr>
        <w:pStyle w:val="Odrka1-1"/>
      </w:pPr>
      <w:r w:rsidRPr="00B5155B">
        <w:t>Všeobecné informace</w:t>
      </w:r>
      <w:r w:rsidR="00092CC9" w:rsidRPr="00B5155B">
        <w:t xml:space="preserve"> o </w:t>
      </w:r>
      <w:r w:rsidRPr="00B5155B">
        <w:t>dodavateli (identifikační</w:t>
      </w:r>
      <w:r w:rsidR="00845C50">
        <w:t xml:space="preserve"> a </w:t>
      </w:r>
      <w:r>
        <w:t>další údaje)</w:t>
      </w:r>
      <w:r w:rsidR="0058454D">
        <w:t>, včetně prohlášení k zakázaným dohodám</w:t>
      </w:r>
      <w:r w:rsidR="008E45DF">
        <w:t xml:space="preserve"> a</w:t>
      </w:r>
      <w:r w:rsidR="0058454D">
        <w:t xml:space="preserve"> prohlášení ke střetu zájmů </w:t>
      </w:r>
      <w:r>
        <w:t>ve formě formuláře obsaženého</w:t>
      </w:r>
      <w:r w:rsidR="00092CC9">
        <w:t xml:space="preserve"> v </w:t>
      </w:r>
      <w:r>
        <w:t>Příloze č. 1 těchto Pokynů.</w:t>
      </w:r>
    </w:p>
    <w:p w14:paraId="506E0F0C" w14:textId="77777777" w:rsidR="0035531B" w:rsidRDefault="0035531B" w:rsidP="00BC6D2B">
      <w:pPr>
        <w:pStyle w:val="Odrka1-1"/>
      </w:pPr>
      <w:r>
        <w:t>Plná moc, dohoda</w:t>
      </w:r>
      <w:r w:rsidR="00092CC9">
        <w:t xml:space="preserve"> o </w:t>
      </w:r>
      <w:r>
        <w:t>plné moci nebo pověření, je-li tohoto dokumentu třeba.</w:t>
      </w:r>
    </w:p>
    <w:p w14:paraId="29442976" w14:textId="77777777" w:rsidR="0035531B" w:rsidRDefault="0035531B" w:rsidP="00BC6D2B">
      <w:pPr>
        <w:pStyle w:val="Odrka1-1"/>
      </w:pPr>
      <w:r>
        <w:t>Informace</w:t>
      </w:r>
      <w:r w:rsidR="00092CC9">
        <w:t xml:space="preserve"> o </w:t>
      </w:r>
      <w:r>
        <w:t>společnosti dodavatelů ve formě formuláře obsaženého</w:t>
      </w:r>
      <w:r w:rsidR="00092CC9">
        <w:t xml:space="preserve"> v </w:t>
      </w:r>
      <w:r>
        <w:t>Příloze č. 3 těchto Pokynů včetně smlouvy či jiného dokumentu dle čl. 9.2 těchto Pokynů (pokud podává nabídku více dodavatelů společně).</w:t>
      </w:r>
    </w:p>
    <w:p w14:paraId="36F74F23" w14:textId="77777777" w:rsidR="0035531B" w:rsidRDefault="0035531B" w:rsidP="00BC6D2B">
      <w:pPr>
        <w:pStyle w:val="Odrka1-1"/>
      </w:pPr>
      <w:r>
        <w:t>Doklady prokazující splnění základní způsobilosti; čestné prohlášení může být poskytnuto ve formě formuláře obsaženého</w:t>
      </w:r>
      <w:r w:rsidR="00092CC9">
        <w:t xml:space="preserve"> v </w:t>
      </w:r>
      <w:r>
        <w:t>Příloze č. 7 těchto Pokynů.</w:t>
      </w:r>
    </w:p>
    <w:p w14:paraId="48A3BF31" w14:textId="77777777" w:rsidR="0035531B" w:rsidRDefault="0035531B" w:rsidP="00BC6D2B">
      <w:pPr>
        <w:pStyle w:val="Odrka1-1"/>
      </w:pPr>
      <w:r>
        <w:t>Doklady prokazující splnění profesní způsobilosti.</w:t>
      </w:r>
    </w:p>
    <w:p w14:paraId="4CEA8D99" w14:textId="77777777" w:rsidR="0035531B" w:rsidRDefault="0035531B" w:rsidP="00BC6D2B">
      <w:pPr>
        <w:pStyle w:val="Odrka1-1"/>
      </w:pPr>
      <w:r>
        <w:t>Doklady prokazující splnění ekonomické kvalifikace dle článku 8.4 těchto Pokynů, tj. čestné prohlášení</w:t>
      </w:r>
      <w:r w:rsidR="00092CC9">
        <w:t xml:space="preserve"> o </w:t>
      </w:r>
      <w:r>
        <w:t>výši obratu</w:t>
      </w:r>
      <w:r w:rsidR="00845C50">
        <w:t xml:space="preserve"> s </w:t>
      </w:r>
      <w:r>
        <w:t>uvedením požadovaných údajů, jehož přílohou budou výkazy zisku</w:t>
      </w:r>
      <w:r w:rsidR="00845C50">
        <w:t xml:space="preserve"> a </w:t>
      </w:r>
      <w:r>
        <w:t>ztrát dodavatele nebo obdobné doklady podle právního řádu země sídla dodavatele, ze kterých je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w:t>
      </w:r>
    </w:p>
    <w:p w14:paraId="5D46F568" w14:textId="0EF8E0D7" w:rsidR="0035531B" w:rsidRPr="00B5155B" w:rsidRDefault="0035531B" w:rsidP="00BC6D2B">
      <w:pPr>
        <w:pStyle w:val="Odrka1-1"/>
      </w:pPr>
      <w:r>
        <w:t>Doklady prokazující splnění technické kvalifikace, tj. seznam stavebních prací ve formě formuláře obsaženého</w:t>
      </w:r>
      <w:r w:rsidR="00092CC9">
        <w:t xml:space="preserve"> v </w:t>
      </w:r>
      <w:r>
        <w:t>Příloze č. 4 těchto Pokynů včetně osvědčení objednatelů</w:t>
      </w:r>
      <w:r w:rsidR="00601502">
        <w:t xml:space="preserve"> stavebních prací</w:t>
      </w:r>
      <w:r>
        <w:t xml:space="preserve">, seznam odborného personálu </w:t>
      </w:r>
      <w:r w:rsidRPr="00B5155B">
        <w:t>dodavatele ve formě formuláře obsaženého</w:t>
      </w:r>
      <w:r w:rsidR="00092CC9" w:rsidRPr="00B5155B">
        <w:t xml:space="preserve"> v </w:t>
      </w:r>
      <w:r w:rsidRPr="00B5155B">
        <w:t>Příloze č. 5 těchto Pokynů</w:t>
      </w:r>
      <w:r w:rsidR="00845C50" w:rsidRPr="00B5155B">
        <w:t xml:space="preserve"> a </w:t>
      </w:r>
      <w:r w:rsidRPr="00B5155B">
        <w:t>profesní životopisy jednotlivých členů odborného personálu dodavatele ve formě formuláře obsaženého</w:t>
      </w:r>
      <w:r w:rsidR="00092CC9" w:rsidRPr="00B5155B">
        <w:t xml:space="preserve"> v </w:t>
      </w:r>
      <w:r w:rsidRPr="00B5155B">
        <w:t>Příloze č. 6 těchto Pokynů, včetně požadovaných příloh</w:t>
      </w:r>
      <w:r w:rsidR="00845C50" w:rsidRPr="00B5155B">
        <w:t xml:space="preserve"> a </w:t>
      </w:r>
      <w:r w:rsidRPr="00B5155B">
        <w:t>doklady prokazující způsobilost pro výrobu</w:t>
      </w:r>
      <w:r w:rsidR="00845C50" w:rsidRPr="00B5155B">
        <w:t xml:space="preserve"> a </w:t>
      </w:r>
      <w:r w:rsidRPr="00B5155B">
        <w:t>montáž ocelových konstrukcí</w:t>
      </w:r>
      <w:r w:rsidR="00B5155B" w:rsidRPr="00B5155B">
        <w:t>.</w:t>
      </w:r>
    </w:p>
    <w:p w14:paraId="064173EC" w14:textId="77777777" w:rsidR="0035531B" w:rsidRPr="00B5155B" w:rsidRDefault="0035531B" w:rsidP="00BC6D2B">
      <w:pPr>
        <w:pStyle w:val="Odrka1-1"/>
      </w:pPr>
      <w:r w:rsidRPr="00B5155B">
        <w:t>Seznam jiných osob, jejichž prostřednictvím prokazuje dodavatel určitou část kvalifikace, ve formě formuláře obsaženého</w:t>
      </w:r>
      <w:r w:rsidR="00092CC9" w:rsidRPr="00B5155B">
        <w:t xml:space="preserve"> v </w:t>
      </w:r>
      <w:r w:rsidRPr="00B5155B">
        <w:t>Příloze č. 9 těchto Pokynů,</w:t>
      </w:r>
      <w:r w:rsidR="00845C50" w:rsidRPr="00B5155B">
        <w:t xml:space="preserve"> a </w:t>
      </w:r>
      <w:r w:rsidRPr="00B5155B">
        <w:t>doklady vztahující se</w:t>
      </w:r>
      <w:r w:rsidR="00BC6D2B" w:rsidRPr="00B5155B">
        <w:t xml:space="preserve"> k </w:t>
      </w:r>
      <w:r w:rsidRPr="00B5155B">
        <w:t>těmto jiným osobám.</w:t>
      </w:r>
    </w:p>
    <w:p w14:paraId="1808CFBF" w14:textId="77777777" w:rsidR="0035531B" w:rsidRDefault="0035531B" w:rsidP="00BC6D2B">
      <w:pPr>
        <w:pStyle w:val="Odrka1-1"/>
      </w:pPr>
      <w:r w:rsidRPr="00B5155B">
        <w:t>Údaje</w:t>
      </w:r>
      <w:r w:rsidR="00092CC9" w:rsidRPr="00B5155B">
        <w:t xml:space="preserve"> o </w:t>
      </w:r>
      <w:r w:rsidRPr="00B5155B">
        <w:t>poddodavatelích ve formě formuláře obsaženého</w:t>
      </w:r>
      <w:r w:rsidR="00092CC9" w:rsidRPr="00B5155B">
        <w:t xml:space="preserve"> v </w:t>
      </w:r>
      <w:r w:rsidRPr="00B5155B">
        <w:t>Příloze</w:t>
      </w:r>
      <w:r>
        <w:t xml:space="preserve"> č. 2 těchto Pokynů. </w:t>
      </w:r>
    </w:p>
    <w:p w14:paraId="25168FE8" w14:textId="77777777" w:rsidR="0035531B" w:rsidRPr="000331A4" w:rsidRDefault="0035531B" w:rsidP="00BC6D2B">
      <w:pPr>
        <w:pStyle w:val="Odrka1-1"/>
      </w:pPr>
      <w:r w:rsidRPr="000331A4">
        <w:t>Informace</w:t>
      </w:r>
      <w:r w:rsidR="00092CC9" w:rsidRPr="000331A4">
        <w:t xml:space="preserve"> o </w:t>
      </w:r>
      <w:r w:rsidRPr="000331A4">
        <w:t>tom, zda budou na staveništi působit zaměstnanci více než jednoho zhotovitele ve formě formuláře obsaženého</w:t>
      </w:r>
      <w:r w:rsidR="00092CC9" w:rsidRPr="000331A4">
        <w:t xml:space="preserve"> v </w:t>
      </w:r>
      <w:r w:rsidRPr="000331A4">
        <w:t>Příloze č. 8 těchto Pokynů.</w:t>
      </w:r>
    </w:p>
    <w:p w14:paraId="678C2554" w14:textId="5D67E470" w:rsidR="0057628D" w:rsidRDefault="0057628D" w:rsidP="00BC6D2B">
      <w:pPr>
        <w:pStyle w:val="Odrka1-1"/>
      </w:pPr>
      <w:r w:rsidRPr="000331A4">
        <w:t>Dokument obsahující závazek ve vztahu k používání Produktů pro ŽDC a Služeb pro ŽDC odsouhlasených podle směrnice SŽ SM008 „Systém posuzování vlivů produktů a služeb pro železniční dopravní cestu na bezpečnost provozování dráhy“, v platném znění</w:t>
      </w:r>
      <w:r>
        <w:t>.</w:t>
      </w:r>
    </w:p>
    <w:p w14:paraId="586EB09B" w14:textId="73E306E3" w:rsidR="00602BF1" w:rsidRPr="00763435" w:rsidRDefault="00602BF1" w:rsidP="00BC6D2B">
      <w:pPr>
        <w:pStyle w:val="Odrka1-1"/>
      </w:pPr>
      <w:r w:rsidRPr="00010882">
        <w:rPr>
          <w:lang w:eastAsia="cs-CZ"/>
        </w:rPr>
        <w:lastRenderedPageBreak/>
        <w:t xml:space="preserve">Čestné prohlášení o splnění podmínek v souvislosti </w:t>
      </w:r>
      <w:r w:rsidR="00DB78E9">
        <w:rPr>
          <w:lang w:eastAsia="cs-CZ"/>
        </w:rPr>
        <w:t>s mezinárodními sankcemi</w:t>
      </w:r>
      <w:r w:rsidR="00DB78E9">
        <w:t xml:space="preserve"> </w:t>
      </w:r>
      <w:r w:rsidRPr="00763435">
        <w:t>zpracované ve formě formuláře obsaženého v příloze č. 11 těchto Pokynů.</w:t>
      </w:r>
    </w:p>
    <w:p w14:paraId="28B26A1E" w14:textId="251A9D84" w:rsidR="00D121AF" w:rsidRDefault="00D121AF" w:rsidP="00BC6D2B">
      <w:pPr>
        <w:pStyle w:val="Odrka1-1"/>
      </w:pPr>
      <w:r>
        <w:t xml:space="preserve">Závazek odkoupení vytěženého materiálu </w:t>
      </w:r>
      <w:r w:rsidRPr="00D121AF">
        <w:t>(dřevní hmoty)</w:t>
      </w:r>
      <w:r w:rsidR="00FB4F92" w:rsidRPr="00FB4F92">
        <w:t xml:space="preserve"> </w:t>
      </w:r>
      <w:r w:rsidR="00FB4F92" w:rsidRPr="00763435">
        <w:t>ve formě formuláře obsaženého v příloze č. 1</w:t>
      </w:r>
      <w:r w:rsidR="00FB4F92">
        <w:t>3</w:t>
      </w:r>
      <w:r w:rsidR="00FB4F92" w:rsidRPr="00763435">
        <w:t xml:space="preserve"> těchto Pokynů</w:t>
      </w:r>
      <w:r w:rsidR="00FB4F92">
        <w:t>.</w:t>
      </w:r>
    </w:p>
    <w:p w14:paraId="134B7C2A" w14:textId="4845614C" w:rsidR="0035531B" w:rsidRPr="00763435" w:rsidRDefault="0035531B" w:rsidP="00BC6D2B">
      <w:pPr>
        <w:pStyle w:val="Odrka1-1"/>
      </w:pPr>
      <w:r w:rsidRPr="00763435">
        <w:t>Doklad</w:t>
      </w:r>
      <w:r w:rsidR="00092CC9" w:rsidRPr="00763435">
        <w:t xml:space="preserve"> o </w:t>
      </w:r>
      <w:r w:rsidRPr="00763435">
        <w:t>poskytnutí jistoty za nabídku.</w:t>
      </w:r>
      <w:r w:rsidR="007038DC" w:rsidRPr="00763435">
        <w:t xml:space="preserve"> </w:t>
      </w:r>
    </w:p>
    <w:p w14:paraId="666064DD" w14:textId="17F516D6" w:rsidR="00FC7EBF" w:rsidRPr="00881CF5" w:rsidRDefault="00FC7EBF" w:rsidP="00FC7EBF">
      <w:pPr>
        <w:pStyle w:val="Odrka1-1"/>
        <w:rPr>
          <w:color w:val="FF0000"/>
        </w:rPr>
      </w:pPr>
      <w:r w:rsidRPr="00763435">
        <w:t>Oznámení nebo prohlášení dle čl. 2</w:t>
      </w:r>
      <w:r w:rsidR="008A7E2A" w:rsidRPr="00763435">
        <w:t>5</w:t>
      </w:r>
      <w:r w:rsidRPr="00763435">
        <w:t xml:space="preserve"> těchto Pokynů. </w:t>
      </w:r>
    </w:p>
    <w:p w14:paraId="51E71E84" w14:textId="77777777" w:rsidR="0035531B" w:rsidRDefault="0035531B" w:rsidP="00BC6D2B">
      <w:pPr>
        <w:pStyle w:val="Odrka1-1"/>
      </w:pPr>
      <w:r>
        <w:t xml:space="preserve">Oceněný Soupis prací </w:t>
      </w:r>
      <w:r w:rsidRPr="0048486A">
        <w:t>obsažen</w:t>
      </w:r>
      <w:r w:rsidR="0048486A">
        <w:t>ý</w:t>
      </w:r>
      <w:r w:rsidR="00092CC9" w:rsidRPr="0048486A">
        <w:t xml:space="preserve"> v </w:t>
      </w:r>
      <w:r w:rsidRPr="0048486A">
        <w:t>Dílu 4 zadávací dokumentace</w:t>
      </w:r>
      <w:r>
        <w:t>.</w:t>
      </w:r>
      <w:r w:rsidR="009E7F82">
        <w:t xml:space="preserve"> </w:t>
      </w:r>
    </w:p>
    <w:p w14:paraId="2A8A7DD4" w14:textId="77777777" w:rsidR="0035531B" w:rsidRDefault="0035531B" w:rsidP="00BC6D2B">
      <w:pPr>
        <w:pStyle w:val="Odrka1-1"/>
      </w:pPr>
      <w:r>
        <w:t>Další dokumenty, dle uvážení dodavatele, na které nebyl prostor</w:t>
      </w:r>
      <w:r w:rsidR="00092CC9">
        <w:t xml:space="preserve"> v </w:t>
      </w:r>
      <w:r>
        <w:t>předcházejících částech nabídky.</w:t>
      </w:r>
    </w:p>
    <w:p w14:paraId="1E09F99F" w14:textId="2D99CCD7" w:rsidR="0035531B" w:rsidRDefault="0035531B" w:rsidP="0035531B">
      <w:pPr>
        <w:pStyle w:val="Text1-1"/>
      </w:pPr>
      <w:r>
        <w:t xml:space="preserve">Nabídky podané po uplynutí lhůty pro podání nabídky nebo podané </w:t>
      </w:r>
      <w:r w:rsidR="000B6E28">
        <w:t>jiným</w:t>
      </w:r>
      <w:r>
        <w:t xml:space="preserve"> než výše uvedeným způsobem, nebudou otevřeny</w:t>
      </w:r>
      <w:r w:rsidR="00845C50">
        <w:t xml:space="preserve"> a</w:t>
      </w:r>
      <w:r w:rsidR="00092CC9">
        <w:t xml:space="preserve"> v </w:t>
      </w:r>
      <w:r>
        <w:t>průběhu zadávacího řízení se</w:t>
      </w:r>
      <w:r w:rsidR="00BC6D2B">
        <w:t xml:space="preserve"> k </w:t>
      </w:r>
      <w:r>
        <w:t xml:space="preserve">nim nepřihlíží. </w:t>
      </w:r>
    </w:p>
    <w:p w14:paraId="7FBA06CC" w14:textId="309D0506" w:rsidR="0035531B" w:rsidRDefault="0035531B" w:rsidP="0035531B">
      <w:pPr>
        <w:pStyle w:val="Text1-1"/>
      </w:pPr>
      <w:r>
        <w:t>Nabídky musí obsahovat veškeré dokumenty uvedené</w:t>
      </w:r>
      <w:r w:rsidR="00092CC9">
        <w:t xml:space="preserve"> v </w:t>
      </w:r>
      <w:r>
        <w:t>článku 12 těchto Pokynů, stejně tak jako veškeré ostatní dokumenty požadované zadavatelem</w:t>
      </w:r>
      <w:r w:rsidR="00845C50">
        <w:t xml:space="preserve"> a </w:t>
      </w:r>
      <w:r>
        <w:t>uvedené</w:t>
      </w:r>
      <w:r w:rsidR="00092CC9">
        <w:t xml:space="preserve"> v </w:t>
      </w:r>
      <w:r>
        <w:t xml:space="preserve">zadávacích podmínkách </w:t>
      </w:r>
      <w:r w:rsidR="006D2BCF">
        <w:t>V</w:t>
      </w:r>
      <w:r>
        <w:t>eřejné zakázky. Požadavky na strukturu nabídky uvedené</w:t>
      </w:r>
      <w:r w:rsidR="00092CC9">
        <w:t xml:space="preserve"> v </w:t>
      </w:r>
      <w:r>
        <w:t>čl. 12.3 Pokynů</w:t>
      </w:r>
      <w:r w:rsidR="00FF2A22">
        <w:t xml:space="preserve">, jakož i na </w:t>
      </w:r>
      <w:r w:rsidR="000463BE">
        <w:t xml:space="preserve">grafickou </w:t>
      </w:r>
      <w:r w:rsidR="00FF2A22">
        <w:t xml:space="preserve">podobu </w:t>
      </w:r>
      <w:r w:rsidR="00B4393D">
        <w:t>formulářů</w:t>
      </w:r>
      <w:r w:rsidR="00731783">
        <w:t xml:space="preserve"> obsažených v přílohách těchto Pokynů,</w:t>
      </w:r>
      <w:r>
        <w:t xml:space="preserve"> mají doporučující charakter. Případné nedodržení uvedených formálních požadavků na členění nabídky</w:t>
      </w:r>
      <w:r w:rsidR="00CD6ACD">
        <w:t xml:space="preserve">, případně doložení formulářů </w:t>
      </w:r>
      <w:r w:rsidR="00456DA8">
        <w:t xml:space="preserve">v jiné než předepsané </w:t>
      </w:r>
      <w:r w:rsidR="000463BE">
        <w:t xml:space="preserve">grafické </w:t>
      </w:r>
      <w:r w:rsidR="00456DA8">
        <w:t>podobě, avšak obsahující všechny požadované údaje,</w:t>
      </w:r>
      <w:r>
        <w:t xml:space="preserve"> nebude považováno zadavatelem za nesplnění podmínek účasti</w:t>
      </w:r>
      <w:r w:rsidR="00092CC9">
        <w:t xml:space="preserve"> v </w:t>
      </w:r>
      <w:r>
        <w:t>zadávacím řízení. Doklady prokazující splnění zadávacích podmínek předkládají účastníci zadávacího řízení</w:t>
      </w:r>
      <w:r w:rsidR="00092CC9">
        <w:t xml:space="preserve"> v </w:t>
      </w:r>
      <w:r>
        <w:t>nabídce</w:t>
      </w:r>
      <w:r w:rsidR="00092CC9">
        <w:t xml:space="preserve"> v</w:t>
      </w:r>
      <w:r w:rsidR="007134F3">
        <w:t> </w:t>
      </w:r>
      <w:r>
        <w:t>kopii</w:t>
      </w:r>
      <w:r w:rsidR="007134F3">
        <w:t xml:space="preserve">, není-li v těchto </w:t>
      </w:r>
      <w:r w:rsidR="005210B3">
        <w:t xml:space="preserve">Pokynech uvedeno </w:t>
      </w:r>
      <w:r w:rsidR="007134F3">
        <w:t>jinak</w:t>
      </w:r>
      <w:r>
        <w:t>. Povinnost předložit doklad může dodavatel splnit odkazem na odpovídající informace vedené</w:t>
      </w:r>
      <w:r w:rsidR="00092CC9">
        <w:t xml:space="preserve"> v </w:t>
      </w:r>
      <w:r>
        <w:t>informačním systému veřejné správy nebo</w:t>
      </w:r>
      <w:r w:rsidR="00092CC9">
        <w:t xml:space="preserve"> v </w:t>
      </w:r>
      <w:r>
        <w:t>obdobném systému vedeném</w:t>
      </w:r>
      <w:r w:rsidR="00092CC9">
        <w:t xml:space="preserve"> v </w:t>
      </w:r>
      <w:r>
        <w:t>jiném členském státu Evropské unie, Evropského hospodářského prostoru nebo Švýcarské konfederaci, který umožňuje neomezený dálkový přístup. Takový odkaz musí obsahovat internetovou adresu</w:t>
      </w:r>
      <w:r w:rsidR="00845C50">
        <w:t xml:space="preserve"> a </w:t>
      </w:r>
      <w:r>
        <w:t>údaje pro přihlášení</w:t>
      </w:r>
      <w:r w:rsidR="00845C50">
        <w:t xml:space="preserve"> a </w:t>
      </w:r>
      <w:r>
        <w:t>vyhledání požadované informace, jsou-li takové údaje nezbytné.</w:t>
      </w:r>
    </w:p>
    <w:p w14:paraId="1EA3CF99" w14:textId="4B2D4E02" w:rsidR="0035531B" w:rsidRPr="008E1138" w:rsidRDefault="0035531B" w:rsidP="00EE7882">
      <w:pPr>
        <w:pStyle w:val="Text1-1"/>
        <w:rPr>
          <w:rStyle w:val="Tun9b"/>
          <w:b w:val="0"/>
        </w:rPr>
      </w:pPr>
      <w:r w:rsidRPr="008E1138">
        <w:rPr>
          <w:rStyle w:val="Tun9b"/>
          <w:b w:val="0"/>
        </w:rPr>
        <w:t>Všechny dokumenty nabídky, které zadavatel požaduje předložit</w:t>
      </w:r>
      <w:r w:rsidR="00092CC9" w:rsidRPr="008E1138">
        <w:rPr>
          <w:rStyle w:val="Tun9b"/>
          <w:b w:val="0"/>
        </w:rPr>
        <w:t xml:space="preserve"> v </w:t>
      </w:r>
      <w:r w:rsidRPr="008E1138">
        <w:rPr>
          <w:rStyle w:val="Tun9b"/>
          <w:b w:val="0"/>
        </w:rPr>
        <w:t>kopii</w:t>
      </w:r>
      <w:r w:rsidR="00845C50" w:rsidRPr="008E1138">
        <w:rPr>
          <w:rStyle w:val="Tun9b"/>
          <w:b w:val="0"/>
        </w:rPr>
        <w:t xml:space="preserve"> a</w:t>
      </w:r>
      <w:r w:rsidR="00BB4AF2" w:rsidRPr="008E1138">
        <w:rPr>
          <w:rStyle w:val="Tun9b"/>
          <w:b w:val="0"/>
        </w:rPr>
        <w:t xml:space="preserve"> u </w:t>
      </w:r>
      <w:r w:rsidRPr="008E1138">
        <w:rPr>
          <w:rStyle w:val="Tun9b"/>
          <w:b w:val="0"/>
        </w:rPr>
        <w:t xml:space="preserve">kterých tyto Pokyny předpokládají podpis, </w:t>
      </w:r>
      <w:r w:rsidR="00EE7882">
        <w:rPr>
          <w:rStyle w:val="Tun9b"/>
          <w:b w:val="0"/>
        </w:rPr>
        <w:t>zadavatel doporučuje podepsat</w:t>
      </w:r>
      <w:r w:rsidRPr="008E1138">
        <w:rPr>
          <w:rStyle w:val="Tun9b"/>
          <w:b w:val="0"/>
        </w:rPr>
        <w:t xml:space="preserve"> na příslušných stránkách těchto dokumentů osobou oprávněnou jednat za dodavatele</w:t>
      </w:r>
      <w:r w:rsidR="00845C50" w:rsidRPr="008E1138">
        <w:rPr>
          <w:rStyle w:val="Tun9b"/>
          <w:b w:val="0"/>
        </w:rPr>
        <w:t xml:space="preserve"> a </w:t>
      </w:r>
      <w:r w:rsidR="00EE7882">
        <w:rPr>
          <w:rStyle w:val="Tun9b"/>
          <w:b w:val="0"/>
        </w:rPr>
        <w:t>předložit</w:t>
      </w:r>
      <w:r w:rsidRPr="008E1138">
        <w:rPr>
          <w:rStyle w:val="Tun9b"/>
          <w:b w:val="0"/>
        </w:rPr>
        <w:t xml:space="preserve"> ve formě skenu předmětného dokumentu</w:t>
      </w:r>
      <w:r w:rsidR="00845C50" w:rsidRPr="008E1138">
        <w:rPr>
          <w:rStyle w:val="Tun9b"/>
          <w:b w:val="0"/>
        </w:rPr>
        <w:t xml:space="preserve"> s </w:t>
      </w:r>
      <w:r w:rsidRPr="008E1138">
        <w:rPr>
          <w:rStyle w:val="Tun9b"/>
          <w:b w:val="0"/>
        </w:rPr>
        <w:t>viditelným označením dodavatele (např. razítkem), podpisem</w:t>
      </w:r>
      <w:r w:rsidR="00845C50" w:rsidRPr="008E1138">
        <w:rPr>
          <w:rStyle w:val="Tun9b"/>
          <w:b w:val="0"/>
        </w:rPr>
        <w:t xml:space="preserve"> a </w:t>
      </w:r>
      <w:r w:rsidRPr="008E1138">
        <w:rPr>
          <w:rStyle w:val="Tun9b"/>
          <w:b w:val="0"/>
        </w:rPr>
        <w:t xml:space="preserve">datem podpisu, nebo opatřené platným uznávaným elektronickým podpisem. </w:t>
      </w:r>
      <w:r w:rsidR="00EE7882">
        <w:rPr>
          <w:rStyle w:val="Tun9b"/>
          <w:b w:val="0"/>
        </w:rPr>
        <w:t xml:space="preserve">V souladu s </w:t>
      </w:r>
      <w:r w:rsidR="00EE7882" w:rsidRPr="00EE7882">
        <w:rPr>
          <w:rStyle w:val="Tun9b"/>
          <w:b w:val="0"/>
        </w:rPr>
        <w:t>obecn</w:t>
      </w:r>
      <w:r w:rsidR="00EE7882">
        <w:rPr>
          <w:rStyle w:val="Tun9b"/>
          <w:b w:val="0"/>
        </w:rPr>
        <w:t>ou</w:t>
      </w:r>
      <w:r w:rsidR="00EE7882" w:rsidRPr="00EE7882">
        <w:rPr>
          <w:rStyle w:val="Tun9b"/>
          <w:b w:val="0"/>
        </w:rPr>
        <w:t xml:space="preserve"> úprav</w:t>
      </w:r>
      <w:r w:rsidR="00EE7882">
        <w:rPr>
          <w:rStyle w:val="Tun9b"/>
          <w:b w:val="0"/>
        </w:rPr>
        <w:t>ou</w:t>
      </w:r>
      <w:r w:rsidR="00EE7882" w:rsidRPr="00EE7882">
        <w:rPr>
          <w:rStyle w:val="Tun9b"/>
          <w:b w:val="0"/>
        </w:rPr>
        <w:t xml:space="preserve"> v § 562 odst. 1 občanského zákoníku </w:t>
      </w:r>
      <w:r w:rsidR="00EE7882">
        <w:rPr>
          <w:rStyle w:val="Tun9b"/>
          <w:b w:val="0"/>
        </w:rPr>
        <w:t xml:space="preserve">však </w:t>
      </w:r>
      <w:r w:rsidR="00EE7882" w:rsidRPr="00EE7882">
        <w:rPr>
          <w:rStyle w:val="Tun9b"/>
          <w:b w:val="0"/>
        </w:rPr>
        <w:t>platí, že písemná forma je zachována i při právním jednání učiněném elektronickými prostředky umožňujícími zachycení jeho obsahu a určení jednající osoby</w:t>
      </w:r>
      <w:r w:rsidR="00EE7882">
        <w:rPr>
          <w:rStyle w:val="Tun9b"/>
          <w:b w:val="0"/>
        </w:rPr>
        <w:t xml:space="preserve">. </w:t>
      </w:r>
      <w:r w:rsidRPr="008E1138">
        <w:rPr>
          <w:rStyle w:val="Tun9b"/>
          <w:b w:val="0"/>
        </w:rPr>
        <w:t xml:space="preserve">Podává-li nabídku více dodavatelů společně (zejména jako společnost dodavatelů), </w:t>
      </w:r>
      <w:r w:rsidR="00EE7882">
        <w:rPr>
          <w:rStyle w:val="Tun9b"/>
          <w:b w:val="0"/>
        </w:rPr>
        <w:t>zadavatel doporučuje</w:t>
      </w:r>
      <w:r w:rsidRPr="008E1138">
        <w:rPr>
          <w:rStyle w:val="Tun9b"/>
          <w:b w:val="0"/>
        </w:rPr>
        <w:t xml:space="preserve"> dokumenty </w:t>
      </w:r>
      <w:r w:rsidR="00EE7882">
        <w:rPr>
          <w:rStyle w:val="Tun9b"/>
          <w:b w:val="0"/>
        </w:rPr>
        <w:t>podepsat</w:t>
      </w:r>
      <w:r w:rsidRPr="008E1138">
        <w:rPr>
          <w:rStyle w:val="Tun9b"/>
          <w:b w:val="0"/>
        </w:rPr>
        <w:t xml:space="preserve"> statutárními orgány nebo osobami prokazatelně oprávněnými jednat za všechny dodavatele, kteří tvoří společnost, nebo statutárním orgánem či osobou oprávněnou jednat za dodavatele, který byl ostatními členy takové společnosti</w:t>
      </w:r>
      <w:r w:rsidR="00BC6D2B" w:rsidRPr="008E1138">
        <w:rPr>
          <w:rStyle w:val="Tun9b"/>
          <w:b w:val="0"/>
        </w:rPr>
        <w:t xml:space="preserve"> k </w:t>
      </w:r>
      <w:r w:rsidRPr="008E1138">
        <w:rPr>
          <w:rStyle w:val="Tun9b"/>
          <w:b w:val="0"/>
        </w:rPr>
        <w:t>tomuto úkonu výslovně zmocněn. Je-li podepisující osoba oprávněna jednat za dodavatele na základě písemné plné moci, dohody</w:t>
      </w:r>
      <w:r w:rsidR="00092CC9" w:rsidRPr="008E1138">
        <w:rPr>
          <w:rStyle w:val="Tun9b"/>
          <w:b w:val="0"/>
        </w:rPr>
        <w:t xml:space="preserve"> o </w:t>
      </w:r>
      <w:r w:rsidRPr="008E1138">
        <w:rPr>
          <w:rStyle w:val="Tun9b"/>
          <w:b w:val="0"/>
        </w:rPr>
        <w:t>plné moci či pověření, musí takové oprávnění splňovat všechny náležitosti vyžadované právními předpisy České republiky. Plná moc, dohoda</w:t>
      </w:r>
      <w:r w:rsidR="00092CC9" w:rsidRPr="008E1138">
        <w:rPr>
          <w:rStyle w:val="Tun9b"/>
          <w:b w:val="0"/>
        </w:rPr>
        <w:t xml:space="preserve"> o </w:t>
      </w:r>
      <w:r w:rsidRPr="008E1138">
        <w:rPr>
          <w:rStyle w:val="Tun9b"/>
          <w:b w:val="0"/>
        </w:rPr>
        <w:t xml:space="preserve">plné moci nebo pověření </w:t>
      </w:r>
      <w:r w:rsidR="00673B8D">
        <w:rPr>
          <w:rStyle w:val="Tun9b"/>
          <w:b w:val="0"/>
        </w:rPr>
        <w:t xml:space="preserve">musí být </w:t>
      </w:r>
      <w:r w:rsidR="00BC6D2B" w:rsidRPr="008E1138">
        <w:rPr>
          <w:rStyle w:val="Tun9b"/>
          <w:b w:val="0"/>
        </w:rPr>
        <w:t>k </w:t>
      </w:r>
      <w:r w:rsidRPr="008E1138">
        <w:rPr>
          <w:rStyle w:val="Tun9b"/>
          <w:b w:val="0"/>
        </w:rPr>
        <w:t xml:space="preserve">nabídce připojeno. </w:t>
      </w:r>
    </w:p>
    <w:p w14:paraId="0D5FF46E" w14:textId="77777777" w:rsidR="0035531B" w:rsidRDefault="0035531B" w:rsidP="007038DC">
      <w:pPr>
        <w:pStyle w:val="Nadpis1-1"/>
      </w:pPr>
      <w:bookmarkStart w:id="19" w:name="_Toc237515120"/>
      <w:r>
        <w:t>POŽADAVKY NA ZPRACOVÁNÍ NABÍDKOVÉ CENY</w:t>
      </w:r>
      <w:bookmarkEnd w:id="19"/>
      <w:r>
        <w:t xml:space="preserve"> </w:t>
      </w:r>
    </w:p>
    <w:p w14:paraId="3530DD41" w14:textId="46F685DC" w:rsidR="0035531B" w:rsidRDefault="0035531B" w:rsidP="0035531B">
      <w:pPr>
        <w:pStyle w:val="Text1-1"/>
      </w:pPr>
      <w:r>
        <w:t>Nabídková cena bude pokrývat provedení všech prací nezbytných</w:t>
      </w:r>
      <w:r w:rsidR="00BC6D2B">
        <w:t xml:space="preserve"> k </w:t>
      </w:r>
      <w:r>
        <w:t xml:space="preserve">řádnému provedení předmětu plnění </w:t>
      </w:r>
      <w:r w:rsidR="00257B2F">
        <w:t>V</w:t>
      </w:r>
      <w:r>
        <w:t>eřejné zakázky podle Smlouvy, těchto Pokynů</w:t>
      </w:r>
      <w:r w:rsidR="00845C50">
        <w:t xml:space="preserve"> a </w:t>
      </w:r>
      <w:r>
        <w:t xml:space="preserve">zadávacích podmínek </w:t>
      </w:r>
      <w:r w:rsidR="00257B2F">
        <w:t>V</w:t>
      </w:r>
      <w:r>
        <w:t xml:space="preserve">eřejné zakázky jako celku. </w:t>
      </w:r>
    </w:p>
    <w:p w14:paraId="2EA4D06B" w14:textId="31784332" w:rsidR="0035531B" w:rsidRDefault="0035531B" w:rsidP="0035531B">
      <w:pPr>
        <w:pStyle w:val="Text1-1"/>
      </w:pPr>
      <w:r>
        <w:t xml:space="preserve">Dodavatelé ocení všechny položky Soupisu prací </w:t>
      </w:r>
      <w:r w:rsidR="00AC01E9">
        <w:t>(není-li v </w:t>
      </w:r>
      <w:r w:rsidR="00C17457">
        <w:t>zadávacích podmínkách</w:t>
      </w:r>
      <w:r w:rsidR="00AC01E9">
        <w:t xml:space="preserve"> stanoveno jinak) </w:t>
      </w:r>
      <w:r>
        <w:t>poskytnutého</w:t>
      </w:r>
      <w:r w:rsidR="00092CC9">
        <w:t xml:space="preserve"> v </w:t>
      </w:r>
      <w:r>
        <w:t>Dílu 4</w:t>
      </w:r>
      <w:r w:rsidR="00845C50">
        <w:t xml:space="preserve"> s </w:t>
      </w:r>
      <w:r>
        <w:t>názvem Soupis prací</w:t>
      </w:r>
      <w:r w:rsidR="00845C50">
        <w:t xml:space="preserve"> s </w:t>
      </w:r>
      <w:r>
        <w:t>výkazem výměr</w:t>
      </w:r>
      <w:r w:rsidR="00845C50">
        <w:t xml:space="preserve"> s </w:t>
      </w:r>
      <w:r>
        <w:t>přihlédnutím</w:t>
      </w:r>
      <w:r w:rsidR="00BC6D2B">
        <w:t xml:space="preserve"> k </w:t>
      </w:r>
      <w:r>
        <w:t>technickým specifikacím jednotlivých položek.</w:t>
      </w:r>
      <w:r w:rsidR="00092CC9">
        <w:t xml:space="preserve"> </w:t>
      </w:r>
      <w:r w:rsidR="007038DC" w:rsidRPr="007038DC">
        <w:rPr>
          <w:rStyle w:val="Tun9b"/>
        </w:rPr>
        <w:t>V</w:t>
      </w:r>
      <w:r w:rsidR="00092CC9" w:rsidRPr="007038DC">
        <w:rPr>
          <w:rStyle w:val="Tun9b"/>
        </w:rPr>
        <w:t> </w:t>
      </w:r>
      <w:r w:rsidRPr="007038DC">
        <w:rPr>
          <w:rStyle w:val="Tun9b"/>
        </w:rPr>
        <w:t>případě, že dodavatel některou</w:t>
      </w:r>
      <w:r w:rsidR="0060115D" w:rsidRPr="007038DC">
        <w:rPr>
          <w:rStyle w:val="Tun9b"/>
        </w:rPr>
        <w:t xml:space="preserve"> z </w:t>
      </w:r>
      <w:r w:rsidRPr="007038DC">
        <w:rPr>
          <w:rStyle w:val="Tun9b"/>
        </w:rPr>
        <w:t>položek uvedených</w:t>
      </w:r>
      <w:r w:rsidR="00092CC9" w:rsidRPr="007038DC">
        <w:rPr>
          <w:rStyle w:val="Tun9b"/>
        </w:rPr>
        <w:t xml:space="preserve"> v </w:t>
      </w:r>
      <w:r w:rsidR="00D919BB">
        <w:rPr>
          <w:rStyle w:val="Tun9b"/>
        </w:rPr>
        <w:t>S</w:t>
      </w:r>
      <w:r w:rsidRPr="007038DC">
        <w:rPr>
          <w:rStyle w:val="Tun9b"/>
        </w:rPr>
        <w:t>oupisu prací</w:t>
      </w:r>
      <w:r w:rsidR="0016681F">
        <w:rPr>
          <w:rStyle w:val="Tun9b"/>
        </w:rPr>
        <w:t>, jež mají být oceněny,</w:t>
      </w:r>
      <w:r w:rsidRPr="007038DC">
        <w:rPr>
          <w:rStyle w:val="Tun9b"/>
        </w:rPr>
        <w:t xml:space="preserve"> neocení vůbec nebo ji ocení nulovou hodnotou, tak hodnověrně</w:t>
      </w:r>
      <w:r w:rsidR="00845C50" w:rsidRPr="007038DC">
        <w:rPr>
          <w:rStyle w:val="Tun9b"/>
        </w:rPr>
        <w:t xml:space="preserve"> a </w:t>
      </w:r>
      <w:r w:rsidRPr="007038DC">
        <w:rPr>
          <w:rStyle w:val="Tun9b"/>
        </w:rPr>
        <w:t xml:space="preserve">dostatečně ve </w:t>
      </w:r>
      <w:r w:rsidRPr="007038DC">
        <w:rPr>
          <w:rStyle w:val="Tun9b"/>
        </w:rPr>
        <w:lastRenderedPageBreak/>
        <w:t>své nabídce vysvětlí,</w:t>
      </w:r>
      <w:r w:rsidR="0060115D" w:rsidRPr="007038DC">
        <w:rPr>
          <w:rStyle w:val="Tun9b"/>
        </w:rPr>
        <w:t xml:space="preserve"> z </w:t>
      </w:r>
      <w:r w:rsidRPr="007038DC">
        <w:rPr>
          <w:rStyle w:val="Tun9b"/>
        </w:rPr>
        <w:t>jakého důvodu nebyla položka oceněna, případně proč</w:t>
      </w:r>
      <w:r w:rsidR="00845C50" w:rsidRPr="007038DC">
        <w:rPr>
          <w:rStyle w:val="Tun9b"/>
        </w:rPr>
        <w:t xml:space="preserve"> a </w:t>
      </w:r>
      <w:r w:rsidRPr="007038DC">
        <w:rPr>
          <w:rStyle w:val="Tun9b"/>
        </w:rPr>
        <w:t>jakým způsobem je daná položka již zahrnuta/oceněna</w:t>
      </w:r>
      <w:r w:rsidR="00092CC9" w:rsidRPr="007038DC">
        <w:rPr>
          <w:rStyle w:val="Tun9b"/>
        </w:rPr>
        <w:t xml:space="preserve"> v </w:t>
      </w:r>
      <w:r w:rsidRPr="007038DC">
        <w:rPr>
          <w:rStyle w:val="Tun9b"/>
        </w:rPr>
        <w:t>jiných položkách Soupisu prací.</w:t>
      </w:r>
      <w:r w:rsidR="00092CC9">
        <w:t xml:space="preserve"> </w:t>
      </w:r>
      <w:r w:rsidR="007038DC">
        <w:t>V</w:t>
      </w:r>
      <w:r w:rsidR="00092CC9">
        <w:t> </w:t>
      </w:r>
      <w:r>
        <w:t>případě, že nabídka takové vysvětlení nebude obsahovat, zadavatel bude takovou skutečnost považovat za nejasnost</w:t>
      </w:r>
      <w:r w:rsidR="00845C50">
        <w:t xml:space="preserve"> a </w:t>
      </w:r>
      <w:r>
        <w:t>pro takový případ si vyhrazuje právo požádat dodavatele</w:t>
      </w:r>
      <w:r w:rsidR="00092CC9">
        <w:t xml:space="preserve"> o </w:t>
      </w:r>
      <w:r>
        <w:t>písemné vysvětlení nabídky. Zadavatel účastníka zadávacího řízení vyloučí, pokud neshledá vysvětlení dodavatele za dostatečné</w:t>
      </w:r>
      <w:r w:rsidR="00845C50">
        <w:t xml:space="preserve"> a </w:t>
      </w:r>
      <w:r>
        <w:t>objektivně akceptovatelné (např. dodavatel hodnověrně</w:t>
      </w:r>
      <w:r w:rsidR="00845C50">
        <w:t xml:space="preserve"> a </w:t>
      </w:r>
      <w:r>
        <w:t>dostatečně nevysvětlí, proč</w:t>
      </w:r>
      <w:r w:rsidR="00845C50">
        <w:t xml:space="preserve"> a </w:t>
      </w:r>
      <w:r>
        <w:t>jakým způsobem je daná položka již zahrnuta/oceněna</w:t>
      </w:r>
      <w:r w:rsidR="00092CC9">
        <w:t xml:space="preserve"> v </w:t>
      </w:r>
      <w:r>
        <w:t>jiných položkách soupisu prací apod.). Jednotkové ceny se uvedou bez DPH. Množství jednotek se uvádí se zaokrouhlením na 3 desetinná místa</w:t>
      </w:r>
      <w:r w:rsidR="00845C50">
        <w:t xml:space="preserve"> a </w:t>
      </w:r>
      <w:r>
        <w:t>jednotlivé oceněné položky Soupisu prací se uvádějí</w:t>
      </w:r>
      <w:r w:rsidR="00092CC9">
        <w:t xml:space="preserve"> v </w:t>
      </w:r>
      <w:r>
        <w:t>Kč se zaokrouhlením na 2 desetinná místa. Další případné požadavky na vyplnění Soupisu prací stanoví Komentář</w:t>
      </w:r>
      <w:r w:rsidR="00BC6D2B">
        <w:t xml:space="preserve"> k </w:t>
      </w:r>
      <w:r>
        <w:t>soupisu prací (Díl 4 část 1 zadávací dokumentace).</w:t>
      </w:r>
    </w:p>
    <w:p w14:paraId="4EAFD197" w14:textId="32AE97E6" w:rsidR="005A3125" w:rsidRDefault="005A3125" w:rsidP="0035531B">
      <w:pPr>
        <w:pStyle w:val="Text1-1"/>
      </w:pPr>
      <w:r w:rsidRPr="00264EF3">
        <w:rPr>
          <w:b/>
          <w:bCs/>
        </w:rPr>
        <w:t xml:space="preserve">Zadavatel neuvádí výši předpokládané hodnoty Veřejné zakázky. Zadavatel stanovuje závaznou zadávací podmínku tak, že částka </w:t>
      </w:r>
      <w:r w:rsidR="008134D3">
        <w:rPr>
          <w:b/>
          <w:bCs/>
        </w:rPr>
        <w:t>5 807 867 181</w:t>
      </w:r>
      <w:r w:rsidRPr="00264EF3">
        <w:rPr>
          <w:b/>
          <w:bCs/>
        </w:rPr>
        <w:t>,- Kč je nejvyšší přípustnou nabídkovou cenou (bez DPH), a to pod sankcí vyloučení z další účasti v zadávacím řízení.</w:t>
      </w:r>
      <w:r w:rsidRPr="005A3125">
        <w:t xml:space="preserve"> Nabídková cena bude v Dopise nabídky uvedena v Kč bez DPH. Nabídková cena bude v nabídce zaokrouhlená na dvě desetinná místa.</w:t>
      </w:r>
    </w:p>
    <w:p w14:paraId="294A3070" w14:textId="77777777" w:rsidR="0035531B" w:rsidRDefault="0035531B" w:rsidP="007038DC">
      <w:pPr>
        <w:pStyle w:val="Nadpis1-1"/>
      </w:pPr>
      <w:bookmarkStart w:id="20" w:name="_Toc237515121"/>
      <w:r>
        <w:t>VARIANTY NABÍDKY, VÝHRADA ZMĚNY DODAVATELE</w:t>
      </w:r>
      <w:bookmarkEnd w:id="20"/>
      <w:r w:rsidR="00845C50">
        <w:t xml:space="preserve"> </w:t>
      </w:r>
    </w:p>
    <w:p w14:paraId="1E31026B" w14:textId="77777777" w:rsidR="0035531B" w:rsidRDefault="0035531B" w:rsidP="0035531B">
      <w:pPr>
        <w:pStyle w:val="Text1-1"/>
      </w:pPr>
      <w:r>
        <w:t xml:space="preserve">Zadavatel nepřipouští předložení varianty nabídky. </w:t>
      </w:r>
    </w:p>
    <w:p w14:paraId="59369285" w14:textId="745EFDA6" w:rsidR="0035531B" w:rsidRDefault="0035531B" w:rsidP="0035531B">
      <w:pPr>
        <w:pStyle w:val="Text1-1"/>
      </w:pPr>
      <w:r>
        <w:t>Zadavatel si vyhrazuje právo realizovat změnu</w:t>
      </w:r>
      <w:r w:rsidR="00092CC9">
        <w:t xml:space="preserve"> v </w:t>
      </w:r>
      <w:r>
        <w:t>osobě dodavatele</w:t>
      </w:r>
      <w:r w:rsidR="00092CC9">
        <w:t xml:space="preserve"> v </w:t>
      </w:r>
      <w:r>
        <w:t xml:space="preserve">průběhu plnění </w:t>
      </w:r>
      <w:r w:rsidR="00673F08">
        <w:t>V</w:t>
      </w:r>
      <w:r>
        <w:t>eřejné zakázky, dojde-li</w:t>
      </w:r>
      <w:r w:rsidR="00BC6D2B">
        <w:t xml:space="preserve"> k </w:t>
      </w:r>
      <w:r>
        <w:t>předčasnému ukončení smlouvy ze strany dodavatele nebo</w:t>
      </w:r>
      <w:r w:rsidR="00BC6D2B">
        <w:t xml:space="preserve"> k </w:t>
      </w:r>
      <w:r>
        <w:t>předčasnému ukončení smlouvy ze strany zadavatele</w:t>
      </w:r>
      <w:r w:rsidR="0060115D">
        <w:t xml:space="preserve"> z </w:t>
      </w:r>
      <w:r>
        <w:t>důvodu porušení povinností dodavatele. Zadavatel si pro takový případ vyhrazuje právo uzavřít smlouvu</w:t>
      </w:r>
      <w:r w:rsidR="00845C50">
        <w:t xml:space="preserve"> s </w:t>
      </w:r>
      <w:r>
        <w:t>dodavatelem, jehož nabídka se umístila ve výsledku hodnocení</w:t>
      </w:r>
      <w:r w:rsidR="00092CC9">
        <w:t xml:space="preserve"> v </w:t>
      </w:r>
      <w:r>
        <w:t>zadávacím řízení jako další</w:t>
      </w:r>
      <w:r w:rsidR="00092CC9">
        <w:t xml:space="preserve"> v </w:t>
      </w:r>
      <w:r>
        <w:t>pořadí,</w:t>
      </w:r>
      <w:r w:rsidR="00845C50">
        <w:t xml:space="preserve"> a </w:t>
      </w:r>
      <w:r>
        <w:t>to</w:t>
      </w:r>
      <w:r w:rsidR="00845C50">
        <w:t xml:space="preserve"> s </w:t>
      </w:r>
      <w:r>
        <w:t>cenou stanovenou</w:t>
      </w:r>
      <w:r w:rsidR="00092CC9">
        <w:t xml:space="preserve"> v </w:t>
      </w:r>
      <w:r>
        <w:t>souladu</w:t>
      </w:r>
      <w:r w:rsidR="00845C50">
        <w:t xml:space="preserve"> s </w:t>
      </w:r>
      <w:r>
        <w:t>nabídkou takového dodavatele (viz níže). Tento postup zadavatel může uplatnit i opakovaně. Zadavatel</w:t>
      </w:r>
      <w:r w:rsidR="00092CC9">
        <w:t xml:space="preserve"> v </w:t>
      </w:r>
      <w:r>
        <w:t>tomto případě uzavře smlouvu</w:t>
      </w:r>
      <w:r w:rsidR="00845C50">
        <w:t xml:space="preserve"> s </w:t>
      </w:r>
      <w:r>
        <w:t>dodavatelem, který se umístil ve výsledku hodnocení</w:t>
      </w:r>
      <w:r w:rsidR="00092CC9">
        <w:t xml:space="preserve"> v </w:t>
      </w:r>
      <w:r>
        <w:t>zadávacím řízení jako další</w:t>
      </w:r>
      <w:r w:rsidR="00092CC9">
        <w:t xml:space="preserve"> v </w:t>
      </w:r>
      <w:r>
        <w:t>pořadí,</w:t>
      </w:r>
      <w:r w:rsidR="00092CC9">
        <w:t xml:space="preserve"> v </w:t>
      </w:r>
      <w:r>
        <w:t>podobě</w:t>
      </w:r>
      <w:r w:rsidR="00845C50">
        <w:t xml:space="preserve"> a</w:t>
      </w:r>
      <w:r w:rsidR="00092CC9">
        <w:t xml:space="preserve"> v </w:t>
      </w:r>
      <w:r>
        <w:t>rozsahu smlouvy, jež byla součástí nabídky tohoto dodavatele, upravené</w:t>
      </w:r>
      <w:r w:rsidR="00092CC9">
        <w:t xml:space="preserve"> v </w:t>
      </w:r>
      <w:r>
        <w:t>důsledku skutečnosti, že část předmětu díla byla provedena původním/předchozím vybraným dodavatelem. Nový dodavatel tak bude realizovat pouze ty zbývající části plnění, jež nebyly realizovány původním/předchozím dodavatelem. Zadavatel si zároveň vyhrazuje právo neuzavřít smlouvu</w:t>
      </w:r>
      <w:r w:rsidR="00845C50">
        <w:t xml:space="preserve"> s </w:t>
      </w:r>
      <w:r>
        <w:t>dodavatelem, který neprokáže splnění podmínek účasti původního zadávacího řízení;</w:t>
      </w:r>
      <w:r w:rsidR="00092CC9">
        <w:t xml:space="preserve"> v </w:t>
      </w:r>
      <w:r>
        <w:t>tomto případě je zadavatel oprávněn přistoupit</w:t>
      </w:r>
      <w:r w:rsidR="00BC6D2B">
        <w:t xml:space="preserve"> k </w:t>
      </w:r>
      <w:r>
        <w:t>uzavření smlouvy</w:t>
      </w:r>
      <w:r w:rsidR="00845C50">
        <w:t xml:space="preserve"> s </w:t>
      </w:r>
      <w:r>
        <w:t>dodavatelem, který se umístil ve výsledku hodnocení</w:t>
      </w:r>
      <w:r w:rsidR="00092CC9">
        <w:t xml:space="preserve"> v </w:t>
      </w:r>
      <w:r>
        <w:t>zadávacím řízení jako další</w:t>
      </w:r>
      <w:r w:rsidR="00092CC9">
        <w:t xml:space="preserve"> v </w:t>
      </w:r>
      <w:r>
        <w:t>pořadí.</w:t>
      </w:r>
    </w:p>
    <w:p w14:paraId="1D9FD561" w14:textId="3E807017" w:rsidR="0035531B" w:rsidRDefault="0035531B" w:rsidP="00815C1B">
      <w:pPr>
        <w:pStyle w:val="Text1-1"/>
        <w:numPr>
          <w:ilvl w:val="0"/>
          <w:numId w:val="0"/>
        </w:numPr>
        <w:ind w:left="737"/>
      </w:pPr>
      <w:r>
        <w:t>Zadavatel upřesňuje, že rozsah předmětu plnění dle smlouvy</w:t>
      </w:r>
      <w:r w:rsidR="00845C50">
        <w:t xml:space="preserve"> s </w:t>
      </w:r>
      <w:r>
        <w:t>novým dodavatelem bude upraven tak, že dojde</w:t>
      </w:r>
      <w:r w:rsidR="00BC6D2B">
        <w:t xml:space="preserve"> k </w:t>
      </w:r>
      <w:r>
        <w:t>adekvátnímu snížení rozsahu</w:t>
      </w:r>
      <w:r w:rsidR="00092CC9">
        <w:t xml:space="preserve"> o </w:t>
      </w:r>
      <w:r>
        <w:t>tu část plnění, která již byla původním dodavatelem bezvadně dodána. Smluvní cena pro účely smlouvy</w:t>
      </w:r>
      <w:r w:rsidR="00845C50">
        <w:t xml:space="preserve"> s </w:t>
      </w:r>
      <w:r>
        <w:t>novým dodavatelem bude stanovena tak, že nabídková cena uvedená</w:t>
      </w:r>
      <w:r w:rsidR="00092CC9">
        <w:t xml:space="preserve"> v </w:t>
      </w:r>
      <w:r>
        <w:t>nabídce nového dodavatele předložené</w:t>
      </w:r>
      <w:r w:rsidR="00092CC9">
        <w:t xml:space="preserve"> v </w:t>
      </w:r>
      <w:r>
        <w:t>zadávacím řízení bude upravena</w:t>
      </w:r>
      <w:r w:rsidR="00845C50">
        <w:t xml:space="preserve"> s </w:t>
      </w:r>
      <w:r>
        <w:t>přihlédnutím</w:t>
      </w:r>
      <w:r w:rsidR="00BC6D2B">
        <w:t xml:space="preserve"> k </w:t>
      </w:r>
      <w:r>
        <w:t>původnímu Soupisu prací dle nabídky</w:t>
      </w:r>
      <w:r w:rsidR="00845C50">
        <w:t xml:space="preserve"> a </w:t>
      </w:r>
      <w:r>
        <w:t>bude od ní odečtena část nabídkové ceny odpovídající již bezvadně dodané části předmětu plnění. Ve stejném poměru,</w:t>
      </w:r>
      <w:r w:rsidR="00092CC9">
        <w:t xml:space="preserve"> v </w:t>
      </w:r>
      <w:r>
        <w:t>jakém dojde</w:t>
      </w:r>
      <w:r w:rsidR="00BC6D2B">
        <w:t xml:space="preserve"> k </w:t>
      </w:r>
      <w:r>
        <w:t>úpravě smluvní ceny pro účely smlouvy</w:t>
      </w:r>
      <w:r w:rsidR="00845C50">
        <w:t xml:space="preserve"> s </w:t>
      </w:r>
      <w:r>
        <w:t>novým dodavatelem oproti nabídce nového dodavatele předložené</w:t>
      </w:r>
      <w:r w:rsidR="00092CC9">
        <w:t xml:space="preserve"> v </w:t>
      </w:r>
      <w:r>
        <w:t xml:space="preserve">zadávacím řízení, se upraví též výše bankovní </w:t>
      </w:r>
      <w:r w:rsidR="00417206">
        <w:t xml:space="preserve">či pojistné </w:t>
      </w:r>
      <w:r>
        <w:t>záruky</w:t>
      </w:r>
      <w:r w:rsidR="00BC6D2B">
        <w:t xml:space="preserve"> k </w:t>
      </w:r>
      <w:r>
        <w:t>zajištění plnění Smlouvy (</w:t>
      </w:r>
      <w:r w:rsidR="00417206" w:rsidRPr="000C52C1">
        <w:t>Bankovní záruka za provedení Díla a Pojistná záruka za provedení Díla</w:t>
      </w:r>
      <w:r>
        <w:t xml:space="preserve">). </w:t>
      </w:r>
    </w:p>
    <w:p w14:paraId="17C9B4A5" w14:textId="77777777" w:rsidR="0035531B" w:rsidRDefault="0035531B" w:rsidP="00815C1B">
      <w:pPr>
        <w:pStyle w:val="Text1-1"/>
        <w:numPr>
          <w:ilvl w:val="0"/>
          <w:numId w:val="0"/>
        </w:numPr>
        <w:ind w:left="737"/>
      </w:pPr>
      <w:r>
        <w:t>Společně</w:t>
      </w:r>
      <w:r w:rsidR="00845C50">
        <w:t xml:space="preserve"> s </w:t>
      </w:r>
      <w:r>
        <w:t>úpravou rozsahu díla dle smlouvy</w:t>
      </w:r>
      <w:r w:rsidR="00845C50">
        <w:t xml:space="preserve"> s </w:t>
      </w:r>
      <w:r>
        <w:t>novým dodavatelem bude odpovídajícím způsobem upraven</w:t>
      </w:r>
      <w:r w:rsidR="00845C50">
        <w:t xml:space="preserve"> a </w:t>
      </w:r>
      <w:r>
        <w:t>aktualizován i harmonogram postupu prací,</w:t>
      </w:r>
      <w:r w:rsidR="00845C50">
        <w:t xml:space="preserve"> a </w:t>
      </w:r>
      <w:r>
        <w:t>to tak, aby uvedené údaje</w:t>
      </w:r>
      <w:r w:rsidR="00845C50">
        <w:t xml:space="preserve"> a </w:t>
      </w:r>
      <w:r>
        <w:t>časová náročnost jednotlivých činností korespondoval</w:t>
      </w:r>
      <w:r w:rsidR="00533804">
        <w:t>y</w:t>
      </w:r>
      <w:r w:rsidR="00845C50">
        <w:t xml:space="preserve"> s </w:t>
      </w:r>
      <w:r>
        <w:t>upraveným rozsahem díla. Konečný termín plnění oproti původní nabídce nového dodavatele bude upraven</w:t>
      </w:r>
      <w:r w:rsidR="00092CC9">
        <w:t xml:space="preserve"> o </w:t>
      </w:r>
      <w:r>
        <w:t>dobu trvání překážek objektivní povahy</w:t>
      </w:r>
      <w:r w:rsidR="00845C50">
        <w:t xml:space="preserve"> a s </w:t>
      </w:r>
      <w:r>
        <w:t>přihlédnutím</w:t>
      </w:r>
      <w:r w:rsidR="00BC6D2B">
        <w:t xml:space="preserve"> k </w:t>
      </w:r>
      <w:r>
        <w:t>povaze zbývajících prací</w:t>
      </w:r>
      <w:r w:rsidR="00845C50">
        <w:t xml:space="preserve"> a </w:t>
      </w:r>
      <w:r>
        <w:t>souvisejících technických</w:t>
      </w:r>
      <w:r w:rsidR="00845C50">
        <w:t xml:space="preserve"> a </w:t>
      </w:r>
      <w:r>
        <w:t xml:space="preserve">technologických postupů. </w:t>
      </w:r>
    </w:p>
    <w:p w14:paraId="3023DF94" w14:textId="77777777" w:rsidR="0035531B" w:rsidRDefault="0035531B" w:rsidP="007038DC">
      <w:pPr>
        <w:pStyle w:val="Nadpis1-1"/>
      </w:pPr>
      <w:bookmarkStart w:id="21" w:name="_Toc237515122"/>
      <w:r>
        <w:lastRenderedPageBreak/>
        <w:t>OTEVÍRÁNÍ NABÍDEK</w:t>
      </w:r>
      <w:bookmarkEnd w:id="21"/>
      <w:r>
        <w:t xml:space="preserve"> </w:t>
      </w:r>
    </w:p>
    <w:p w14:paraId="6B450F19"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53612638" w14:textId="77777777" w:rsidR="0035531B" w:rsidRDefault="0035531B" w:rsidP="007038DC">
      <w:pPr>
        <w:pStyle w:val="Nadpis1-1"/>
      </w:pPr>
      <w:bookmarkStart w:id="22" w:name="_Toc237515123"/>
      <w:r>
        <w:t>POSOUZENÍ SPLNĚNÍ PODMÍNEK ÚČASTI</w:t>
      </w:r>
      <w:bookmarkEnd w:id="22"/>
    </w:p>
    <w:p w14:paraId="51042129" w14:textId="77777777" w:rsidR="0035531B" w:rsidRDefault="0035531B" w:rsidP="0035531B">
      <w:pPr>
        <w:pStyle w:val="Text1-1"/>
      </w:pPr>
      <w:r>
        <w:t>Posouzení splnění podmínek účasti</w:t>
      </w:r>
      <w:r w:rsidR="00092CC9">
        <w:t xml:space="preserve"> v </w:t>
      </w:r>
      <w:r>
        <w:t xml:space="preserve">zadávacím řízení může být provedeno až po hodnocení nabídek. </w:t>
      </w:r>
    </w:p>
    <w:p w14:paraId="26791489" w14:textId="77777777" w:rsidR="0035531B" w:rsidRDefault="0035531B" w:rsidP="0035531B">
      <w:pPr>
        <w:pStyle w:val="Text1-1"/>
      </w:pPr>
      <w:r>
        <w:t>Zadavatel upozorňuje, že</w:t>
      </w:r>
      <w:r w:rsidR="00092CC9">
        <w:t xml:space="preserve"> v </w:t>
      </w:r>
      <w:r>
        <w:t>souladu</w:t>
      </w:r>
      <w:r w:rsidR="00845C50">
        <w:t xml:space="preserve"> s </w:t>
      </w:r>
      <w:r>
        <w:t>§ 48 odst. 5 písm. d) ve spojení</w:t>
      </w:r>
      <w:r w:rsidR="00845C50">
        <w:t xml:space="preserve"> s </w:t>
      </w:r>
      <w:r>
        <w:t>§ 167 odst. 1 ZZVZ si vyhrazuje právo vyloučit účastníka zadávacího řízení pro nezpůsobilost, pokud se tento účastník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0E15A22A" w14:textId="5A3AE4D6" w:rsidR="0035531B" w:rsidRDefault="0035531B" w:rsidP="004039B9">
      <w:pPr>
        <w:pStyle w:val="Text1-1"/>
      </w:pPr>
      <w:r>
        <w:t>Zadavatel je oprávněn ověřovat věrohodnost</w:t>
      </w:r>
      <w:r w:rsidR="00092CC9">
        <w:t xml:space="preserve"> </w:t>
      </w:r>
      <w:r w:rsidR="00547BFE">
        <w:t>účastníkem</w:t>
      </w:r>
      <w:r>
        <w:t xml:space="preserve"> poskytnutých údajů</w:t>
      </w:r>
      <w:r w:rsidR="00845C50">
        <w:t xml:space="preserve"> a </w:t>
      </w:r>
      <w:r>
        <w:t>dokladů</w:t>
      </w:r>
      <w:r w:rsidR="00845C50">
        <w:t xml:space="preserve"> a </w:t>
      </w:r>
      <w:r>
        <w:t>rovněž si je i sám opatřovat</w:t>
      </w:r>
      <w:r w:rsidR="004039B9">
        <w:t xml:space="preserve">, </w:t>
      </w:r>
      <w:r w:rsidR="004039B9" w:rsidRPr="004039B9">
        <w:t>pokud nejde o údaje</w:t>
      </w:r>
      <w:r w:rsidR="004039B9">
        <w:t xml:space="preserve"> a</w:t>
      </w:r>
      <w:r w:rsidR="004039B9" w:rsidRPr="004039B9">
        <w:t xml:space="preserve"> doklady, které budou hodnoceny podle kritérií hodnocení</w:t>
      </w:r>
      <w:r>
        <w:t>. Pro účely zajištění řádného průběhu zadávacího řízení je zadavatel oprávněn požadovat, aby účastník zadávacího řízení</w:t>
      </w:r>
      <w:r w:rsidR="00092CC9">
        <w:t xml:space="preserve"> v </w:t>
      </w:r>
      <w:r>
        <w:t>přiměřené lhůtě objasnil předložené údaje</w:t>
      </w:r>
      <w:r w:rsidR="00845C50">
        <w:t xml:space="preserve"> a </w:t>
      </w:r>
      <w:r>
        <w:t>doklady nebo další či chybějící údaje doplnil. Po podání nabídek může být nabídka doplněna na základě žádosti zadavatele pouze</w:t>
      </w:r>
      <w:r w:rsidR="00092CC9">
        <w:t xml:space="preserve"> o </w:t>
      </w:r>
      <w:r>
        <w:t>údaje či doklady, které nebudou předmětem hodnocení nabí</w:t>
      </w:r>
      <w:r w:rsidR="00EB5D4D">
        <w:t>dek. Za objasnění se považuje i </w:t>
      </w:r>
      <w:r>
        <w:t>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w:t>
      </w:r>
      <w:r w:rsidR="000723EF">
        <w:t>, to však neplatí pro</w:t>
      </w:r>
      <w:r w:rsidR="000723EF" w:rsidRPr="00E86BE3">
        <w:rPr>
          <w:b/>
        </w:rPr>
        <w:t xml:space="preserve"> </w:t>
      </w:r>
      <w:r w:rsidR="000723EF" w:rsidRPr="000C68DF">
        <w:t>posouzení skutečností rozhodných pro složení jistoty</w:t>
      </w:r>
      <w:r w:rsidR="000723EF">
        <w:t xml:space="preserve"> za nabídku</w:t>
      </w:r>
      <w:r>
        <w:t xml:space="preserve">. </w:t>
      </w:r>
    </w:p>
    <w:p w14:paraId="6EFAE94A" w14:textId="5E3A9942" w:rsidR="0035531B" w:rsidRDefault="0035531B" w:rsidP="0035531B">
      <w:pPr>
        <w:pStyle w:val="Text1-1"/>
      </w:pPr>
      <w:r>
        <w:t>Předmětem posouzení bude i posouzení výše nabídkových cen ve vztahu</w:t>
      </w:r>
      <w:r w:rsidR="00BC6D2B">
        <w:t xml:space="preserve"> k </w:t>
      </w:r>
      <w:r>
        <w:t xml:space="preserve">předmětu </w:t>
      </w:r>
      <w:r w:rsidR="00B01616">
        <w:t>V</w:t>
      </w:r>
      <w:r>
        <w:t>eřejné zakázky. Bude-li to nezbytné</w:t>
      </w:r>
      <w:r w:rsidR="00845C50">
        <w:t xml:space="preserve"> a </w:t>
      </w:r>
      <w:r>
        <w:t>potřebné vzhledem</w:t>
      </w:r>
      <w:r w:rsidR="00BC6D2B">
        <w:t xml:space="preserve"> k </w:t>
      </w:r>
      <w:r>
        <w:t>výším nabídkových cen, zadavatel si ve smyslu ustanovení § 113 ZZVZ vyhotoví detailní rozpad nabídkových cen všech účastníků zadávacího řízení</w:t>
      </w:r>
      <w:r w:rsidR="00845C50">
        <w:t xml:space="preserve"> a </w:t>
      </w:r>
      <w:r>
        <w:t>bude se zabývat každou relevantní položkou nabídkové ceny,</w:t>
      </w:r>
      <w:r w:rsidR="00845C50">
        <w:t xml:space="preserve"> a </w:t>
      </w:r>
      <w:r>
        <w:t>to za účelem identifikace, zda některá část nabídkové ceny neobsahuje ve vztahu</w:t>
      </w:r>
      <w:r w:rsidR="00BC6D2B">
        <w:t xml:space="preserve"> k </w:t>
      </w:r>
      <w:r>
        <w:t xml:space="preserve">předmětu zadávané </w:t>
      </w:r>
      <w:r w:rsidR="00BD6C36">
        <w:t>V</w:t>
      </w:r>
      <w:r>
        <w:t>eřejné zakázky mimořádně nízkou nabídkovou cenu. Jestliže nabídka bude obsahovat mimořádně nízkou nabídkovou cenu ve vztahu</w:t>
      </w:r>
      <w:r w:rsidR="00BC6D2B">
        <w:t xml:space="preserve"> k </w:t>
      </w:r>
      <w:r>
        <w:t xml:space="preserve">předmětu </w:t>
      </w:r>
      <w:r w:rsidR="00BD6C36">
        <w:t>V</w:t>
      </w:r>
      <w:r>
        <w:t>eřejné zakázky, vyžádá si zadavatel od účastníka zadávacího řízení písemné zdůvodnění způsobu stanovení mimořádně nízké nabídkové ceny.</w:t>
      </w:r>
    </w:p>
    <w:p w14:paraId="2AD4B964" w14:textId="77777777" w:rsidR="0035531B" w:rsidRDefault="0035531B" w:rsidP="007038DC">
      <w:pPr>
        <w:pStyle w:val="Nadpis1-1"/>
      </w:pPr>
      <w:bookmarkStart w:id="23" w:name="_Toc237515124"/>
      <w:r>
        <w:t>HODNOCENÍ NABÍDEK</w:t>
      </w:r>
      <w:bookmarkEnd w:id="23"/>
    </w:p>
    <w:p w14:paraId="3DD8EE65" w14:textId="77777777" w:rsidR="0035531B" w:rsidRDefault="0035531B" w:rsidP="0035531B">
      <w:pPr>
        <w:pStyle w:val="Text1-1"/>
      </w:pPr>
      <w:r>
        <w:t>Nabídky budou hodnoceny podle jejich ekonomické výhodnosti. Ekonomickou výhodnost bude zadavatel hodnotit podle nejnižší nabídkové ceny.</w:t>
      </w:r>
    </w:p>
    <w:p w14:paraId="463E73F4" w14:textId="4351E275" w:rsidR="0035531B" w:rsidRDefault="0035531B" w:rsidP="0035531B">
      <w:pPr>
        <w:pStyle w:val="Text1-1"/>
      </w:pPr>
      <w:r>
        <w:t>V rámci hodnotícího kritéria bude hodnocena výše nabídkové ceny</w:t>
      </w:r>
      <w:r w:rsidR="00092CC9">
        <w:t xml:space="preserve"> v </w:t>
      </w:r>
      <w:r>
        <w:t>Kč bez DPH ve smyslu odst. 13.3 těchto Pokynů uvedená</w:t>
      </w:r>
      <w:r w:rsidR="00092CC9">
        <w:t xml:space="preserve"> v </w:t>
      </w:r>
      <w:r>
        <w:t>Dopise nabídky. Jako nejvýhodnější bude hodnocena nabídka</w:t>
      </w:r>
      <w:r w:rsidR="00845C50">
        <w:t xml:space="preserve"> s </w:t>
      </w:r>
      <w:r>
        <w:t>nejnižší nabídkovou cenou</w:t>
      </w:r>
      <w:r w:rsidR="00092CC9">
        <w:t xml:space="preserve"> v </w:t>
      </w:r>
      <w:r>
        <w:t>Kč bez DPH uvedenou</w:t>
      </w:r>
      <w:r w:rsidR="00092CC9">
        <w:t xml:space="preserve"> v </w:t>
      </w:r>
      <w:r>
        <w:t>Dopise nabídky ze všech hodnocených nabídek. Ostatní nabídky budou seřazeny</w:t>
      </w:r>
      <w:r w:rsidR="00092CC9">
        <w:t xml:space="preserve"> </w:t>
      </w:r>
      <w:r w:rsidR="003777CE">
        <w:t>v pořadí</w:t>
      </w:r>
      <w:r>
        <w:t xml:space="preserve"> dle výše jejich nabídkových cen</w:t>
      </w:r>
      <w:r w:rsidR="00092CC9">
        <w:t xml:space="preserve"> v </w:t>
      </w:r>
      <w:r>
        <w:t>Kč bez DPH uvedených</w:t>
      </w:r>
      <w:r w:rsidR="00092CC9">
        <w:t xml:space="preserve"> v </w:t>
      </w:r>
      <w:r>
        <w:t>Dopise nabídky od nabídky</w:t>
      </w:r>
      <w:r w:rsidR="00845C50">
        <w:t xml:space="preserve"> s </w:t>
      </w:r>
      <w:r>
        <w:t>druhou nejnižší nabídkovou cenou po nabídku</w:t>
      </w:r>
      <w:r w:rsidR="00845C50">
        <w:t xml:space="preserve"> s </w:t>
      </w:r>
      <w:r>
        <w:t>nejvyšší nabídkovou cenou.</w:t>
      </w:r>
      <w:r w:rsidR="00AE004A">
        <w:t xml:space="preserve"> </w:t>
      </w:r>
      <w:r w:rsidR="00AE004A" w:rsidRPr="00DB4E5F">
        <w:t>Pokud by měly být dvě nebo více nabídek hodnoceny jako nejlepší z důvodu shodné nejnižší nabídkové ceny,</w:t>
      </w:r>
      <w:r w:rsidR="00AE004A" w:rsidRPr="000B5343">
        <w:rPr>
          <w:rFonts w:ascii="Verdana" w:hAnsi="Verdana"/>
          <w:iCs/>
        </w:rPr>
        <w:t xml:space="preserve"> </w:t>
      </w:r>
      <w:r w:rsidR="00AE004A" w:rsidRPr="005B01DC">
        <w:rPr>
          <w:rFonts w:ascii="Verdana" w:hAnsi="Verdana"/>
          <w:iCs/>
        </w:rPr>
        <w:t>rozhodne o lepším pořadí konkurenčních nabídek čas podání nabídek (přednější pořadí ve výsledku hodnocení tedy získá nabídka s dřívějším časem podání)</w:t>
      </w:r>
      <w:r w:rsidR="00AE004A" w:rsidRPr="00DB4E5F">
        <w:t>.</w:t>
      </w:r>
    </w:p>
    <w:p w14:paraId="64F33A9E" w14:textId="77777777" w:rsidR="0035531B" w:rsidRDefault="0035531B" w:rsidP="007038DC">
      <w:pPr>
        <w:pStyle w:val="Nadpis1-1"/>
      </w:pPr>
      <w:bookmarkStart w:id="24" w:name="_Toc237515125"/>
      <w:r>
        <w:t>ZRUŠENÍ ZADÁVACÍHO ŘÍZENÍ</w:t>
      </w:r>
      <w:bookmarkEnd w:id="24"/>
    </w:p>
    <w:p w14:paraId="621CBD93" w14:textId="3CCC5B8D" w:rsidR="0035531B" w:rsidRDefault="0035531B" w:rsidP="0035531B">
      <w:pPr>
        <w:pStyle w:val="Text1-1"/>
      </w:pPr>
      <w:r>
        <w:t xml:space="preserve">Důvody pro zrušení zadávacího řízení </w:t>
      </w:r>
      <w:r w:rsidR="00673F08">
        <w:t>V</w:t>
      </w:r>
      <w:r>
        <w:t>eřejné zakázky upravuje § 127 ZZVZ.</w:t>
      </w:r>
    </w:p>
    <w:p w14:paraId="03A1AC1D" w14:textId="797D416F" w:rsidR="0035531B" w:rsidRDefault="0035531B" w:rsidP="0035531B">
      <w:pPr>
        <w:pStyle w:val="Text1-1"/>
      </w:pPr>
      <w:r>
        <w:lastRenderedPageBreak/>
        <w:t>V souladu</w:t>
      </w:r>
      <w:r w:rsidR="00845C50">
        <w:t xml:space="preserve"> s </w:t>
      </w:r>
      <w:r>
        <w:t xml:space="preserve">§ 170 ZZVZ si zadavatel vyhrazuje právo zrušit zadávací řízení </w:t>
      </w:r>
      <w:r w:rsidR="005F4F0A">
        <w:t>V</w:t>
      </w:r>
      <w:r>
        <w:t xml:space="preserve">eřejné zakázky i bez naplnění důvodů podle § 127 ZZVZ kdykoliv před uzavřením smlouvy na plnění </w:t>
      </w:r>
      <w:r w:rsidR="005F4F0A">
        <w:t>V</w:t>
      </w:r>
      <w:r>
        <w:t>eřejné zakázky.</w:t>
      </w:r>
      <w:r w:rsidR="00B27BBD">
        <w:t xml:space="preserve"> </w:t>
      </w:r>
    </w:p>
    <w:p w14:paraId="5C7BF7D4" w14:textId="0907D8DD" w:rsidR="00264EF3" w:rsidRDefault="00264EF3" w:rsidP="0035531B">
      <w:pPr>
        <w:pStyle w:val="Text1-1"/>
      </w:pPr>
      <w:r w:rsidRPr="00264EF3">
        <w:t>Zadavatel si mimo jiné vyhrazuje právo zrušit zadávací řízení v případě, že k hodnocení připadnou pouze nabídky s nabídkovou cenou převyšující nejvyšší přípustnou nabídkovou cenu uvedenou v čl. 5.3 těchto Pokynů.</w:t>
      </w:r>
    </w:p>
    <w:p w14:paraId="52670F78" w14:textId="55442A2C" w:rsidR="0035531B" w:rsidRPr="00264EF3" w:rsidRDefault="0035531B" w:rsidP="008E1138">
      <w:pPr>
        <w:pStyle w:val="Text1-1"/>
      </w:pPr>
      <w:r w:rsidRPr="00264EF3">
        <w:t xml:space="preserve">Zadavatel si rovněž mimo jiné vyhrazuje právo zrušit zadávací řízení, pokud stavební povolení </w:t>
      </w:r>
      <w:r w:rsidR="007F2D65" w:rsidRPr="00264EF3">
        <w:t xml:space="preserve">či </w:t>
      </w:r>
      <w:r w:rsidR="007F2D65" w:rsidRPr="00264EF3">
        <w:rPr>
          <w:rStyle w:val="Tun"/>
          <w:b w:val="0"/>
        </w:rPr>
        <w:t>povolení</w:t>
      </w:r>
      <w:r w:rsidR="007F2D65" w:rsidRPr="00264EF3">
        <w:t xml:space="preserve"> </w:t>
      </w:r>
      <w:r w:rsidR="007F2D65" w:rsidRPr="00264EF3">
        <w:rPr>
          <w:rStyle w:val="Tun"/>
          <w:b w:val="0"/>
        </w:rPr>
        <w:t xml:space="preserve">záměru dle zákona č. 283/2021 Sb., stavební zákon, </w:t>
      </w:r>
      <w:r w:rsidR="00164488" w:rsidRPr="00264EF3">
        <w:rPr>
          <w:rStyle w:val="Tun"/>
          <w:b w:val="0"/>
        </w:rPr>
        <w:t>ve znění pozdějších předpisů</w:t>
      </w:r>
      <w:r w:rsidR="005A4A21" w:rsidRPr="00264EF3">
        <w:rPr>
          <w:rStyle w:val="Tun"/>
          <w:b w:val="0"/>
        </w:rPr>
        <w:t>,</w:t>
      </w:r>
      <w:r w:rsidR="007F2D65" w:rsidRPr="00264EF3">
        <w:rPr>
          <w:rStyle w:val="Tun"/>
          <w:b w:val="0"/>
        </w:rPr>
        <w:t xml:space="preserve"> </w:t>
      </w:r>
      <w:r w:rsidRPr="00264EF3">
        <w:t>bude obsahovat podmínky, které nebyly zohledněny</w:t>
      </w:r>
      <w:r w:rsidR="00092CC9" w:rsidRPr="00264EF3">
        <w:t xml:space="preserve"> v </w:t>
      </w:r>
      <w:r w:rsidRPr="00264EF3">
        <w:t>zadávací dokumentaci</w:t>
      </w:r>
      <w:r w:rsidR="00712607" w:rsidRPr="00264EF3">
        <w:t xml:space="preserve"> a současně podstatným způsobem mění </w:t>
      </w:r>
      <w:r w:rsidR="00673F08" w:rsidRPr="00264EF3">
        <w:t>V</w:t>
      </w:r>
      <w:r w:rsidR="00712607" w:rsidRPr="00264EF3">
        <w:t>eřejnou zakázku</w:t>
      </w:r>
      <w:r w:rsidRPr="00264EF3">
        <w:t xml:space="preserve">, nebo nebude-li vydané stavební povolení </w:t>
      </w:r>
      <w:r w:rsidR="00946FFC" w:rsidRPr="00264EF3">
        <w:t xml:space="preserve">či </w:t>
      </w:r>
      <w:r w:rsidR="00946FFC" w:rsidRPr="00264EF3">
        <w:rPr>
          <w:rStyle w:val="Tun"/>
          <w:b w:val="0"/>
        </w:rPr>
        <w:t>povolení</w:t>
      </w:r>
      <w:r w:rsidR="00946FFC" w:rsidRPr="00264EF3">
        <w:t xml:space="preserve"> </w:t>
      </w:r>
      <w:r w:rsidR="00946FFC" w:rsidRPr="00264EF3">
        <w:rPr>
          <w:rStyle w:val="Tun"/>
          <w:b w:val="0"/>
        </w:rPr>
        <w:t xml:space="preserve">záměru </w:t>
      </w:r>
      <w:r w:rsidRPr="00264EF3">
        <w:t>pravomocné.</w:t>
      </w:r>
    </w:p>
    <w:p w14:paraId="56C94A88" w14:textId="77777777" w:rsidR="0035531B" w:rsidRPr="00264EF3" w:rsidRDefault="0035531B" w:rsidP="007038DC">
      <w:pPr>
        <w:pStyle w:val="Nadpis1-1"/>
      </w:pPr>
      <w:bookmarkStart w:id="25" w:name="_Toc237515126"/>
      <w:r w:rsidRPr="00264EF3">
        <w:t>UZAVŘENÍ SMLOUVY</w:t>
      </w:r>
      <w:bookmarkEnd w:id="25"/>
    </w:p>
    <w:p w14:paraId="033D23D8" w14:textId="77777777" w:rsidR="0035531B" w:rsidRPr="003A2685" w:rsidRDefault="0035531B" w:rsidP="0035531B">
      <w:pPr>
        <w:pStyle w:val="Text1-1"/>
      </w:pPr>
      <w:r>
        <w:t>Uzavření smlouvy</w:t>
      </w:r>
      <w:r w:rsidR="00845C50">
        <w:t xml:space="preserve"> s </w:t>
      </w:r>
      <w:r>
        <w:t xml:space="preserve">vybraným dodavatelem upravuje § 124 ZZVZ. Smlouva bude </w:t>
      </w:r>
      <w:r w:rsidRPr="003A2685">
        <w:t>uzavřena písemně</w:t>
      </w:r>
      <w:r w:rsidR="00092CC9" w:rsidRPr="003A2685">
        <w:t xml:space="preserve"> v </w:t>
      </w:r>
      <w:r w:rsidRPr="003A2685">
        <w:t>souladu</w:t>
      </w:r>
      <w:r w:rsidR="00845C50" w:rsidRPr="003A2685">
        <w:t xml:space="preserve"> s </w:t>
      </w:r>
      <w:r w:rsidRPr="003A2685">
        <w:t>nabídkou vybraného dodavatele</w:t>
      </w:r>
      <w:r w:rsidR="00845C50" w:rsidRPr="003A2685">
        <w:t xml:space="preserve"> a</w:t>
      </w:r>
      <w:r w:rsidR="00092CC9" w:rsidRPr="003A2685">
        <w:t xml:space="preserve"> v </w:t>
      </w:r>
      <w:r w:rsidRPr="003A2685">
        <w:t>podobě uvedené</w:t>
      </w:r>
      <w:r w:rsidR="00092CC9" w:rsidRPr="003A2685">
        <w:t xml:space="preserve"> v </w:t>
      </w:r>
      <w:r w:rsidRPr="003A2685">
        <w:t>dílu 2 této zadávací dokumentace</w:t>
      </w:r>
      <w:r w:rsidR="00845C50" w:rsidRPr="003A2685">
        <w:t xml:space="preserve"> s </w:t>
      </w:r>
      <w:r w:rsidRPr="003A2685">
        <w:t>názvem Smlouva</w:t>
      </w:r>
      <w:r w:rsidR="00845C50" w:rsidRPr="003A2685">
        <w:t xml:space="preserve"> a </w:t>
      </w:r>
      <w:r w:rsidRPr="003A2685">
        <w:t xml:space="preserve">její součásti. </w:t>
      </w:r>
    </w:p>
    <w:p w14:paraId="5B94C02D" w14:textId="435B2601" w:rsidR="0035531B" w:rsidRPr="00264EF3" w:rsidRDefault="0035531B" w:rsidP="0035531B">
      <w:pPr>
        <w:pStyle w:val="Text1-1"/>
        <w:rPr>
          <w:strike/>
        </w:rPr>
      </w:pPr>
      <w:r w:rsidRPr="003A2685">
        <w:t>Zadavatel si</w:t>
      </w:r>
      <w:r w:rsidR="00092CC9" w:rsidRPr="003A2685">
        <w:t xml:space="preserve"> v </w:t>
      </w:r>
      <w:r w:rsidRPr="003A2685">
        <w:t>souladu</w:t>
      </w:r>
      <w:r w:rsidR="00845C50" w:rsidRPr="003A2685">
        <w:t xml:space="preserve"> s </w:t>
      </w:r>
      <w:r w:rsidRPr="003A2685">
        <w:t>§ 100 odst. 1 ZZVZ vyhrazuje změnu závazku ze smlouvy, která bude uzavřena</w:t>
      </w:r>
      <w:r w:rsidR="00845C50" w:rsidRPr="003A2685">
        <w:t xml:space="preserve"> s </w:t>
      </w:r>
      <w:r w:rsidRPr="003A2685">
        <w:t xml:space="preserve">vybraným dodavatelem. Podrobnosti jsou uvedeny ve smlouvě. Vyhrazenou změnou závazku je </w:t>
      </w:r>
      <w:bookmarkStart w:id="26" w:name="_Hlk191392454"/>
      <w:r w:rsidR="00695005">
        <w:t xml:space="preserve">zejména </w:t>
      </w:r>
      <w:r w:rsidR="000F32C3">
        <w:t>doměření množství položky ve Výkazu výměr podle článku 12</w:t>
      </w:r>
      <w:r w:rsidR="0075263E">
        <w:t xml:space="preserve"> Smluvních podmínek</w:t>
      </w:r>
      <w:r w:rsidR="000F32C3">
        <w:t xml:space="preserve">, jejíž množství nebylo předmětem Variace podle </w:t>
      </w:r>
      <w:r w:rsidR="002870B3">
        <w:t>č</w:t>
      </w:r>
      <w:r w:rsidR="000F32C3">
        <w:t>lánku 13 Smluvních podmínek</w:t>
      </w:r>
      <w:bookmarkEnd w:id="26"/>
      <w:r w:rsidRPr="003A2685">
        <w:t>. Množství prací</w:t>
      </w:r>
      <w:r w:rsidR="00092CC9" w:rsidRPr="003A2685">
        <w:t xml:space="preserve"> v </w:t>
      </w:r>
      <w:r w:rsidRPr="003A2685">
        <w:t>takto vyhrazené změně se nezapočít</w:t>
      </w:r>
      <w:r w:rsidR="00EB5D4D" w:rsidRPr="003A2685">
        <w:t>ává do limitů pro změny podle § </w:t>
      </w:r>
      <w:r w:rsidRPr="003A2685">
        <w:t xml:space="preserve">222 ZZVZ. </w:t>
      </w:r>
      <w:r w:rsidR="000A7A9C" w:rsidRPr="003A2685">
        <w:rPr>
          <w:szCs w:val="24"/>
        </w:rPr>
        <w:t xml:space="preserve">Zadavatel si dále vyhrazuje právo valorizovat smluvní cenu sjednanou ve smlouvě uzavřené s vybraným dodavatelem na základě zadávacího řízení </w:t>
      </w:r>
      <w:r w:rsidR="0005005D">
        <w:rPr>
          <w:szCs w:val="24"/>
        </w:rPr>
        <w:t>V</w:t>
      </w:r>
      <w:r w:rsidR="000A7A9C" w:rsidRPr="003A2685">
        <w:rPr>
          <w:szCs w:val="24"/>
        </w:rPr>
        <w:t>eřejné zakázky, a to za podmínek a způsobem stanovenými smlouvou</w:t>
      </w:r>
      <w:r w:rsidR="000A7A9C" w:rsidRPr="003A2685">
        <w:t xml:space="preserve"> podle článku 13.8 Smluvních podmínek</w:t>
      </w:r>
      <w:r w:rsidR="000A7A9C" w:rsidRPr="003A2685">
        <w:rPr>
          <w:szCs w:val="24"/>
        </w:rPr>
        <w:t>. Pro vyloučení pochybností zadavatel potvrzuje, že valorizace může nabývat hodnot kladných i záporných, smluvní cena sjednaná ve smlouvě tak může být vlivem valorizace navýšena i snížena. Tato vyhrazená změna závazku se nezapočítává do limitu pro povolené změny dle § 222 ZZVZ.</w:t>
      </w:r>
      <w:r w:rsidR="00253C39" w:rsidRPr="003A2685">
        <w:t xml:space="preserve"> </w:t>
      </w:r>
      <w:r w:rsidR="0012204A">
        <w:t>Vyhrazenou změnou je i výhrada změny dodavatele dle čl. 14 těchto Pokynů</w:t>
      </w:r>
      <w:r w:rsidR="005B0FBF">
        <w:t xml:space="preserve"> či dle příslušných ustanovení smlouvy</w:t>
      </w:r>
      <w:r w:rsidR="0012204A">
        <w:t>.</w:t>
      </w:r>
      <w:r w:rsidR="004A4642">
        <w:t xml:space="preserve"> Vyhrazenou změnou závazku je prodloužení </w:t>
      </w:r>
      <w:r w:rsidR="00F7585C" w:rsidRPr="00FE1C3B">
        <w:t>dob</w:t>
      </w:r>
      <w:r w:rsidR="00F7585C">
        <w:t>y</w:t>
      </w:r>
      <w:r w:rsidR="00F7585C" w:rsidRPr="00FE1C3B">
        <w:t xml:space="preserve"> splatnosti daňových dokladů</w:t>
      </w:r>
      <w:r w:rsidR="00710D6A">
        <w:t xml:space="preserve"> a</w:t>
      </w:r>
      <w:r w:rsidR="00F7585C" w:rsidRPr="00FE1C3B">
        <w:t xml:space="preserve"> </w:t>
      </w:r>
      <w:r w:rsidR="004A4642">
        <w:t xml:space="preserve">stanovených termínů plnění, pokud k nim dojde v případech a v rozsahu stanoveném ve Smlouvě o dílo, stejně jako vypořádání finančních nároků obou smluvních stran v rámci uplatněných </w:t>
      </w:r>
      <w:proofErr w:type="spellStart"/>
      <w:r w:rsidR="004A4642">
        <w:t>claimů</w:t>
      </w:r>
      <w:proofErr w:type="spellEnd"/>
      <w:r w:rsidR="00FB43E3">
        <w:t>.</w:t>
      </w:r>
    </w:p>
    <w:p w14:paraId="5660AEAD" w14:textId="096042C9" w:rsidR="0035531B" w:rsidRPr="00B55F59" w:rsidRDefault="0035531B" w:rsidP="00ED023E">
      <w:pPr>
        <w:pStyle w:val="Text1-1"/>
        <w:rPr>
          <w:b/>
        </w:rPr>
      </w:pPr>
      <w:r>
        <w:t xml:space="preserve">Vybraný dodavatel je před uzavřením smlouvy povinen poskytnout zadavateli nezbytnou součinnost, především pak před podpisem smlouvy ze strany objednatele předložit prostřednictvím elektronického nástroje E-ZAK na adrese: </w:t>
      </w:r>
      <w:hyperlink r:id="rId25" w:history="1">
        <w:r w:rsidR="00B5155B" w:rsidRPr="00B509F0">
          <w:rPr>
            <w:rStyle w:val="Hypertextovodkaz"/>
            <w:noProof w:val="0"/>
          </w:rPr>
          <w:t>https://zakazky.spravazeleznic.cz/</w:t>
        </w:r>
      </w:hyperlink>
      <w:r>
        <w:t>, případně jinou formou písemné elektronické komunikace (zadavatel preferuje komunikaci prostřednictvím elektronického nástroje E-ZAK)</w:t>
      </w:r>
      <w:r w:rsidR="00492C5B">
        <w:t>,</w:t>
      </w:r>
      <w:r>
        <w:t xml:space="preserve"> dokumenty uvedené</w:t>
      </w:r>
      <w:r w:rsidR="00092CC9">
        <w:t xml:space="preserve"> v </w:t>
      </w:r>
      <w:r>
        <w:t>článku 19.4</w:t>
      </w:r>
      <w:r w:rsidR="00845C50">
        <w:t xml:space="preserve"> a </w:t>
      </w:r>
      <w:r>
        <w:t>případně i</w:t>
      </w:r>
      <w:r w:rsidR="00092CC9">
        <w:t xml:space="preserve"> v </w:t>
      </w:r>
      <w:r>
        <w:t>článku 19.5</w:t>
      </w:r>
      <w:r w:rsidR="00036309">
        <w:t xml:space="preserve"> až</w:t>
      </w:r>
      <w:r w:rsidR="00B535E1">
        <w:t xml:space="preserve"> </w:t>
      </w:r>
      <w:r w:rsidR="00D82449">
        <w:t>19.10</w:t>
      </w:r>
      <w:r>
        <w:t xml:space="preserve"> těchto Pokynů, dopadají-li na vybraného dodavatele. Zadavatel vyzve vybraného dodavatele</w:t>
      </w:r>
      <w:r w:rsidR="00BC6D2B">
        <w:t xml:space="preserve"> k </w:t>
      </w:r>
      <w:r>
        <w:t>poskytnutí součinnosti před uzavřením smlouvy ještě před oznámením rozhodnutí</w:t>
      </w:r>
      <w:r w:rsidR="00092CC9">
        <w:t xml:space="preserve"> o </w:t>
      </w:r>
      <w:r>
        <w:t xml:space="preserve">výběru (zadavatel za vybraného dodavatele považuje dodavatele, jehož nabídka byla vyhodnocena jako </w:t>
      </w:r>
      <w:bookmarkStart w:id="27" w:name="_Hlk191392485"/>
      <w:r w:rsidR="007B4F9C">
        <w:t xml:space="preserve">ekonomicky </w:t>
      </w:r>
      <w:bookmarkEnd w:id="27"/>
      <w:r>
        <w:t>nejv</w:t>
      </w:r>
      <w:r w:rsidR="007B4F9C">
        <w:t>ý</w:t>
      </w:r>
      <w:r>
        <w:t>hodnější</w:t>
      </w:r>
      <w:r w:rsidR="007B4F9C">
        <w:t xml:space="preserve"> </w:t>
      </w:r>
      <w:bookmarkStart w:id="28" w:name="_Hlk191392503"/>
      <w:r w:rsidR="007B4F9C">
        <w:t>podle výsledku hodnocení nabídek</w:t>
      </w:r>
      <w:bookmarkEnd w:id="28"/>
      <w:r>
        <w:t>,</w:t>
      </w:r>
      <w:r w:rsidR="00845C50">
        <w:t xml:space="preserve"> a </w:t>
      </w:r>
      <w:r>
        <w:t>to bez ohledu na to, zda byl výběr formálně oznámen či nikoli). Zadavatel po poskytnutí výše uvedené součinnosti oznámí výběr nejv</w:t>
      </w:r>
      <w:r w:rsidR="007B4F9C">
        <w:t>ý</w:t>
      </w:r>
      <w:r>
        <w:t>hodnější nabídky.</w:t>
      </w:r>
      <w:r w:rsidR="00092CC9">
        <w:t xml:space="preserve"> </w:t>
      </w:r>
      <w:r w:rsidR="00A93949">
        <w:t xml:space="preserve">Bez ohledu na výše uvedené si však zadavatel vyhrazuje možnost v případě potřeby postupovat v souladu s § 123 odst. 2 ZZVZ. </w:t>
      </w:r>
      <w:r w:rsidR="00A93949" w:rsidRPr="007B3D4D">
        <w:t xml:space="preserve">Pokud vybraný dodavatel odmítne uzavřít smlouvu nebo zadavateli neposkytne </w:t>
      </w:r>
      <w:r w:rsidR="00A93949">
        <w:t xml:space="preserve">řádnou </w:t>
      </w:r>
      <w:r w:rsidR="00A93949" w:rsidRPr="007B3D4D">
        <w:t xml:space="preserve">součinnost k jejímu uzavření </w:t>
      </w:r>
      <w:r>
        <w:t>(</w:t>
      </w:r>
      <w:r w:rsidR="00A93949">
        <w:t xml:space="preserve">např. nepředloží některý </w:t>
      </w:r>
      <w:r w:rsidR="0060115D">
        <w:t>z </w:t>
      </w:r>
      <w:r>
        <w:t>požadovaných dokumentů vůbec nebo</w:t>
      </w:r>
      <w:r w:rsidR="00092CC9">
        <w:t xml:space="preserve"> v </w:t>
      </w:r>
      <w:r>
        <w:t>náležité podobě)</w:t>
      </w:r>
      <w:r w:rsidR="00456620">
        <w:t>,</w:t>
      </w:r>
      <w:r>
        <w:t xml:space="preserve"> zadavatel vyloučí vybraného dodavatele</w:t>
      </w:r>
      <w:r w:rsidR="0060115D">
        <w:t xml:space="preserve"> z </w:t>
      </w:r>
      <w:r>
        <w:t>účasti</w:t>
      </w:r>
      <w:r w:rsidR="00092CC9">
        <w:t xml:space="preserve"> v </w:t>
      </w:r>
      <w:r>
        <w:t>zadávacím řízení</w:t>
      </w:r>
      <w:r w:rsidR="00845C50">
        <w:t xml:space="preserve"> a </w:t>
      </w:r>
      <w:r>
        <w:t>zadavatel může</w:t>
      </w:r>
      <w:r w:rsidR="00092CC9">
        <w:t xml:space="preserve"> v </w:t>
      </w:r>
      <w:r>
        <w:t>souladu</w:t>
      </w:r>
      <w:r w:rsidR="00845C50">
        <w:t xml:space="preserve"> s </w:t>
      </w:r>
      <w:r>
        <w:t>§ 125 odst. 1 ZZVZ uzavřít smlouvu</w:t>
      </w:r>
      <w:r w:rsidR="00845C50">
        <w:t xml:space="preserve"> s </w:t>
      </w:r>
      <w:r>
        <w:t>účastníkem zadávacího řízení, který se umístil jako další</w:t>
      </w:r>
      <w:r w:rsidR="00092CC9">
        <w:t xml:space="preserve"> v </w:t>
      </w:r>
      <w:r>
        <w:t xml:space="preserve">pořadí. </w:t>
      </w:r>
      <w:r w:rsidR="004806B9" w:rsidRPr="00ED023E">
        <w:rPr>
          <w:rStyle w:val="Tun9b"/>
          <w:b w:val="0"/>
        </w:rPr>
        <w:t>Zadavatel je oprávněn v písemné výzvě určit další doklady, které je vybraný dodavatel povinen předložit</w:t>
      </w:r>
      <w:r w:rsidR="004806B9">
        <w:rPr>
          <w:rStyle w:val="Tun9b"/>
          <w:b w:val="0"/>
        </w:rPr>
        <w:t xml:space="preserve"> v souladu s § 122 odst. 4 ZZVZ</w:t>
      </w:r>
      <w:r w:rsidR="004806B9" w:rsidRPr="00ED023E">
        <w:rPr>
          <w:rStyle w:val="Tun9b"/>
          <w:b w:val="0"/>
        </w:rPr>
        <w:t>.</w:t>
      </w:r>
      <w:r w:rsidR="004806B9">
        <w:rPr>
          <w:rStyle w:val="Tun9b"/>
          <w:b w:val="0"/>
        </w:rPr>
        <w:t xml:space="preserve"> </w:t>
      </w:r>
      <w:r w:rsidRPr="00B55F59">
        <w:rPr>
          <w:rStyle w:val="Tun9b"/>
          <w:b w:val="0"/>
        </w:rPr>
        <w:t>Zadavatel upozorňuje, že je vázán §</w:t>
      </w:r>
      <w:r w:rsidR="000079EF">
        <w:rPr>
          <w:rStyle w:val="Tun9b"/>
          <w:b w:val="0"/>
        </w:rPr>
        <w:t> </w:t>
      </w:r>
      <w:r w:rsidRPr="00B55F59">
        <w:rPr>
          <w:rStyle w:val="Tun9b"/>
          <w:b w:val="0"/>
        </w:rPr>
        <w:t xml:space="preserve">211 </w:t>
      </w:r>
      <w:r w:rsidR="00BE6E67" w:rsidRPr="00B55F59">
        <w:rPr>
          <w:rStyle w:val="Tun9b"/>
          <w:b w:val="0"/>
        </w:rPr>
        <w:t xml:space="preserve">ZZVZ </w:t>
      </w:r>
      <w:r w:rsidRPr="00B55F59">
        <w:rPr>
          <w:rStyle w:val="Tun9b"/>
          <w:b w:val="0"/>
        </w:rPr>
        <w:t>stanovujícím povinnost písemné elektronické komunikace mezi zadavatelem</w:t>
      </w:r>
      <w:r w:rsidR="00845C50" w:rsidRPr="00B55F59">
        <w:rPr>
          <w:rStyle w:val="Tun9b"/>
          <w:b w:val="0"/>
        </w:rPr>
        <w:t xml:space="preserve"> a </w:t>
      </w:r>
      <w:r w:rsidRPr="00B55F59">
        <w:rPr>
          <w:rStyle w:val="Tun9b"/>
          <w:b w:val="0"/>
        </w:rPr>
        <w:t xml:space="preserve">dodavatelem, která se vztahuje na veškeré předkládané doklady, včetně dokladů předkládaných vybraným dodavatelem na základě výzvy dle § 122 </w:t>
      </w:r>
      <w:r w:rsidR="00BE6E67" w:rsidRPr="00B55F59">
        <w:rPr>
          <w:rStyle w:val="Tun9b"/>
          <w:b w:val="0"/>
        </w:rPr>
        <w:t>ZZVZ</w:t>
      </w:r>
      <w:r w:rsidRPr="00B55F59">
        <w:rPr>
          <w:rStyle w:val="Tun9b"/>
          <w:b w:val="0"/>
        </w:rPr>
        <w:t xml:space="preserve">. </w:t>
      </w:r>
      <w:r w:rsidR="005D6606" w:rsidRPr="00B55F59">
        <w:rPr>
          <w:rStyle w:val="Tun9b"/>
          <w:b w:val="0"/>
        </w:rPr>
        <w:t xml:space="preserve">Pokud je </w:t>
      </w:r>
      <w:r w:rsidR="005D6606" w:rsidRPr="00B55F59">
        <w:rPr>
          <w:rStyle w:val="Tun9b"/>
          <w:b w:val="0"/>
        </w:rPr>
        <w:lastRenderedPageBreak/>
        <w:t>požadován o</w:t>
      </w:r>
      <w:r w:rsidRPr="00B55F59">
        <w:rPr>
          <w:rStyle w:val="Tun9b"/>
          <w:b w:val="0"/>
        </w:rPr>
        <w:t>riginál nebo úředně ověřená kopie dokladu</w:t>
      </w:r>
      <w:r w:rsidR="005D6606" w:rsidRPr="00B55F59">
        <w:rPr>
          <w:rStyle w:val="Tun9b"/>
          <w:b w:val="0"/>
        </w:rPr>
        <w:t>,</w:t>
      </w:r>
      <w:r w:rsidRPr="00B55F59">
        <w:rPr>
          <w:rStyle w:val="Tun9b"/>
          <w:b w:val="0"/>
        </w:rPr>
        <w:t xml:space="preserve"> musí být předložena elektronicky</w:t>
      </w:r>
      <w:r w:rsidR="00845C50" w:rsidRPr="00B55F59">
        <w:rPr>
          <w:rStyle w:val="Tun9b"/>
          <w:b w:val="0"/>
        </w:rPr>
        <w:t xml:space="preserve"> s </w:t>
      </w:r>
      <w:r w:rsidRPr="00B55F59">
        <w:rPr>
          <w:rStyle w:val="Tun9b"/>
          <w:b w:val="0"/>
        </w:rPr>
        <w:t>elektronickým podpisem nebo musí být</w:t>
      </w:r>
      <w:r w:rsidR="0060115D" w:rsidRPr="00B55F59">
        <w:rPr>
          <w:rStyle w:val="Tun9b"/>
          <w:b w:val="0"/>
        </w:rPr>
        <w:t xml:space="preserve"> z </w:t>
      </w:r>
      <w:r w:rsidRPr="00B55F59">
        <w:rPr>
          <w:rStyle w:val="Tun9b"/>
          <w:b w:val="0"/>
        </w:rPr>
        <w:t>listinné podoby zkonvertována do elektronické podoby. Pokud originální doklady existují pouze</w:t>
      </w:r>
      <w:r w:rsidR="00092CC9" w:rsidRPr="00B55F59">
        <w:rPr>
          <w:rStyle w:val="Tun9b"/>
          <w:b w:val="0"/>
        </w:rPr>
        <w:t xml:space="preserve"> v </w:t>
      </w:r>
      <w:r w:rsidRPr="00B55F59">
        <w:rPr>
          <w:rStyle w:val="Tun9b"/>
          <w:b w:val="0"/>
        </w:rPr>
        <w:t>listinné podobě, bude nutná jejich konverze do elektronické podoby</w:t>
      </w:r>
      <w:r w:rsidR="00092CC9" w:rsidRPr="00B55F59">
        <w:rPr>
          <w:rStyle w:val="Tun9b"/>
          <w:b w:val="0"/>
        </w:rPr>
        <w:t xml:space="preserve"> v </w:t>
      </w:r>
      <w:r w:rsidRPr="00B55F59">
        <w:rPr>
          <w:rStyle w:val="Tun9b"/>
          <w:b w:val="0"/>
        </w:rPr>
        <w:t>souladu</w:t>
      </w:r>
      <w:r w:rsidR="00845C50" w:rsidRPr="00B55F59">
        <w:rPr>
          <w:rStyle w:val="Tun9b"/>
          <w:b w:val="0"/>
        </w:rPr>
        <w:t xml:space="preserve"> s </w:t>
      </w:r>
      <w:r w:rsidRPr="00B55F59">
        <w:rPr>
          <w:rStyle w:val="Tun9b"/>
          <w:b w:val="0"/>
        </w:rPr>
        <w:t>§ 22 zákona č. 300/2008 Sb.,</w:t>
      </w:r>
      <w:r w:rsidR="00092CC9" w:rsidRPr="00B55F59">
        <w:rPr>
          <w:rStyle w:val="Tun9b"/>
          <w:b w:val="0"/>
        </w:rPr>
        <w:t xml:space="preserve"> o </w:t>
      </w:r>
      <w:r w:rsidRPr="00B55F59">
        <w:rPr>
          <w:rStyle w:val="Tun9b"/>
          <w:b w:val="0"/>
        </w:rPr>
        <w:t>elektronických úkonech</w:t>
      </w:r>
      <w:r w:rsidR="00845C50" w:rsidRPr="00B55F59">
        <w:rPr>
          <w:rStyle w:val="Tun9b"/>
          <w:b w:val="0"/>
        </w:rPr>
        <w:t xml:space="preserve"> a </w:t>
      </w:r>
      <w:r w:rsidRPr="00B55F59">
        <w:rPr>
          <w:rStyle w:val="Tun9b"/>
          <w:b w:val="0"/>
        </w:rPr>
        <w:t>autorizované konverzi dokumentů, ve znění pozdějších předpisů.</w:t>
      </w:r>
    </w:p>
    <w:p w14:paraId="561A08F9" w14:textId="77777777" w:rsidR="0035531B" w:rsidRDefault="0035531B" w:rsidP="0035531B">
      <w:pPr>
        <w:pStyle w:val="Text1-1"/>
      </w:pPr>
      <w:r>
        <w:t>Vybraný dodavatel je povinen na základě písemné výzvy jako podmínku pro uzavření smlouvy poskytnout zadavateli řádnou součinnost, která spočívá zejména</w:t>
      </w:r>
      <w:r w:rsidR="00092CC9">
        <w:t xml:space="preserve"> v </w:t>
      </w:r>
      <w:r>
        <w:t xml:space="preserve">předložení následujících dokumentů: </w:t>
      </w:r>
    </w:p>
    <w:p w14:paraId="446C314E" w14:textId="7FB09EA2" w:rsidR="007206EB" w:rsidRDefault="007206EB" w:rsidP="001B23A1">
      <w:pPr>
        <w:pStyle w:val="Odrka1-1"/>
      </w:pPr>
      <w:r>
        <w:t xml:space="preserve">kopií </w:t>
      </w:r>
      <w:r w:rsidR="007B7B96">
        <w:t>dokladů osvědčující skutečnosti obsažené v jednotném evropském osvědčení pro veřejné zakázky</w:t>
      </w:r>
      <w:r>
        <w:t>, pokud bylo v nabídce předložení požadovaných dokladů nahrazeno jednotným evropským osvědčením</w:t>
      </w:r>
      <w:r w:rsidR="007B7B96">
        <w:t xml:space="preserve"> (to neplatí, pokud vybraný dodavatel zadavateli sděl</w:t>
      </w:r>
      <w:r w:rsidR="0062553C">
        <w:t>í</w:t>
      </w:r>
      <w:r w:rsidR="007B7B96">
        <w:t>, že mu je již předložil v předchozím zadávacím řízení a současně sděl</w:t>
      </w:r>
      <w:r w:rsidR="0062553C">
        <w:t>í</w:t>
      </w:r>
      <w:r w:rsidR="007B7B96">
        <w:t xml:space="preserve"> název či jinou identifikaci tohoto předchozího zadávacího řízení)</w:t>
      </w:r>
      <w:r>
        <w:t>;</w:t>
      </w:r>
    </w:p>
    <w:p w14:paraId="3C35B921" w14:textId="682C43EC" w:rsidR="0035531B" w:rsidRDefault="0035531B" w:rsidP="005D6606">
      <w:pPr>
        <w:pStyle w:val="Odrka1-1"/>
      </w:pPr>
      <w:r>
        <w:t xml:space="preserve">originálu </w:t>
      </w:r>
      <w:r w:rsidR="005D6606" w:rsidRPr="005D6606">
        <w:t>nebo úředně ověřené kopi</w:t>
      </w:r>
      <w:r w:rsidR="005D6606">
        <w:t>e</w:t>
      </w:r>
      <w:r w:rsidR="005D6606" w:rsidRPr="005D6606">
        <w:t xml:space="preserve"> </w:t>
      </w:r>
      <w:r>
        <w:t xml:space="preserve">bankovní </w:t>
      </w:r>
      <w:r w:rsidR="00417206">
        <w:t xml:space="preserve">nebo pojistné </w:t>
      </w:r>
      <w:r>
        <w:t>záruky</w:t>
      </w:r>
      <w:r w:rsidR="00BC6D2B">
        <w:t xml:space="preserve"> k </w:t>
      </w:r>
      <w:r>
        <w:t>zajištění plnění Smlouvy (</w:t>
      </w:r>
      <w:r w:rsidR="00417206" w:rsidRPr="000C52C1">
        <w:t>Bankovní záruka za provedení Díla a Pojistná záruka za provedení Díla</w:t>
      </w:r>
      <w:r>
        <w:t>) ve výši stanovené</w:t>
      </w:r>
      <w:r w:rsidR="00092CC9">
        <w:t xml:space="preserve"> v </w:t>
      </w:r>
      <w:r>
        <w:t>Příloze</w:t>
      </w:r>
      <w:r w:rsidR="00BC6D2B">
        <w:t xml:space="preserve"> k </w:t>
      </w:r>
      <w:r>
        <w:t>nabídce</w:t>
      </w:r>
      <w:r w:rsidR="00845C50">
        <w:t xml:space="preserve"> a </w:t>
      </w:r>
      <w:r>
        <w:t>splňující požadavky stanovené</w:t>
      </w:r>
      <w:r w:rsidR="00092CC9">
        <w:t xml:space="preserve"> v </w:t>
      </w:r>
      <w:r>
        <w:t xml:space="preserve">pod-článku 4.2 Zvláštních podmínek; bankovní </w:t>
      </w:r>
      <w:r w:rsidR="00417206">
        <w:t xml:space="preserve">nebo pojistnou </w:t>
      </w:r>
      <w:r>
        <w:t>záruk</w:t>
      </w:r>
      <w:r w:rsidR="001B23A1">
        <w:t>u</w:t>
      </w:r>
      <w:r>
        <w:t xml:space="preserve"> </w:t>
      </w:r>
      <w:r w:rsidR="001B23A1" w:rsidRPr="001B23A1">
        <w:t xml:space="preserve">vybraný dodavatel předloží </w:t>
      </w:r>
      <w:r>
        <w:t xml:space="preserve">až po uplynutí lhůty ve smyslu § 246 ZZVZ, ve které zadavatel nesmí uzavřít smlouvu; </w:t>
      </w:r>
    </w:p>
    <w:p w14:paraId="740C0C4A" w14:textId="33007B3B" w:rsidR="0035531B" w:rsidRDefault="0035531B" w:rsidP="007038DC">
      <w:pPr>
        <w:pStyle w:val="Odrka1-1"/>
      </w:pPr>
      <w:r>
        <w:t>vybraným dodavatelem vyplněné Přílohy č. 2 Smlouvy</w:t>
      </w:r>
      <w:r w:rsidR="00092CC9">
        <w:t xml:space="preserve"> o </w:t>
      </w:r>
      <w:r>
        <w:t>dílo</w:t>
      </w:r>
      <w:r w:rsidR="00845C50">
        <w:t xml:space="preserve"> s </w:t>
      </w:r>
      <w:r>
        <w:t>názvem Oprávněné osoby,</w:t>
      </w:r>
      <w:r w:rsidR="00845C50">
        <w:t xml:space="preserve"> a </w:t>
      </w:r>
      <w:r>
        <w:t>to</w:t>
      </w:r>
      <w:r w:rsidR="00092CC9">
        <w:t xml:space="preserve"> </w:t>
      </w:r>
      <w:r>
        <w:t>ve formátu umožňujícím editaci; všechny kontaktní údaje oprávněných osob jsou údaji pracovními, na nichž budou oprávněné osoby</w:t>
      </w:r>
      <w:r w:rsidR="00BC6D2B">
        <w:t xml:space="preserve"> k </w:t>
      </w:r>
      <w:r>
        <w:t>zastižení</w:t>
      </w:r>
      <w:r w:rsidR="00092CC9">
        <w:t xml:space="preserve"> v </w:t>
      </w:r>
      <w:r>
        <w:t>souvislosti</w:t>
      </w:r>
      <w:r w:rsidR="00845C50">
        <w:t xml:space="preserve"> s </w:t>
      </w:r>
      <w:r>
        <w:t>plněním pracovních povinností ve věcech spojených</w:t>
      </w:r>
      <w:r w:rsidR="00845C50">
        <w:t xml:space="preserve"> s </w:t>
      </w:r>
      <w:r>
        <w:t xml:space="preserve">realizací předmětu plnění </w:t>
      </w:r>
      <w:r w:rsidR="00043997">
        <w:t>V</w:t>
      </w:r>
      <w:r>
        <w:t>eřejné zakázky;</w:t>
      </w:r>
    </w:p>
    <w:p w14:paraId="0D4062E7" w14:textId="77777777" w:rsidR="0035531B" w:rsidRDefault="0035531B" w:rsidP="007038DC">
      <w:pPr>
        <w:pStyle w:val="Odrka1-1"/>
      </w:pPr>
      <w:r>
        <w:t>vybraným dodavatelem vyplněné Přílohy č. 3 Smlouvy</w:t>
      </w:r>
      <w:r w:rsidR="00092CC9">
        <w:t xml:space="preserve"> o </w:t>
      </w:r>
      <w:r>
        <w:t>dílo</w:t>
      </w:r>
      <w:r w:rsidR="00845C50">
        <w:t xml:space="preserve"> s </w:t>
      </w:r>
      <w:r>
        <w:t>názvem Seznam poddodavatelů,</w:t>
      </w:r>
      <w:r w:rsidR="00845C50">
        <w:t xml:space="preserve"> a </w:t>
      </w:r>
      <w:r>
        <w:t>to</w:t>
      </w:r>
      <w:r w:rsidR="00092CC9">
        <w:t xml:space="preserve"> </w:t>
      </w:r>
      <w:r>
        <w:t>ve formátu umožňujícím editaci;</w:t>
      </w:r>
    </w:p>
    <w:p w14:paraId="1269AEA3" w14:textId="545FFB42" w:rsidR="0035531B" w:rsidRDefault="0035531B" w:rsidP="008578B0">
      <w:pPr>
        <w:pStyle w:val="Odrka1-1"/>
      </w:pPr>
      <w:r>
        <w:t xml:space="preserve">kopií </w:t>
      </w:r>
      <w:r w:rsidR="008578B0">
        <w:t xml:space="preserve">smluv </w:t>
      </w:r>
      <w:r w:rsidR="000B64E0">
        <w:t xml:space="preserve">s poddodavateli </w:t>
      </w:r>
      <w:r w:rsidR="008578B0">
        <w:t xml:space="preserve">nebo poddodavateli </w:t>
      </w:r>
      <w:r w:rsidR="008578B0" w:rsidRPr="008578B0">
        <w:t>podepsan</w:t>
      </w:r>
      <w:r w:rsidR="008578B0">
        <w:t>ých</w:t>
      </w:r>
      <w:r w:rsidR="008578B0" w:rsidRPr="008578B0">
        <w:t xml:space="preserve"> potvrzení o jej</w:t>
      </w:r>
      <w:r w:rsidR="008578B0">
        <w:t>ich</w:t>
      </w:r>
      <w:r w:rsidR="008578B0" w:rsidRPr="008578B0">
        <w:t xml:space="preserve"> existenci</w:t>
      </w:r>
      <w:r w:rsidR="008578B0">
        <w:t xml:space="preserve"> nebo </w:t>
      </w:r>
      <w:r>
        <w:t>písemných závazků poddodavatelů uvedených</w:t>
      </w:r>
      <w:r w:rsidR="00092CC9">
        <w:t xml:space="preserve"> v </w:t>
      </w:r>
      <w:r>
        <w:t>Příloze č. 3 Smlouvy</w:t>
      </w:r>
      <w:r w:rsidR="00092CC9">
        <w:t xml:space="preserve"> o </w:t>
      </w:r>
      <w:r>
        <w:t>dílo</w:t>
      </w:r>
      <w:r w:rsidR="00845C50">
        <w:t xml:space="preserve"> s </w:t>
      </w:r>
      <w:r>
        <w:t xml:space="preserve">názvem Seznam poddodavatelů, kteří se budou podílet na plnění </w:t>
      </w:r>
      <w:r w:rsidR="00625EAA">
        <w:t>V</w:t>
      </w:r>
      <w:r>
        <w:t>eřejné zakázky, tzn. i těch poddodavatelů, prostřednictvím kterých vybraný dodavatel neprokazuje splnění kvalifikace. Z předložených dokumentů musí být patrné, že poddodavatelé uvedení</w:t>
      </w:r>
      <w:r w:rsidR="00092CC9">
        <w:t xml:space="preserve"> v </w:t>
      </w:r>
      <w:r>
        <w:t>Příloze č. 3 Smlouvy</w:t>
      </w:r>
      <w:r w:rsidR="00092CC9">
        <w:t xml:space="preserve"> o </w:t>
      </w:r>
      <w:r>
        <w:t xml:space="preserve">dílo souhlasí se svým budoucím zapojením do plnění předmětu </w:t>
      </w:r>
      <w:r w:rsidR="00625EAA">
        <w:t>V</w:t>
      </w:r>
      <w:r>
        <w:t>eřejné zakázky</w:t>
      </w:r>
      <w:r w:rsidR="00845C50">
        <w:t xml:space="preserve"> a </w:t>
      </w:r>
      <w:r>
        <w:t xml:space="preserve">jsou připraveni své konkrétně specifikované plnění poskytnout; </w:t>
      </w:r>
    </w:p>
    <w:p w14:paraId="5AE594B8" w14:textId="05323488" w:rsidR="002853F6" w:rsidRDefault="009557A9" w:rsidP="002853F6">
      <w:pPr>
        <w:pStyle w:val="Odrka1-1"/>
      </w:pPr>
      <w:r>
        <w:t xml:space="preserve">Zadavatel požaduje předložení </w:t>
      </w:r>
      <w:r w:rsidR="002853F6">
        <w:t xml:space="preserve">přehledu technických zařízení (strojů), které bude mít </w:t>
      </w:r>
      <w:r w:rsidR="004D738B">
        <w:t xml:space="preserve">vybraný </w:t>
      </w:r>
      <w:r w:rsidR="002853F6">
        <w:t xml:space="preserve">dodavatel při plnění </w:t>
      </w:r>
      <w:r w:rsidR="00242055">
        <w:t>V</w:t>
      </w:r>
      <w:r w:rsidR="002853F6">
        <w:t xml:space="preserve">eřejné zakázky k dispozici. Z předloženého přehledu musí plynout, že </w:t>
      </w:r>
      <w:r w:rsidR="004D738B">
        <w:t xml:space="preserve">vybraný </w:t>
      </w:r>
      <w:r w:rsidR="002853F6">
        <w:t xml:space="preserve">dodavatel bude mít při plnění </w:t>
      </w:r>
      <w:r w:rsidR="00242055">
        <w:t>V</w:t>
      </w:r>
      <w:r w:rsidR="004D738B">
        <w:t xml:space="preserve">eřejné zakázky </w:t>
      </w:r>
      <w:r w:rsidR="002853F6">
        <w:t>k dispozici následující zařízení (stroje):</w:t>
      </w:r>
    </w:p>
    <w:tbl>
      <w:tblPr>
        <w:tblStyle w:val="Mkatabulky"/>
        <w:tblW w:w="0" w:type="auto"/>
        <w:tblInd w:w="993" w:type="dxa"/>
        <w:tblBorders>
          <w:top w:val="single" w:sz="2" w:space="0" w:color="auto"/>
        </w:tblBorders>
        <w:tblLook w:val="04E0" w:firstRow="1" w:lastRow="1" w:firstColumn="1" w:lastColumn="0" w:noHBand="0" w:noVBand="1"/>
      </w:tblPr>
      <w:tblGrid>
        <w:gridCol w:w="5589"/>
        <w:gridCol w:w="2120"/>
      </w:tblGrid>
      <w:tr w:rsidR="002853F6" w:rsidRPr="008B2021" w14:paraId="12710E31" w14:textId="77777777" w:rsidTr="003510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89" w:type="dxa"/>
            <w:tcBorders>
              <w:bottom w:val="single" w:sz="2" w:space="0" w:color="auto"/>
            </w:tcBorders>
          </w:tcPr>
          <w:p w14:paraId="34873B06" w14:textId="77777777" w:rsidR="002853F6" w:rsidRPr="00C16E21" w:rsidRDefault="002853F6" w:rsidP="00B11BC7">
            <w:r w:rsidRPr="00C16E21">
              <w:t>Zařízení</w:t>
            </w:r>
            <w:r>
              <w:t xml:space="preserve"> (stroje)</w:t>
            </w:r>
            <w:r w:rsidRPr="00C16E21">
              <w:t>:</w:t>
            </w:r>
          </w:p>
        </w:tc>
        <w:tc>
          <w:tcPr>
            <w:tcW w:w="2120" w:type="dxa"/>
            <w:tcBorders>
              <w:bottom w:val="single" w:sz="2" w:space="0" w:color="auto"/>
            </w:tcBorders>
          </w:tcPr>
          <w:p w14:paraId="42F02966" w14:textId="77777777" w:rsidR="002853F6" w:rsidRPr="00C16E21" w:rsidRDefault="002853F6" w:rsidP="00B11BC7">
            <w:pPr>
              <w:cnfStyle w:val="100000000000" w:firstRow="1" w:lastRow="0" w:firstColumn="0" w:lastColumn="0" w:oddVBand="0" w:evenVBand="0" w:oddHBand="0" w:evenHBand="0" w:firstRowFirstColumn="0" w:firstRowLastColumn="0" w:lastRowFirstColumn="0" w:lastRowLastColumn="0"/>
            </w:pPr>
            <w:r w:rsidRPr="00C16E21">
              <w:t>Počet kusů:</w:t>
            </w:r>
          </w:p>
        </w:tc>
      </w:tr>
      <w:tr w:rsidR="002853F6" w:rsidRPr="008B2021" w14:paraId="53569C1B" w14:textId="77777777" w:rsidTr="003510AC">
        <w:tc>
          <w:tcPr>
            <w:cnfStyle w:val="001000000000" w:firstRow="0" w:lastRow="0" w:firstColumn="1" w:lastColumn="0" w:oddVBand="0" w:evenVBand="0" w:oddHBand="0" w:evenHBand="0" w:firstRowFirstColumn="0" w:firstRowLastColumn="0" w:lastRowFirstColumn="0" w:lastRowLastColumn="0"/>
            <w:tcW w:w="5589" w:type="dxa"/>
            <w:tcBorders>
              <w:top w:val="single" w:sz="2" w:space="0" w:color="auto"/>
            </w:tcBorders>
          </w:tcPr>
          <w:p w14:paraId="163A2301" w14:textId="3F152200" w:rsidR="002853F6" w:rsidRPr="00264EF3" w:rsidRDefault="002853F6" w:rsidP="00B11BC7">
            <w:r w:rsidRPr="00264EF3">
              <w:t>Stroj na pokládku kolejí a výhybek (stroj/zařízení umožňující výstavbu kolejí a výhybek; požadavek lze splnit předložením více strojů – např. jeden na pokládku kolejí, druhý na pokládku výhybek)</w:t>
            </w:r>
          </w:p>
        </w:tc>
        <w:tc>
          <w:tcPr>
            <w:tcW w:w="2120" w:type="dxa"/>
            <w:tcBorders>
              <w:top w:val="single" w:sz="2" w:space="0" w:color="auto"/>
            </w:tcBorders>
          </w:tcPr>
          <w:p w14:paraId="4F5D8F7D" w14:textId="16463D4D" w:rsidR="002853F6" w:rsidRPr="00264EF3" w:rsidRDefault="002853F6" w:rsidP="00B11BC7">
            <w:pPr>
              <w:cnfStyle w:val="000000000000" w:firstRow="0" w:lastRow="0" w:firstColumn="0" w:lastColumn="0" w:oddVBand="0" w:evenVBand="0" w:oddHBand="0" w:evenHBand="0" w:firstRowFirstColumn="0" w:firstRowLastColumn="0" w:lastRowFirstColumn="0" w:lastRowLastColumn="0"/>
            </w:pPr>
            <w:r w:rsidRPr="00264EF3">
              <w:t>1 ks</w:t>
            </w:r>
          </w:p>
        </w:tc>
      </w:tr>
      <w:tr w:rsidR="002853F6" w:rsidRPr="008B2021" w14:paraId="480EEA95" w14:textId="77777777" w:rsidTr="003510AC">
        <w:tc>
          <w:tcPr>
            <w:cnfStyle w:val="001000000000" w:firstRow="0" w:lastRow="0" w:firstColumn="1" w:lastColumn="0" w:oddVBand="0" w:evenVBand="0" w:oddHBand="0" w:evenHBand="0" w:firstRowFirstColumn="0" w:firstRowLastColumn="0" w:lastRowFirstColumn="0" w:lastRowLastColumn="0"/>
            <w:tcW w:w="5589" w:type="dxa"/>
          </w:tcPr>
          <w:p w14:paraId="3CAF8EA7" w14:textId="086D63BD" w:rsidR="002853F6" w:rsidRPr="00264EF3" w:rsidRDefault="002853F6" w:rsidP="00B11BC7">
            <w:r w:rsidRPr="00264EF3">
              <w:t xml:space="preserve">Automatické strojní zařízení pro úpravu směrové a výškové polohy koleje a výhybek (v souladu s předpisem SŽ S3/1 v aktuální znění) </w:t>
            </w:r>
          </w:p>
        </w:tc>
        <w:tc>
          <w:tcPr>
            <w:tcW w:w="2120" w:type="dxa"/>
          </w:tcPr>
          <w:p w14:paraId="36006427" w14:textId="5FD8F365" w:rsidR="002853F6" w:rsidRPr="00264EF3" w:rsidRDefault="002853F6" w:rsidP="00B11BC7">
            <w:pPr>
              <w:cnfStyle w:val="000000000000" w:firstRow="0" w:lastRow="0" w:firstColumn="0" w:lastColumn="0" w:oddVBand="0" w:evenVBand="0" w:oddHBand="0" w:evenHBand="0" w:firstRowFirstColumn="0" w:firstRowLastColumn="0" w:lastRowFirstColumn="0" w:lastRowLastColumn="0"/>
            </w:pPr>
            <w:r w:rsidRPr="00264EF3">
              <w:t>1 ks</w:t>
            </w:r>
          </w:p>
        </w:tc>
      </w:tr>
      <w:tr w:rsidR="002853F6" w:rsidRPr="0006499F" w14:paraId="4FB53F80" w14:textId="77777777" w:rsidTr="003510AC">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89" w:type="dxa"/>
            <w:shd w:val="clear" w:color="auto" w:fill="auto"/>
          </w:tcPr>
          <w:p w14:paraId="7F4A3BBA" w14:textId="72160B33" w:rsidR="002853F6" w:rsidRPr="0006499F" w:rsidRDefault="002853F6" w:rsidP="00B11BC7">
            <w:pPr>
              <w:rPr>
                <w:b w:val="0"/>
                <w:highlight w:val="green"/>
              </w:rPr>
            </w:pPr>
          </w:p>
        </w:tc>
        <w:tc>
          <w:tcPr>
            <w:tcW w:w="2120" w:type="dxa"/>
            <w:shd w:val="clear" w:color="auto" w:fill="auto"/>
          </w:tcPr>
          <w:p w14:paraId="5DE25A76" w14:textId="52B89827" w:rsidR="002853F6" w:rsidRPr="0006499F" w:rsidRDefault="002853F6" w:rsidP="00B11BC7">
            <w:pPr>
              <w:cnfStyle w:val="010000000000" w:firstRow="0" w:lastRow="1" w:firstColumn="0" w:lastColumn="0" w:oddVBand="0" w:evenVBand="0" w:oddHBand="0" w:evenHBand="0" w:firstRowFirstColumn="0" w:firstRowLastColumn="0" w:lastRowFirstColumn="0" w:lastRowLastColumn="0"/>
              <w:rPr>
                <w:b w:val="0"/>
                <w:highlight w:val="green"/>
              </w:rPr>
            </w:pPr>
          </w:p>
        </w:tc>
      </w:tr>
    </w:tbl>
    <w:p w14:paraId="1F1CBEFE" w14:textId="3F9FF7EF" w:rsidR="002853F6" w:rsidRDefault="00AE2657" w:rsidP="00AE2657">
      <w:pPr>
        <w:pStyle w:val="Odrka1-1"/>
        <w:numPr>
          <w:ilvl w:val="0"/>
          <w:numId w:val="0"/>
        </w:numPr>
        <w:ind w:left="1077"/>
      </w:pPr>
      <w:r>
        <w:t xml:space="preserve">Vybraný </w:t>
      </w:r>
      <w:r w:rsidR="002853F6">
        <w:t xml:space="preserve">dodavatel prokáže splnění tohoto </w:t>
      </w:r>
      <w:r w:rsidR="009B03F2">
        <w:t xml:space="preserve">požadavku </w:t>
      </w:r>
      <w:r w:rsidR="002853F6">
        <w:t>předložením čestného prohlášení. Vzor čestného prohlášení – přehledu technických zařízení (strojů) tvoří Přílohu č. 12 těchto Pokynů</w:t>
      </w:r>
      <w:r w:rsidR="00A31B30">
        <w:t>.</w:t>
      </w:r>
    </w:p>
    <w:p w14:paraId="2CD7D630" w14:textId="5BB89165" w:rsidR="002853F6" w:rsidRDefault="00A31B30" w:rsidP="00A31B30">
      <w:pPr>
        <w:pStyle w:val="Odrka1-1"/>
        <w:numPr>
          <w:ilvl w:val="0"/>
          <w:numId w:val="0"/>
        </w:numPr>
        <w:ind w:left="1077"/>
      </w:pPr>
      <w:r>
        <w:t>P</w:t>
      </w:r>
      <w:r w:rsidR="002853F6">
        <w:t xml:space="preserve">řílohou čestného prohlášení musí být dokumenty nepochybně prokazující, že </w:t>
      </w:r>
      <w:r>
        <w:t xml:space="preserve">vybraný </w:t>
      </w:r>
      <w:r w:rsidR="002853F6">
        <w:t xml:space="preserve">dodavatel je vlastníkem (výpis z majetkové evidence) nebo má smluvně zajištěno (alespoň smlouvou o smlouvě budoucí) užívání zadavatelem požadovaných technických zařízení (strojů) s možností využití pro provádění prací, které jsou předmětem </w:t>
      </w:r>
      <w:r w:rsidR="007A35C7">
        <w:t>V</w:t>
      </w:r>
      <w:r w:rsidR="00FC7AA8">
        <w:t xml:space="preserve">eřejné </w:t>
      </w:r>
      <w:r w:rsidR="002853F6">
        <w:t>zakázky, dle požadovaného časového harmonogramu postupu prací</w:t>
      </w:r>
      <w:r w:rsidR="00640904">
        <w:t>.</w:t>
      </w:r>
    </w:p>
    <w:p w14:paraId="6F40C6F4" w14:textId="6D61BDCF" w:rsidR="002853F6" w:rsidRPr="003C755B" w:rsidRDefault="002853F6" w:rsidP="00FC7AA8">
      <w:pPr>
        <w:pStyle w:val="Odrka1-1"/>
        <w:numPr>
          <w:ilvl w:val="0"/>
          <w:numId w:val="0"/>
        </w:numPr>
        <w:ind w:left="1077"/>
      </w:pPr>
      <w:r w:rsidRPr="003C755B">
        <w:lastRenderedPageBreak/>
        <w:t>Pro následující technická zařízení (stroje):</w:t>
      </w:r>
    </w:p>
    <w:p w14:paraId="231D5E7A" w14:textId="4720F896" w:rsidR="002853F6" w:rsidRPr="003C755B" w:rsidRDefault="002853F6" w:rsidP="005D0E34">
      <w:pPr>
        <w:pStyle w:val="Odrka1-1"/>
        <w:numPr>
          <w:ilvl w:val="0"/>
          <w:numId w:val="17"/>
        </w:numPr>
      </w:pPr>
      <w:r w:rsidRPr="00264EF3">
        <w:t>Automatické strojní zařízení pro úpravu směrové a výškové polohy koleje a výhybek</w:t>
      </w:r>
    </w:p>
    <w:p w14:paraId="38BE2E16" w14:textId="5D5A7AA9" w:rsidR="002853F6" w:rsidRPr="003C755B" w:rsidRDefault="002853F6" w:rsidP="005D0E34">
      <w:pPr>
        <w:pStyle w:val="Odrka1-1"/>
        <w:numPr>
          <w:ilvl w:val="0"/>
          <w:numId w:val="17"/>
        </w:numPr>
      </w:pPr>
      <w:r w:rsidRPr="00264EF3">
        <w:t>Stroj na pokládku kolejí a výhybek</w:t>
      </w:r>
      <w:r w:rsidRPr="003C755B">
        <w:t xml:space="preserve"> – v případě, že dodavatel doloží stroj, který se řídí</w:t>
      </w:r>
      <w:r w:rsidR="009B5DB6" w:rsidRPr="003C755B">
        <w:rPr>
          <w:rFonts w:ascii="Verdana" w:hAnsi="Verdana" w:cs="Segoe UI"/>
          <w:shd w:val="clear" w:color="auto" w:fill="FFFFFF"/>
        </w:rPr>
        <w:t xml:space="preserve"> </w:t>
      </w:r>
      <w:r w:rsidR="009B5DB6" w:rsidRPr="003C755B">
        <w:rPr>
          <w:rStyle w:val="normaltextrun"/>
          <w:rFonts w:ascii="Verdana" w:hAnsi="Verdana" w:cs="Segoe UI"/>
          <w:shd w:val="clear" w:color="auto" w:fill="FFFFFF"/>
        </w:rPr>
        <w:t>předpisem SŽ V3</w:t>
      </w:r>
      <w:r w:rsidR="009B5DB6" w:rsidRPr="003C755B">
        <w:t>, Technologické využití strojů a speciálních vozidel podle typů</w:t>
      </w:r>
      <w:r w:rsidRPr="003C755B">
        <w:t>, jež je vnitřním předpisem zadavatele,</w:t>
      </w:r>
    </w:p>
    <w:p w14:paraId="1A60881E" w14:textId="78F00C22" w:rsidR="002853F6" w:rsidRDefault="002853F6" w:rsidP="002853F6">
      <w:pPr>
        <w:pStyle w:val="Odrka1-1"/>
        <w:numPr>
          <w:ilvl w:val="0"/>
          <w:numId w:val="0"/>
        </w:numPr>
        <w:ind w:left="1077"/>
      </w:pPr>
      <w:r>
        <w:t xml:space="preserve">musí </w:t>
      </w:r>
      <w:r w:rsidR="003E6548">
        <w:t xml:space="preserve">být </w:t>
      </w:r>
      <w:r w:rsidR="003E6548" w:rsidRPr="00E23FAC">
        <w:t>součástí</w:t>
      </w:r>
      <w:r w:rsidR="00E23FAC">
        <w:t xml:space="preserve"> čestného prohlášení i závazek dodavatele, že k plnění veřejné zakázky bude využívat pouze technická zařízení (stroje) s platnou provozní zkouškou</w:t>
      </w:r>
      <w:r w:rsidR="00E23FAC" w:rsidRPr="00C279BD">
        <w:t xml:space="preserve"> </w:t>
      </w:r>
      <w:r w:rsidR="00E23FAC">
        <w:t xml:space="preserve">podle </w:t>
      </w:r>
      <w:r w:rsidR="00E23FAC" w:rsidRPr="00C279BD">
        <w:t>vnitřní</w:t>
      </w:r>
      <w:r w:rsidR="00E23FAC">
        <w:t>ho</w:t>
      </w:r>
      <w:r w:rsidR="00E23FAC" w:rsidRPr="00C279BD">
        <w:t xml:space="preserve"> předpis</w:t>
      </w:r>
      <w:r w:rsidR="00E23FAC">
        <w:t>u</w:t>
      </w:r>
      <w:r w:rsidR="00E23FAC" w:rsidRPr="00C279BD">
        <w:t xml:space="preserve"> SŽ V3, Technologické využití strojů a speciálních vozidel podle typů</w:t>
      </w:r>
      <w:r w:rsidR="00E23FAC">
        <w:t>.</w:t>
      </w:r>
    </w:p>
    <w:p w14:paraId="3FD4F3AB" w14:textId="35E32620" w:rsidR="0035531B" w:rsidRDefault="0035531B" w:rsidP="007038DC">
      <w:pPr>
        <w:pStyle w:val="Textbezslovn"/>
      </w:pPr>
      <w:r>
        <w:t xml:space="preserve">Zadavatel upřesňuje, že pokud bude </w:t>
      </w:r>
      <w:r w:rsidR="00BE6E67">
        <w:t xml:space="preserve">některý doklad </w:t>
      </w:r>
      <w:r>
        <w:t>doložen již</w:t>
      </w:r>
      <w:r w:rsidR="00092CC9">
        <w:t xml:space="preserve"> v </w:t>
      </w:r>
      <w:r>
        <w:t>nabídce nebo</w:t>
      </w:r>
      <w:r w:rsidR="00092CC9">
        <w:t xml:space="preserve"> v </w:t>
      </w:r>
      <w:r>
        <w:t>průběhu zadávacího řízení, zadavatel</w:t>
      </w:r>
      <w:r w:rsidR="00BC6D2B">
        <w:t xml:space="preserve"> k </w:t>
      </w:r>
      <w:r>
        <w:t>jeho předkládání nebude vybraného dodavatele vyzývat.</w:t>
      </w:r>
      <w:r w:rsidR="00D074AE">
        <w:t xml:space="preserve"> </w:t>
      </w:r>
    </w:p>
    <w:p w14:paraId="2CB9027B" w14:textId="77777777" w:rsidR="00712607" w:rsidRDefault="00712607" w:rsidP="0086570D">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50A0F9AE" w14:textId="77777777" w:rsidR="00712607" w:rsidRDefault="00712607" w:rsidP="00712607">
      <w:pPr>
        <w:pStyle w:val="Textbezslovn"/>
      </w:pPr>
      <w:r>
        <w:t xml:space="preserve">a) ke sdělení identifikačních údajů všech osob, které jsou jeho skutečným majitelem, a </w:t>
      </w:r>
    </w:p>
    <w:p w14:paraId="4A976F9D" w14:textId="77777777" w:rsidR="00712607" w:rsidRDefault="00712607" w:rsidP="00712607">
      <w:pPr>
        <w:pStyle w:val="Textbezslovn"/>
      </w:pPr>
      <w:r>
        <w:t xml:space="preserve">b) k předložení dokladů, z nichž vyplývá vztah všech osob podle předchozího písmene a) k dodavateli; těmito doklady jsou zejména: </w:t>
      </w:r>
    </w:p>
    <w:p w14:paraId="2EA1A6FD" w14:textId="77777777" w:rsidR="00712607" w:rsidRDefault="00712607" w:rsidP="00712607">
      <w:pPr>
        <w:pStyle w:val="Odrka1-2-"/>
      </w:pPr>
      <w:r>
        <w:t xml:space="preserve">výpis ze zahraniční evidence obdobné veřejnému rejstříku, </w:t>
      </w:r>
    </w:p>
    <w:p w14:paraId="0A90004B" w14:textId="77777777" w:rsidR="00712607" w:rsidRDefault="00712607" w:rsidP="00712607">
      <w:pPr>
        <w:pStyle w:val="Odrka1-2-"/>
      </w:pPr>
      <w:r>
        <w:t xml:space="preserve">seznam akcionářů, </w:t>
      </w:r>
    </w:p>
    <w:p w14:paraId="5168028E" w14:textId="77777777" w:rsidR="00712607" w:rsidRDefault="00712607" w:rsidP="00712607">
      <w:pPr>
        <w:pStyle w:val="Odrka1-2-"/>
      </w:pPr>
      <w:r>
        <w:t xml:space="preserve">rozhodnutí statutárního orgánu o vyplacení podílu na zisku, </w:t>
      </w:r>
    </w:p>
    <w:p w14:paraId="1E36DC1A" w14:textId="77777777" w:rsidR="00712607" w:rsidRDefault="00712607" w:rsidP="00712607">
      <w:pPr>
        <w:pStyle w:val="Odrka1-2-"/>
      </w:pPr>
      <w:r>
        <w:t>společenská smlouva, zakladatelská listina nebo stanovy.</w:t>
      </w:r>
    </w:p>
    <w:p w14:paraId="321B3A6F" w14:textId="75DDAC86" w:rsidR="00751CF8" w:rsidRDefault="00712607" w:rsidP="00751CF8">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00751CF8" w:rsidRPr="00751CF8">
        <w:t xml:space="preserve"> </w:t>
      </w:r>
    </w:p>
    <w:p w14:paraId="1CC82F9C" w14:textId="174CC3B0" w:rsidR="00002C33" w:rsidRDefault="00002C33" w:rsidP="00751CF8">
      <w:pPr>
        <w:pStyle w:val="Text1-1"/>
      </w:pPr>
      <w:r>
        <w:t>Za účelem splnění povinností dle § 4b zákona o střetu zájmů zadavatel bude postupovat podle předchozího čl</w:t>
      </w:r>
      <w:r w:rsidR="00A331C1">
        <w:t>ánku</w:t>
      </w:r>
      <w:r>
        <w:t xml:space="preserve"> těchto Pokynů obdobně i při zjišťování </w:t>
      </w:r>
      <w:r w:rsidR="00687CAF">
        <w:t xml:space="preserve">údajů o </w:t>
      </w:r>
      <w:r>
        <w:t>skutečné</w:t>
      </w:r>
      <w:r w:rsidR="004E7314">
        <w:t>m</w:t>
      </w:r>
      <w:r>
        <w:t xml:space="preserve"> majitel</w:t>
      </w:r>
      <w:r w:rsidR="004E7314">
        <w:t>i</w:t>
      </w:r>
      <w:r>
        <w:t xml:space="preserve">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a</w:t>
      </w:r>
      <w:r w:rsidR="00B80FA4">
        <w:t xml:space="preserve"> údajů</w:t>
      </w:r>
      <w:r w:rsidRPr="007E738C">
        <w:t xml:space="preserve">, z nichž nepochybně vyplyne, že vybraný dodavatel i všichni poddodavatelé, </w:t>
      </w:r>
      <w:r w:rsidR="00E25DBD">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00B80FA4" w:rsidRPr="00090C69">
        <w:t xml:space="preserve">Zadavatel vyloučí vybraného dodavatele, </w:t>
      </w:r>
      <w:r w:rsidR="00B80FA4">
        <w:t>pokud nepředložil údaje nebo doklady vyžádané zadavatelem dle tohoto článku, nebo</w:t>
      </w:r>
      <w:r w:rsidR="00B80FA4" w:rsidRPr="00090C69">
        <w:t xml:space="preserve"> zjist</w:t>
      </w:r>
      <w:r w:rsidR="00B80FA4">
        <w:t>il</w:t>
      </w:r>
      <w:r w:rsidR="00B80FA4" w:rsidRPr="00090C69">
        <w:t xml:space="preserve">-li </w:t>
      </w:r>
      <w:r w:rsidR="00B80FA4">
        <w:t>zadavatel</w:t>
      </w:r>
      <w:r w:rsidR="00B80FA4" w:rsidRPr="00090C69">
        <w:t xml:space="preserve">, že </w:t>
      </w:r>
      <w:r w:rsidR="00B80FA4">
        <w:t xml:space="preserve">došlo k porušení zadávací podmínky ohledně naplnění požadavků </w:t>
      </w:r>
      <w:r w:rsidR="00B80FA4" w:rsidRPr="007E738C">
        <w:t xml:space="preserve">§ 4b </w:t>
      </w:r>
      <w:r w:rsidR="00B80FA4">
        <w:t>z</w:t>
      </w:r>
      <w:r w:rsidR="00B80FA4" w:rsidRPr="007E738C">
        <w:t>ákona o střetu</w:t>
      </w:r>
      <w:r w:rsidR="00B80FA4">
        <w:t xml:space="preserve"> zájmů</w:t>
      </w:r>
      <w:r>
        <w:t>.</w:t>
      </w:r>
    </w:p>
    <w:p w14:paraId="35B7DE75" w14:textId="1A1117BB" w:rsidR="0035531B" w:rsidRDefault="0035531B" w:rsidP="00751CF8">
      <w:pPr>
        <w:pStyle w:val="Text1-1"/>
      </w:pPr>
      <w:r>
        <w:t>Vybraný dodavatel, který</w:t>
      </w:r>
      <w:r w:rsidR="00BC6D2B">
        <w:t xml:space="preserve"> k </w:t>
      </w:r>
      <w:r>
        <w:t>prokázání zadavatelem požadované odborné způsobilosti, jež je</w:t>
      </w:r>
      <w:r w:rsidR="00092CC9">
        <w:t xml:space="preserve"> v </w:t>
      </w:r>
      <w:r>
        <w:t>České republice regulovanou činností, předložil zahraniční doklad vydaný podle právního řádu země, ve které byla tato kvalifikace</w:t>
      </w:r>
      <w:r w:rsidR="00092CC9">
        <w:t xml:space="preserve"> v </w:t>
      </w:r>
      <w:r>
        <w:t>zahraničí získána, nebo doklad</w:t>
      </w:r>
      <w:r w:rsidR="00BC6D2B">
        <w:t xml:space="preserve"> k </w:t>
      </w:r>
      <w:r>
        <w:t>prokázání odborné způsobilosti nepředložil, protože právní předpisy</w:t>
      </w:r>
      <w:r w:rsidR="00092CC9">
        <w:t xml:space="preserve"> v </w:t>
      </w:r>
      <w:r>
        <w:t>zemi sídla dodavatele obdobnou profesní způsobilost nevyžadují, anebo doklad byl</w:t>
      </w:r>
      <w:r w:rsidR="00092CC9">
        <w:t xml:space="preserve"> v </w:t>
      </w:r>
      <w:r>
        <w:t>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w:t>
      </w:r>
      <w:r w:rsidR="00BC6D2B">
        <w:t xml:space="preserve"> k </w:t>
      </w:r>
      <w:r>
        <w:t>výkonu odborné způsobilosti</w:t>
      </w:r>
      <w:r w:rsidR="00092CC9">
        <w:t xml:space="preserve"> v </w:t>
      </w:r>
      <w:r>
        <w:t>České republice.</w:t>
      </w:r>
    </w:p>
    <w:p w14:paraId="05FB8942" w14:textId="73542676" w:rsidR="0035531B" w:rsidRDefault="0035531B" w:rsidP="0035531B">
      <w:pPr>
        <w:pStyle w:val="Text1-1"/>
      </w:pPr>
      <w:r>
        <w:lastRenderedPageBreak/>
        <w:t>Zadavatel</w:t>
      </w:r>
      <w:r w:rsidR="00BB4AF2">
        <w:t xml:space="preserve"> u </w:t>
      </w:r>
      <w:r>
        <w:t>vybraného dodavatele ověří naplnění důvodu pro vyloučení podle § 48 odst. 7 ZZVZ. Vybraný dodavatel, který</w:t>
      </w:r>
      <w:r w:rsidR="00F70E08">
        <w:t xml:space="preserve"> </w:t>
      </w:r>
      <w:r w:rsidR="00EC69B2">
        <w:t>je zahraniční právnickou osobou a který</w:t>
      </w:r>
      <w:r>
        <w:t xml:space="preserve"> je akciovou společností nebo má právní formu obdobnou akciové společnosti, je povinen na základě písemné výzvy předložit písemné čestné prohlášení</w:t>
      </w:r>
      <w:r w:rsidR="00092CC9">
        <w:t xml:space="preserve"> o </w:t>
      </w:r>
      <w:r>
        <w:t>tom, které osoby jsou vlastníky akcií, jejichž souhrnná jmenovitá hodnota přesahuje 10 % základního kapitálu účastníka zadávacího řízení,</w:t>
      </w:r>
      <w:r w:rsidR="00845C50">
        <w:t xml:space="preserve"> s </w:t>
      </w:r>
      <w:r>
        <w:t>uvedením zdroje,</w:t>
      </w:r>
      <w:r w:rsidR="0060115D">
        <w:t xml:space="preserve"> z </w:t>
      </w:r>
      <w:r>
        <w:t>něhož údaje</w:t>
      </w:r>
      <w:r w:rsidR="00092CC9">
        <w:t xml:space="preserve"> o </w:t>
      </w:r>
      <w:r>
        <w:t xml:space="preserve">velikosti podílu akcionářů vychází. </w:t>
      </w:r>
    </w:p>
    <w:p w14:paraId="6953F631" w14:textId="01AFD239" w:rsidR="00602BF1" w:rsidRDefault="00602BF1" w:rsidP="000C72CF">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23 těchto Pokynů (Další zadávací podmínky v návaznosti na</w:t>
      </w:r>
      <w:r w:rsidR="000C72CF" w:rsidRPr="000C72CF">
        <w:t xml:space="preserve"> </w:t>
      </w:r>
      <w:r w:rsidR="000C72CF">
        <w:t xml:space="preserve">mezinárodní </w:t>
      </w:r>
      <w:r w:rsidR="000C72CF" w:rsidRPr="000C72CF">
        <w:t>sankce, zákaz zadání veřejné zakázky</w:t>
      </w:r>
      <w:r>
        <w:t>).</w:t>
      </w:r>
    </w:p>
    <w:p w14:paraId="51208C87" w14:textId="5A7D99EC" w:rsidR="00564739" w:rsidRDefault="00564739" w:rsidP="000C72CF">
      <w:pPr>
        <w:pStyle w:val="Text1-1"/>
      </w:pPr>
      <w:r>
        <w:t>Předkládá-li vybraný dodavatel v rámci součinnosti před uzavřením smlouvy dle tohoto článku Pokynů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se shodně uplatní i v případě prokazování kvalifikace v rámci součinnosti před uzavření smlouvy, tj. prokazuje-li vybraný dodavatel kvalifikaci v rámci součinnosti před uzavřením smlouvy prostřednictvím jiné osoby, je povinen předložit veškeré doklady požadované dle čl</w:t>
      </w:r>
      <w:r w:rsidRPr="00D34D70">
        <w:t xml:space="preserve">. </w:t>
      </w:r>
      <w:r w:rsidR="001A60CA">
        <w:t>8.11</w:t>
      </w:r>
      <w:r w:rsidR="001A51F5">
        <w:t xml:space="preserve"> </w:t>
      </w:r>
      <w:r>
        <w:t>těchto Pokynů ve vztahu k této jiné osobě.</w:t>
      </w:r>
    </w:p>
    <w:p w14:paraId="1DCD4FA4" w14:textId="77777777" w:rsidR="0035531B" w:rsidRDefault="0035531B" w:rsidP="00B77C6D">
      <w:pPr>
        <w:pStyle w:val="Nadpis1-1"/>
      </w:pPr>
      <w:bookmarkStart w:id="29" w:name="_Toc237515127"/>
      <w:r>
        <w:t>OCHRANA INFORMACÍ</w:t>
      </w:r>
      <w:bookmarkEnd w:id="29"/>
    </w:p>
    <w:p w14:paraId="0FCB4635" w14:textId="1365D8B2" w:rsidR="004D7FFB" w:rsidRDefault="0035531B" w:rsidP="004D7FFB">
      <w:pPr>
        <w:pStyle w:val="Text1-1"/>
      </w:pPr>
      <w:r>
        <w:t>Účastník zadávacího řízení je povinen</w:t>
      </w:r>
      <w:r w:rsidR="00092CC9">
        <w:t xml:space="preserve"> v </w:t>
      </w:r>
      <w:r>
        <w:t>nabídce označit údaje nebo sdělení, které považuje za důvěrné nebo chráněné podle zvláštních právních předpisů (obchodní tajemství)</w:t>
      </w:r>
      <w:r w:rsidR="00845C50">
        <w:t xml:space="preserve"> a </w:t>
      </w:r>
      <w:r>
        <w:t>které jsou vyjmuty</w:t>
      </w:r>
      <w:r w:rsidR="0060115D">
        <w:t xml:space="preserve"> z </w:t>
      </w:r>
      <w:proofErr w:type="spellStart"/>
      <w:r>
        <w:t>uveřejňovací</w:t>
      </w:r>
      <w:proofErr w:type="spellEnd"/>
      <w:r>
        <w:t xml:space="preserve"> povinnosti,</w:t>
      </w:r>
      <w:r w:rsidR="00845C50">
        <w:t xml:space="preserve"> a </w:t>
      </w:r>
      <w:r>
        <w:t>souhrnný seznam těchto údajů</w:t>
      </w:r>
      <w:r w:rsidR="00845C50">
        <w:t xml:space="preserve"> a </w:t>
      </w:r>
      <w:r>
        <w:t>sdělení také uvést</w:t>
      </w:r>
      <w:r w:rsidR="00092CC9">
        <w:t xml:space="preserve"> v </w:t>
      </w:r>
      <w:r>
        <w:t xml:space="preserve">Dopisu nabídky. </w:t>
      </w:r>
      <w:r w:rsidR="004D7FFB">
        <w:t xml:space="preserve">Zadavatel bude </w:t>
      </w:r>
      <w:r w:rsidR="004D7FFB" w:rsidRPr="00A53C60">
        <w:t>s takto označenými údaji, sděleními a doklady nakládat v souladu s příslušnými právními předpisy a pravidly stanovenými v těchto Pokynech</w:t>
      </w:r>
      <w:r w:rsidR="004D7FFB">
        <w:t>.</w:t>
      </w:r>
      <w:r w:rsidR="004D7FFB">
        <w:t xml:space="preserve"> </w:t>
      </w:r>
      <w:r w:rsidR="004D7FFB">
        <w:t>Zadavatel si vyhrazuje právo požadovat, aby účastník zadávacího řízení odůvodnil a případně doložil splnění všech zákonných znaků obchodního tajemství ve vztahu k takto označeným údajům, sdělením a dokladům.  Povinnost zadavatele zachovávat mlčenlivost dle tohoto článku se nevztahuje na takové informace, jejichž zveřejnění je, či v budoucnu bude, po zadavateli vyžadováno platnými a účinnými právními předpisy, kterými je či bude zadavatel vázán.</w:t>
      </w:r>
      <w:r w:rsidR="004D7FFB" w:rsidRPr="002D0362">
        <w:t xml:space="preserve"> Zadavatel v zájmu transparentnosti při nakládání s veřejnými prostředky uveřejní po uzavření smlouvy v registru smluv smlouvu včetně jejích příloh, přičemž rozsah uveřejnění cenových údajů se řídí následujícími pravidly. Za údaje, které účastník není oprávněn označit za důvěrné ve smyslu § 218 odst. 1 ZZVZ (dále jen „důvěrná informace“), se považují zejména celková nabídková cena, celková smluvní cena</w:t>
      </w:r>
      <w:r w:rsidR="004D7FFB">
        <w:t>, Rekapitulace ceny dle Dopisu nabídky dle objektů stavební části (SO) a objektů technických a technologických zařízení (PS) uvedené v Příloze č. 1 Smlouvy</w:t>
      </w:r>
      <w:r w:rsidR="004D7FFB" w:rsidRPr="002D0362">
        <w:t xml:space="preserve"> a jednotkové ceny či sazby, které jsou samostatně předmětem hodnocení. Za jednotkové ceny či sazby samostatně hodnocené se pro účely tohoto ustanovení považují rovněž jednotkové ceny či sazby, jejichž výše představuje samostatnou vstupní hodnotu hodnoticího modelu a je při hodnocení zohledněna prostřednictvím předem stanovené váhy, koeficientu, bodového ohodnocení nebo jiného obdobného hodnoticího mechanismu. Za takové jednotkové ceny či sazby se naopak nepovažují ceny nebo sazby, které představují pouze položkový rozklad celkové nabídkové ceny hodnocené jako jeden celek. Další jednotkové ceny nebo cenové údaje budou uveřejněny, jsou-li v zadávací dokumentaci výslovně a jednoznačně označeny jako veřejné a Zadavatel s ohledem na povahu plnění, strukturu trhu a případný dopad na následnou hospodářskou soutěž předem vyhodnotil přiměřenost jejich uveřejnění. U ostatních jednotkových cen je účastník oprávněn uplatnit konkrétně odůvodněný požadavek na jejich ochranu. Účastník podáním nabídky bere uvedené uveřejnění na vědomí a vyslovuje s ním výslovný souhlas. Má-li účastník za to, že jiná konkrétní informace obsažená v nabídce nebo v návrhu smlouvy představuje důvěrnou informaci nebo obchodní tajemství ve smyslu § 504 OZ (dále jen „obchodní tajemství“), je povinen </w:t>
      </w:r>
      <w:r w:rsidR="004D7FFB" w:rsidRPr="002D0362">
        <w:lastRenderedPageBreak/>
        <w:t xml:space="preserve">tuto informaci přesně označit a uvést konkrétní důvody její ochrany. Ve vztahu k jednotkovým cenám musí účastník zejména vysvětlit, jakým způsobem může jejich zveřejnění odhalit jeho cenovou strategii nebo jiný konkurenčně významný prvek obchodního modelu a proč obdobná informace není běžně dostupná. Paušální označení celého dokumentu, rozpočtu nebo přílohy se nepřipouští. O rozsahu případného znečitelnění smlouvy rozhodne zadavatel po posouzení konkrétní informace a důvodů uvedených účastníkem. Účastník podáním nabídky dále akceptuje, že i v případě, že jednotkové ceny naplní všechny znaky obchodního tajemství, je zadavatel oprávněn uveřejnit jednotkové ceny dle </w:t>
      </w:r>
      <w:r w:rsidR="004D7FFB">
        <w:t>zákona č. 340/2015 Sb., zákon o zvláštních podmínkách účinnosti některých smluv, uveřejňování těchto smluv a o registru smluv (zákon o registru smluv), ve znění pozdějších předpisů</w:t>
      </w:r>
      <w:r w:rsidR="004D7FFB" w:rsidRPr="002D0362">
        <w:t>, je-li to nezbytné pro účely § 9 odst. 2 zákona č. 106/1999 Sb., o svobodném přístupu k informacím, ve znění pozdějších předpisů. Uvedeným není dotčena ochrana informací, jejichž uveřejnění zakazuje právní předpis, ani ochrana skutečného způsobu výpočtu ceny, interního nákladového modelu, marže, kalkulačního vzorce nebo jiného chráněného know-how dodavatele. Uvedeným není dotčena ani ochrana informací podle § 218 ZZVZ v průběhu zadávacího/výběrového řízení.</w:t>
      </w:r>
    </w:p>
    <w:p w14:paraId="6ED70CA5" w14:textId="547CB0AF" w:rsidR="0035531B" w:rsidRDefault="0035531B" w:rsidP="0035531B">
      <w:pPr>
        <w:pStyle w:val="Text1-1"/>
      </w:pPr>
      <w:r>
        <w:t>Účastník zadávacího řízení není oprávněn dovolávat se následně ochrany těch informací, které jako důvěrné či jako obchodní tajemství ve své nabídce neoznačil.</w:t>
      </w:r>
      <w:r w:rsidR="004D1E72" w:rsidRPr="004D1E72">
        <w:t xml:space="preserve"> </w:t>
      </w:r>
      <w:r w:rsidR="004D1E72" w:rsidRPr="00582073">
        <w:t>Dodavatel je zadavateli povinen poskytnout součinnost, zejména je povinen k výzvě zadavatele blíže odůvodnit naplnění všech znaků obchodního tajemství ve vztahu k jím označenému obchodními tajem</w:t>
      </w:r>
      <w:r w:rsidR="004D1E72">
        <w:t>s</w:t>
      </w:r>
      <w:r w:rsidR="004D1E72" w:rsidRPr="00582073">
        <w:t>tví. V případě, že součinnost neposkytne či se neprokáže, že jím uvedené údaje a skutečnosti kumulativně naplňují všechny definiční znaky obchodního tajemství ve smyslu § 504 OZ</w:t>
      </w:r>
      <w:r w:rsidR="004D1E72">
        <w:t>,</w:t>
      </w:r>
      <w:r w:rsidR="004D1E72" w:rsidRPr="00582073">
        <w:t xml:space="preserve"> platí, že se o obchodní tajemství nejedná.</w:t>
      </w:r>
    </w:p>
    <w:p w14:paraId="4B0D1731" w14:textId="52AEBDC3" w:rsidR="0035531B" w:rsidRDefault="0035531B" w:rsidP="0035531B">
      <w:pPr>
        <w:pStyle w:val="Text1-1"/>
      </w:pPr>
      <w:r>
        <w:t>Zpracování osobních údajů včetně jejich zvláštních kategorií případně poskytnutých</w:t>
      </w:r>
      <w:r w:rsidR="00092CC9">
        <w:t xml:space="preserve"> v </w:t>
      </w:r>
      <w:r>
        <w:t xml:space="preserve">průběhu zadávacího řízení je zadavatelem prováděno pouze za účelem zadání předmětné </w:t>
      </w:r>
      <w:r w:rsidR="00DD57A3">
        <w:t>V</w:t>
      </w:r>
      <w:r>
        <w:t>eřejné zakázky, přičemž zadavatel</w:t>
      </w:r>
      <w:r w:rsidR="00092CC9">
        <w:t xml:space="preserve"> v </w:t>
      </w:r>
      <w:r>
        <w:t>celém procesu ochrany osobních údajů postupuje</w:t>
      </w:r>
      <w:r w:rsidR="00092CC9">
        <w:t xml:space="preserve"> v </w:t>
      </w:r>
      <w:r>
        <w:t>souladu</w:t>
      </w:r>
      <w:r w:rsidR="00845C50">
        <w:t xml:space="preserve"> s </w:t>
      </w:r>
      <w:r>
        <w:t>Nařízením Evropského parlamentu</w:t>
      </w:r>
      <w:r w:rsidR="00845C50">
        <w:t xml:space="preserve"> a </w:t>
      </w:r>
      <w:r>
        <w:t>Rady (EU) 2016/679,</w:t>
      </w:r>
      <w:r w:rsidR="00092CC9">
        <w:t xml:space="preserve"> o </w:t>
      </w:r>
      <w:r>
        <w:t>ochraně fyzických osob</w:t>
      </w:r>
      <w:r w:rsidR="00092CC9">
        <w:t xml:space="preserve"> v </w:t>
      </w:r>
      <w:r>
        <w:t>souvislosti se zpracováním osobních údajů</w:t>
      </w:r>
      <w:r w:rsidR="00845C50">
        <w:t xml:space="preserve"> a</w:t>
      </w:r>
      <w:r w:rsidR="00092CC9">
        <w:t xml:space="preserve"> o </w:t>
      </w:r>
      <w:r>
        <w:t>volném pohybu těchto údajů</w:t>
      </w:r>
      <w:r w:rsidR="00845C50">
        <w:t xml:space="preserve"> a</w:t>
      </w:r>
      <w:r w:rsidR="00092CC9">
        <w:t xml:space="preserve"> o </w:t>
      </w:r>
      <w:r>
        <w:t>zrušení směrnice 95/46/ES, obecně závaznými právními předpisy</w:t>
      </w:r>
      <w:r w:rsidR="00845C50">
        <w:t xml:space="preserve"> a </w:t>
      </w:r>
      <w:r>
        <w:t>vnitřními předpisy zadavatele, které agendu ochrany osobních údajů upravují.</w:t>
      </w:r>
    </w:p>
    <w:p w14:paraId="503F9960" w14:textId="77777777" w:rsidR="0035531B" w:rsidRDefault="0035531B" w:rsidP="00564DDD">
      <w:pPr>
        <w:pStyle w:val="Nadpis1-1"/>
      </w:pPr>
      <w:bookmarkStart w:id="30" w:name="_Toc237515128"/>
      <w:r>
        <w:t>ZADÁVACÍ LHŮTA</w:t>
      </w:r>
      <w:r w:rsidR="00845C50">
        <w:t xml:space="preserve"> </w:t>
      </w:r>
      <w:r w:rsidR="00092CC9">
        <w:t>A</w:t>
      </w:r>
      <w:r w:rsidR="00845C50">
        <w:t> </w:t>
      </w:r>
      <w:r>
        <w:t>JISTOTA ZA NABÍDKU</w:t>
      </w:r>
      <w:bookmarkEnd w:id="30"/>
    </w:p>
    <w:p w14:paraId="32EBEB44" w14:textId="6F061311" w:rsidR="0035531B" w:rsidRDefault="00D35B68" w:rsidP="0035531B">
      <w:pPr>
        <w:pStyle w:val="Text1-1"/>
      </w:pPr>
      <w:r>
        <w:t>Zadávací l</w:t>
      </w:r>
      <w:r w:rsidR="0035531B">
        <w:t xml:space="preserve">hůta činí </w:t>
      </w:r>
      <w:r w:rsidR="00AB04AC">
        <w:rPr>
          <w:b/>
        </w:rPr>
        <w:t>7</w:t>
      </w:r>
      <w:r w:rsidR="0035531B" w:rsidRPr="008E1138">
        <w:rPr>
          <w:b/>
        </w:rPr>
        <w:t xml:space="preserve"> měsíců</w:t>
      </w:r>
      <w:r w:rsidR="0035531B">
        <w:t xml:space="preserve"> od skončení lhůty pro podání nabídek. </w:t>
      </w:r>
    </w:p>
    <w:p w14:paraId="1FAD5F0E" w14:textId="3577B840" w:rsidR="0035531B" w:rsidRDefault="0035531B" w:rsidP="00C9327E">
      <w:pPr>
        <w:pStyle w:val="Text1-1"/>
      </w:pPr>
      <w:r>
        <w:t>Zadavatel</w:t>
      </w:r>
      <w:r w:rsidR="00092CC9">
        <w:t xml:space="preserve"> v </w:t>
      </w:r>
      <w:r>
        <w:t>souladu</w:t>
      </w:r>
      <w:r w:rsidR="00845C50">
        <w:t xml:space="preserve"> s </w:t>
      </w:r>
      <w:r>
        <w:t>§ 41 ZZVZ požaduje, aby účastníci</w:t>
      </w:r>
      <w:r w:rsidR="00BC6D2B">
        <w:t xml:space="preserve"> k </w:t>
      </w:r>
      <w:r>
        <w:t>zajištění plnění svých povinností vyplývajících</w:t>
      </w:r>
      <w:r w:rsidR="0060115D">
        <w:t xml:space="preserve"> z </w:t>
      </w:r>
      <w:r>
        <w:t>účasti</w:t>
      </w:r>
      <w:r w:rsidR="00092CC9">
        <w:t xml:space="preserve"> v </w:t>
      </w:r>
      <w:r>
        <w:t xml:space="preserve">zadávacím řízení poskytli jistotu ve </w:t>
      </w:r>
      <w:r w:rsidR="00717F72">
        <w:t xml:space="preserve">výši </w:t>
      </w:r>
      <w:r w:rsidR="004B0D94" w:rsidRPr="00264EF3">
        <w:rPr>
          <w:b/>
          <w:bCs/>
        </w:rPr>
        <w:t>50 mil</w:t>
      </w:r>
      <w:r w:rsidRPr="004B0D94">
        <w:rPr>
          <w:b/>
          <w:bCs/>
        </w:rPr>
        <w:t xml:space="preserve"> Kč</w:t>
      </w:r>
      <w:r>
        <w:t xml:space="preserve"> (slovy: </w:t>
      </w:r>
      <w:r w:rsidR="004B0D94">
        <w:t>padesát</w:t>
      </w:r>
      <w:r w:rsidR="00264EF3">
        <w:t xml:space="preserve"> </w:t>
      </w:r>
      <w:r w:rsidR="004B0D94">
        <w:t>milionů</w:t>
      </w:r>
      <w:r w:rsidR="00264EF3">
        <w:t xml:space="preserve"> </w:t>
      </w:r>
      <w:r>
        <w:t>korun českých)</w:t>
      </w:r>
      <w:r w:rsidR="00264EF3">
        <w:t>.</w:t>
      </w:r>
    </w:p>
    <w:p w14:paraId="59245D46" w14:textId="77777777" w:rsidR="0035531B" w:rsidRDefault="0035531B" w:rsidP="0035531B">
      <w:pPr>
        <w:pStyle w:val="Text1-1"/>
      </w:pPr>
      <w:r>
        <w:t>Jistota bude poskytnuta</w:t>
      </w:r>
      <w:r w:rsidR="00092CC9">
        <w:t xml:space="preserve"> v </w:t>
      </w:r>
      <w:r>
        <w:t xml:space="preserve">elektronické podobě formou: </w:t>
      </w:r>
    </w:p>
    <w:p w14:paraId="631B2151" w14:textId="77777777" w:rsidR="0035531B" w:rsidRDefault="0035531B" w:rsidP="00564DDD">
      <w:pPr>
        <w:pStyle w:val="Odrka1-1"/>
      </w:pPr>
      <w:r>
        <w:t xml:space="preserve">složení peněžní částky na účet zadavatele („peněžní jistota“), nebo </w:t>
      </w:r>
    </w:p>
    <w:p w14:paraId="22DA06EE" w14:textId="77777777" w:rsidR="0035531B" w:rsidRDefault="0035531B" w:rsidP="00564DDD">
      <w:pPr>
        <w:pStyle w:val="Odrka1-1"/>
      </w:pPr>
      <w:r>
        <w:t xml:space="preserve">bankovní záruky ve prospěch zadavatele, nebo </w:t>
      </w:r>
    </w:p>
    <w:p w14:paraId="21489E85" w14:textId="77777777" w:rsidR="0035531B" w:rsidRDefault="0035531B" w:rsidP="00564DDD">
      <w:pPr>
        <w:pStyle w:val="Odrka1-1"/>
      </w:pPr>
      <w:r>
        <w:t>pojištění záruky ve prospěch zadavatele.</w:t>
      </w:r>
    </w:p>
    <w:p w14:paraId="79F627C9" w14:textId="3ACC673C" w:rsidR="0035531B" w:rsidRDefault="0035531B" w:rsidP="0035531B">
      <w:pPr>
        <w:pStyle w:val="Text1-1"/>
      </w:pPr>
      <w:r>
        <w:t xml:space="preserve">Jistota ve formě složení peněžní částky na účet zadavatele musí být připsána na účet zadavatele ve lhůtě pro podání nabídek. Potřebné údaje pro složení peněžní jistoty na účet zadavatele jsou následující: </w:t>
      </w:r>
      <w:proofErr w:type="spellStart"/>
      <w:r w:rsidR="005A4DB9" w:rsidRPr="005A4DB9">
        <w:t>č.ú</w:t>
      </w:r>
      <w:proofErr w:type="spellEnd"/>
      <w:r w:rsidR="005A4DB9" w:rsidRPr="005A4DB9">
        <w:t xml:space="preserve">. 30007-22307011/0710, Česká národní banka se sídlem Na Příkopě 28, 115 03 Praha 1, </w:t>
      </w:r>
      <w:r>
        <w:t>variabilní symbol</w:t>
      </w:r>
      <w:r w:rsidR="005A4DB9">
        <w:t xml:space="preserve"> </w:t>
      </w:r>
      <w:r w:rsidR="005A4DB9" w:rsidRPr="005A4DB9">
        <w:t>5313730008</w:t>
      </w:r>
      <w:r>
        <w:t>. Účastník zadávacího řízení prokáže</w:t>
      </w:r>
      <w:r w:rsidR="00092CC9">
        <w:t xml:space="preserve"> v </w:t>
      </w:r>
      <w:r>
        <w:t>nabídce poskytnutí peněžní jistoty sdělením údajů</w:t>
      </w:r>
      <w:r w:rsidR="00092CC9">
        <w:t xml:space="preserve"> o </w:t>
      </w:r>
      <w:r>
        <w:t>provedené platbě zadavateli. Dokladem prokazujícím poskytnutí peněžní jistoty na účet zadavatele může být i výpis</w:t>
      </w:r>
      <w:r w:rsidR="0060115D">
        <w:t xml:space="preserve"> z </w:t>
      </w:r>
      <w:r>
        <w:t>účtu účastníka</w:t>
      </w:r>
      <w:r w:rsidR="00BB4AF2">
        <w:t xml:space="preserve"> u </w:t>
      </w:r>
      <w:r>
        <w:t>peněžního ústavu,</w:t>
      </w:r>
      <w:r w:rsidR="0060115D">
        <w:t xml:space="preserve"> z </w:t>
      </w:r>
      <w:r>
        <w:t>něhož je patrné, že účastník převedl částku ve výši odpovídající požadované jistotě na účet zadavatele uvedený výše nebo potvrzení peněžního ústavu</w:t>
      </w:r>
      <w:r w:rsidR="00092CC9">
        <w:t xml:space="preserve"> o </w:t>
      </w:r>
      <w:r>
        <w:t xml:space="preserve">složení částky ve výši odpovídající požadované jistotě na výše uvedený účet zadavatele. </w:t>
      </w:r>
    </w:p>
    <w:p w14:paraId="73613131" w14:textId="1C55D5B5" w:rsidR="0035531B" w:rsidRDefault="00AE5F21" w:rsidP="00AE5F21">
      <w:pPr>
        <w:pStyle w:val="Text1-1"/>
      </w:pPr>
      <w:r>
        <w:t>Jistota ve formě bankovní záruky nebo pojištění záruky bude předložena jako součást nabídky v elektronické podobě prostřednictvím elektronického nástroje E-ZAK v podobě</w:t>
      </w:r>
      <w:r w:rsidRPr="00AE5F21">
        <w:t xml:space="preserve"> </w:t>
      </w:r>
      <w:r w:rsidRPr="00AE5F21">
        <w:lastRenderedPageBreak/>
        <w:t>dokladu banky nebo pojišťovny prokazujícího povinnost banky nebo pojišťovny vyplatit zadavateli jistotu na základě jeho sdělení o splnění podmínek podle</w:t>
      </w:r>
      <w:r>
        <w:t xml:space="preserve"> § 41 odst. 7 ZZVZ.</w:t>
      </w:r>
    </w:p>
    <w:p w14:paraId="5EAFA117" w14:textId="77777777" w:rsidR="0035531B" w:rsidRDefault="0035531B" w:rsidP="0035531B">
      <w:pPr>
        <w:pStyle w:val="Text1-1"/>
      </w:pPr>
      <w:r>
        <w:t>Je-li jistota poskytnuta formou bankovní záruky nebo pojištění záruky, je účastník zadávacího řízení povinen zajistit její platnost po celou dobu trvání zadávací lhůty. Nakládání</w:t>
      </w:r>
      <w:r w:rsidR="00845C50">
        <w:t xml:space="preserve"> s </w:t>
      </w:r>
      <w:r>
        <w:t>peněžní jistotou, resp. její vrácení, příp. propadnutí, upravuje § 41 ZZVZ.</w:t>
      </w:r>
    </w:p>
    <w:p w14:paraId="22FD93A6" w14:textId="3E35405B" w:rsidR="007D382D" w:rsidRDefault="007D382D" w:rsidP="006B5BF7">
      <w:pPr>
        <w:pStyle w:val="Nadpis1-1"/>
        <w:jc w:val="both"/>
      </w:pPr>
      <w:bookmarkStart w:id="31" w:name="_Toc237515129"/>
      <w:r>
        <w:t>SOCIÁLNĚ A ENVIRO</w:t>
      </w:r>
      <w:r w:rsidR="00417206">
        <w:t>N</w:t>
      </w:r>
      <w:r>
        <w:t>MENTÁLNĚ ODPOVĚDNÉ ZADÁVÁNÍ, INOVACE</w:t>
      </w:r>
      <w:bookmarkEnd w:id="31"/>
    </w:p>
    <w:p w14:paraId="72393ECF" w14:textId="74C9C573" w:rsidR="007D382D" w:rsidRDefault="007D382D" w:rsidP="007D382D">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131056">
        <w:t>2001</w:t>
      </w:r>
      <w:r>
        <w:t xml:space="preserve"> Sb. o finanční kontrole ve veřejné správě</w:t>
      </w:r>
      <w:r w:rsidR="001014BC">
        <w:t xml:space="preserve">, </w:t>
      </w:r>
      <w:bookmarkStart w:id="32" w:name="_Hlk191392566"/>
      <w:r w:rsidR="001014BC">
        <w:t>ve znění pozdějších předpisů</w:t>
      </w:r>
      <w:bookmarkEnd w:id="32"/>
      <w:r>
        <w:t>.</w:t>
      </w:r>
    </w:p>
    <w:p w14:paraId="192B7A3F" w14:textId="77777777" w:rsidR="007D382D" w:rsidRDefault="007D382D" w:rsidP="007D382D">
      <w:pPr>
        <w:pStyle w:val="Text1-1"/>
      </w:pPr>
      <w:r>
        <w:t>Zadavatel aplikuje v zadávacím řízení níže uvedené prvky odpovědného zadávání:</w:t>
      </w:r>
    </w:p>
    <w:p w14:paraId="33FD7DDB" w14:textId="77777777" w:rsidR="007D382D" w:rsidRDefault="007D382D" w:rsidP="007D382D">
      <w:pPr>
        <w:pStyle w:val="Odrka1-1"/>
      </w:pPr>
      <w:r>
        <w:t>rovnocenné platební podmínky v rámci dodavatelského řetězce,</w:t>
      </w:r>
    </w:p>
    <w:p w14:paraId="1ED21287" w14:textId="77777777" w:rsidR="007D382D" w:rsidRDefault="007D382D" w:rsidP="007D382D">
      <w:pPr>
        <w:pStyle w:val="Odrka1-1"/>
      </w:pPr>
      <w:r>
        <w:t xml:space="preserve">jednání vedená </w:t>
      </w:r>
      <w:r w:rsidRPr="000C3276">
        <w:t>primárně distančním způsobem</w:t>
      </w:r>
      <w:r>
        <w:t>,</w:t>
      </w:r>
    </w:p>
    <w:p w14:paraId="7C1D81F5" w14:textId="1C0B0851" w:rsidR="007D382D" w:rsidRDefault="007D382D" w:rsidP="007D382D">
      <w:pPr>
        <w:pStyle w:val="Odrka1-1"/>
      </w:pPr>
      <w:r>
        <w:t>studentské exkurze,</w:t>
      </w:r>
      <w:r w:rsidR="00EA254C">
        <w:t xml:space="preserve"> </w:t>
      </w:r>
      <w:bookmarkStart w:id="33" w:name="_Hlk191392582"/>
    </w:p>
    <w:bookmarkEnd w:id="33"/>
    <w:p w14:paraId="130F87B2" w14:textId="326044A6" w:rsidR="007D382D" w:rsidRDefault="007D382D" w:rsidP="007D382D">
      <w:pPr>
        <w:pStyle w:val="Odrka1-1"/>
      </w:pPr>
      <w:r w:rsidRPr="0060254E">
        <w:t>recyklaci kameniva vyzískávaného z kolejového lože</w:t>
      </w:r>
      <w:r w:rsidR="00AC5FC7">
        <w:t>,</w:t>
      </w:r>
      <w:r w:rsidR="001078D8">
        <w:t xml:space="preserve"> </w:t>
      </w:r>
    </w:p>
    <w:p w14:paraId="67698FE3" w14:textId="554B2255" w:rsidR="00B535E1" w:rsidRDefault="00AC5FC7" w:rsidP="002E1EF3">
      <w:pPr>
        <w:pStyle w:val="Odrka1-1"/>
      </w:pPr>
      <w:r>
        <w:t>majetkoprávní vypořádání vedené v majetkoprávní aplikaci</w:t>
      </w:r>
      <w:r w:rsidR="00B535E1">
        <w:t xml:space="preserve">, </w:t>
      </w:r>
    </w:p>
    <w:p w14:paraId="278C0A2A" w14:textId="22ACDC8B" w:rsidR="002E1EF3" w:rsidRDefault="004470F1" w:rsidP="002E1EF3">
      <w:pPr>
        <w:pStyle w:val="Odrka1-1"/>
      </w:pPr>
      <w:r w:rsidRPr="007E1B88">
        <w:t xml:space="preserve">využití metody BIM jako souhrnu všech dokumentů zahrnujících grafické a negrafické informace vztahující se k Dílu v digitální podobě </w:t>
      </w:r>
      <w:r w:rsidR="00F37A59">
        <w:t xml:space="preserve">a </w:t>
      </w:r>
      <w:r w:rsidRPr="007E1B88">
        <w:t>pořízených prostřednictvím systémů a dalších softwarových nástrojů organizovaných tak, aby reprezentovaly předmět Díla</w:t>
      </w:r>
      <w:r w:rsidR="00AC5FC7">
        <w:t>.</w:t>
      </w:r>
    </w:p>
    <w:p w14:paraId="07D7D60F" w14:textId="722243B2" w:rsidR="007D382D" w:rsidRPr="007D382D" w:rsidRDefault="007D382D" w:rsidP="006C1ECA">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rsidRPr="009657CD">
        <w:t xml:space="preserve">článku </w:t>
      </w:r>
      <w:r w:rsidR="000C2107" w:rsidRPr="009657CD">
        <w:t>7. závazného</w:t>
      </w:r>
      <w:r w:rsidR="000C2107">
        <w:t xml:space="preserve"> vzoru Smlouvy o dílo, jež tvoří díl 2, část 1 zadávací dokumentace</w:t>
      </w:r>
      <w:r>
        <w:t>.</w:t>
      </w:r>
    </w:p>
    <w:p w14:paraId="09B373A1" w14:textId="03EBA1D0" w:rsidR="006B5BF7" w:rsidRDefault="006B5BF7" w:rsidP="006B5BF7">
      <w:pPr>
        <w:pStyle w:val="Nadpis1-1"/>
        <w:jc w:val="both"/>
      </w:pPr>
      <w:bookmarkStart w:id="34" w:name="_Toc102380477"/>
      <w:bookmarkStart w:id="35" w:name="_Toc103683200"/>
      <w:bookmarkStart w:id="36" w:name="_Toc103932243"/>
      <w:bookmarkStart w:id="37" w:name="_Toc237515130"/>
      <w:r>
        <w:t>Další zadávací podmínky v návaznosti na</w:t>
      </w:r>
      <w:bookmarkEnd w:id="34"/>
      <w:bookmarkEnd w:id="35"/>
      <w:bookmarkEnd w:id="36"/>
      <w:r w:rsidR="003C4EAE" w:rsidRPr="003C4EAE">
        <w:t xml:space="preserve"> </w:t>
      </w:r>
      <w:r w:rsidR="003C4EAE">
        <w:t>MEZINÁRODNÍ sankce, zákaz zadání veřejné zakázky</w:t>
      </w:r>
      <w:bookmarkEnd w:id="37"/>
    </w:p>
    <w:p w14:paraId="602AC65D" w14:textId="19C5945C" w:rsidR="003C4EAE" w:rsidRDefault="003C4EAE" w:rsidP="001A0918">
      <w:pPr>
        <w:pStyle w:val="Text1-1"/>
      </w:pPr>
      <w:r>
        <w:t>Zadavatel v tomto řízení postupuje v souladu s § 48a ZZVZ.</w:t>
      </w:r>
      <w:r w:rsidR="001A0918">
        <w:t xml:space="preserve"> </w:t>
      </w:r>
      <w:r w:rsidR="001A0918" w:rsidRPr="001A0918">
        <w:t xml:space="preserve">Zadavatel nezadá </w:t>
      </w:r>
      <w:r w:rsidR="008B1768">
        <w:t>V</w:t>
      </w:r>
      <w:r w:rsidR="001A0918" w:rsidRPr="001A0918">
        <w:t>eřejnou zakázku účastníku zadávacího řízení, pokud je to v rozporu s mezinárodními sankcemi podle zákona upravujícího provádění mezinárodních sankcí.</w:t>
      </w:r>
    </w:p>
    <w:p w14:paraId="42D77A04" w14:textId="7FB13F9D" w:rsidR="006B5BF7" w:rsidRDefault="006B5BF7" w:rsidP="006B5BF7">
      <w:pPr>
        <w:pStyle w:val="Text1-1"/>
      </w:pPr>
      <w:r w:rsidRPr="00CD701B">
        <w:t>Dle článku 5k nařízení Rady (EU) č. 833/2014 ze dne 31. července 2014 o omezujících opatřeních vzhledem k činnostem Ruska destabilizujícím situaci na Ukrajině, ve znění pozdějších předpisů</w:t>
      </w:r>
      <w:r w:rsidRPr="00946FFC">
        <w:rPr>
          <w:rStyle w:val="Znakapoznpodarou"/>
        </w:rPr>
        <w:footnoteReference w:id="4"/>
      </w:r>
      <w:r>
        <w:t xml:space="preserve"> (dále </w:t>
      </w:r>
      <w:r w:rsidRPr="00666E83">
        <w:t>jen „Nařízení č. 833/2014“)</w:t>
      </w:r>
      <w:r w:rsidRPr="00CD701B">
        <w:t xml:space="preserve"> se zakazuje zadat nebo dále plnit jakoukoli veřejnou zakázku nebo koncesní smlouvu</w:t>
      </w:r>
      <w:r w:rsidR="00BD29F2">
        <w:t xml:space="preserve">, které </w:t>
      </w:r>
      <w:r w:rsidR="00BD29F2" w:rsidRPr="00807597">
        <w:t xml:space="preserve">spadají do oblasti působnosti </w:t>
      </w:r>
      <w:r w:rsidR="00BD29F2">
        <w:t>právních předpisů nebo jiných aktů uvedených v článku 5k Nařízení č. 833/2014</w:t>
      </w:r>
      <w:r w:rsidR="00815A29">
        <w:t xml:space="preserve">, </w:t>
      </w:r>
      <w:r w:rsidR="003C4EAE" w:rsidRPr="004A650A">
        <w:t>následujícím osobám, subjekt</w:t>
      </w:r>
      <w:r w:rsidR="003C4EAE" w:rsidRPr="004A650A">
        <w:rPr>
          <w:rFonts w:hint="eastAsia"/>
        </w:rPr>
        <w:t>ů</w:t>
      </w:r>
      <w:r w:rsidR="003C4EAE" w:rsidRPr="004A650A">
        <w:t>m nebo orgán</w:t>
      </w:r>
      <w:r w:rsidR="003C4EAE" w:rsidRPr="004A650A">
        <w:rPr>
          <w:rFonts w:hint="eastAsia"/>
        </w:rPr>
        <w:t>ů</w:t>
      </w:r>
      <w:r w:rsidR="003C4EAE" w:rsidRPr="004A650A">
        <w:t>m, nebo pokra</w:t>
      </w:r>
      <w:r w:rsidR="003C4EAE" w:rsidRPr="004A650A">
        <w:rPr>
          <w:rFonts w:hint="eastAsia"/>
        </w:rPr>
        <w:t>č</w:t>
      </w:r>
      <w:r w:rsidR="003C4EAE" w:rsidRPr="004A650A">
        <w:t>ovat v jejich pln</w:t>
      </w:r>
      <w:r w:rsidR="003C4EAE" w:rsidRPr="004A650A">
        <w:rPr>
          <w:rFonts w:hint="eastAsia"/>
        </w:rPr>
        <w:t>ě</w:t>
      </w:r>
      <w:r w:rsidR="003C4EAE" w:rsidRPr="004A650A">
        <w:t>ní s následujícími osobami, subjekty a orgány</w:t>
      </w:r>
      <w:r>
        <w:t>:</w:t>
      </w:r>
    </w:p>
    <w:p w14:paraId="5F70B4CE" w14:textId="3B353964" w:rsidR="006B5BF7" w:rsidRDefault="003C4EAE" w:rsidP="005D0E34">
      <w:pPr>
        <w:pStyle w:val="Text1-1"/>
        <w:numPr>
          <w:ilvl w:val="0"/>
          <w:numId w:val="15"/>
        </w:numPr>
      </w:pPr>
      <w:r>
        <w:t>jakýkoli ruský státní příslušník, fyzická osoba s bydlištěm v Rusku nebo právnická osoba, subjekt či orgán usazené v Rusku</w:t>
      </w:r>
      <w:r w:rsidR="006B5BF7">
        <w:t>,</w:t>
      </w:r>
    </w:p>
    <w:p w14:paraId="01D53C60" w14:textId="4F3BA296" w:rsidR="006B5BF7" w:rsidRDefault="006B5BF7" w:rsidP="005D0E34">
      <w:pPr>
        <w:pStyle w:val="Text1-1"/>
        <w:numPr>
          <w:ilvl w:val="0"/>
          <w:numId w:val="15"/>
        </w:numPr>
        <w:spacing w:before="120"/>
      </w:pPr>
      <w:r>
        <w:lastRenderedPageBreak/>
        <w:t>právnick</w:t>
      </w:r>
      <w:r w:rsidR="003C4EAE">
        <w:t>á</w:t>
      </w:r>
      <w:r>
        <w:t xml:space="preserve"> osob</w:t>
      </w:r>
      <w:r w:rsidR="003C4EAE">
        <w:t>a</w:t>
      </w:r>
      <w:r>
        <w:t>, subjekt nebo orgán, které jsou z více než 50 % přímo či nepřímo vlastněny některým ze subjektů uvedených v písmeni a) tohoto odstavce, nebo</w:t>
      </w:r>
    </w:p>
    <w:p w14:paraId="6C79D3D0" w14:textId="6EB9B772" w:rsidR="006B5BF7" w:rsidRDefault="006B5BF7" w:rsidP="005D0E34">
      <w:pPr>
        <w:pStyle w:val="Text1-1"/>
        <w:numPr>
          <w:ilvl w:val="0"/>
          <w:numId w:val="15"/>
        </w:numPr>
      </w:pPr>
      <w:r>
        <w:t>fyzick</w:t>
      </w:r>
      <w:r w:rsidR="003C4EAE">
        <w:t>á</w:t>
      </w:r>
      <w:r>
        <w:t xml:space="preserve"> nebo právnick</w:t>
      </w:r>
      <w:r w:rsidR="003C4EAE">
        <w:t>á</w:t>
      </w:r>
      <w:r>
        <w:t xml:space="preserve"> osob</w:t>
      </w:r>
      <w:r w:rsidR="003C4EAE">
        <w:t>a</w:t>
      </w:r>
      <w:r>
        <w:t>, subjekt nebo orgán, které jednají jménem nebo na pokyn některého ze subjektů uvedených v písmeni a) nebo b) tohoto odstavce,</w:t>
      </w:r>
    </w:p>
    <w:p w14:paraId="18BFC176" w14:textId="7E7E0D59" w:rsidR="006B5BF7" w:rsidRDefault="006B5BF7" w:rsidP="006B5BF7">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0F6D8FD5" w14:textId="78F2EC39" w:rsidR="006B5BF7" w:rsidRPr="00404ACA" w:rsidRDefault="006B5BF7" w:rsidP="006B5BF7">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rPr>
          <w:rFonts w:eastAsia="Verdana" w:cstheme="majorBidi"/>
          <w:noProof/>
          <w:szCs w:val="26"/>
        </w:rPr>
        <w:t>nebyli</w:t>
      </w:r>
      <w:r>
        <w:t xml:space="preserve"> osobami dle </w:t>
      </w:r>
      <w:r w:rsidR="003C4EAE">
        <w:t xml:space="preserve">předchozího </w:t>
      </w:r>
      <w:r>
        <w:t>odst</w:t>
      </w:r>
      <w:r w:rsidR="003C4EAE">
        <w:t>avce</w:t>
      </w:r>
      <w:r>
        <w:t xml:space="preserve"> tohoto článku a </w:t>
      </w:r>
      <w:r w:rsidRPr="00CD701B">
        <w:rPr>
          <w:rFonts w:eastAsia="Verdana" w:cstheme="majorBidi"/>
          <w:noProof/>
          <w:szCs w:val="26"/>
        </w:rPr>
        <w:t>Nařízení č. 833/2014</w:t>
      </w:r>
      <w:r>
        <w:rPr>
          <w:rFonts w:eastAsia="Verdana" w:cstheme="majorBidi"/>
          <w:noProof/>
          <w:szCs w:val="26"/>
        </w:rPr>
        <w:t>.</w:t>
      </w:r>
    </w:p>
    <w:p w14:paraId="79338830" w14:textId="75F9E04D" w:rsidR="006B5BF7" w:rsidRPr="00666E83" w:rsidRDefault="006B5BF7" w:rsidP="006B5BF7">
      <w:pPr>
        <w:pStyle w:val="Text1-1"/>
      </w:pPr>
      <w:r w:rsidRPr="00CD701B">
        <w:rPr>
          <w:rFonts w:eastAsia="Verdana" w:cstheme="majorBidi"/>
          <w:noProof/>
          <w:szCs w:val="26"/>
        </w:rPr>
        <w:t>Dle čl. 2 nařízení Rady (EU) č. 269/2014 ze dne 17. března 2014, o omezujících opatřeních vzhledem k činnostem narušujícím nebo ohrožujícím územní celistvost, svrchovanost a nezávislost Ukrajiny, ve znění pozdějších předpisů</w:t>
      </w:r>
      <w:r w:rsidRPr="00666E83">
        <w:t xml:space="preserve">, a dalších prováděcích předpisů k tomuto </w:t>
      </w:r>
      <w:r w:rsidR="00D4247C">
        <w:t>n</w:t>
      </w:r>
      <w:r w:rsidRPr="00666E83">
        <w:t>ařízení č. 269/2014</w:t>
      </w:r>
      <w:r w:rsidRPr="00946FFC">
        <w:rPr>
          <w:rStyle w:val="Znakapoznpodarou"/>
        </w:rPr>
        <w:footnoteReference w:id="5"/>
      </w:r>
      <w:r w:rsidRPr="00666E83">
        <w:t xml:space="preserve">, </w:t>
      </w:r>
      <w:r w:rsidRPr="00666E83">
        <w:rPr>
          <w:rFonts w:eastAsia="Verdana" w:cstheme="majorBidi"/>
          <w:noProof/>
          <w:szCs w:val="26"/>
        </w:rPr>
        <w:t xml:space="preserve">nesmějí být žádné finanční prostředky ani hospodářské zdroje </w:t>
      </w:r>
      <w:r w:rsidRPr="00666E83">
        <w:t>přímo ani nepřímo zpřístupněny fyzickým nebo právnickým osobám, subjektům či orgánům nebo fyzickým nebo právnickým osobám, subjektům či orgánům s nimi spojeným uvedeným v příloze I Nařízení nebo v jejich prospěch</w:t>
      </w:r>
      <w:r w:rsidR="00D4247C">
        <w:t xml:space="preserve">; </w:t>
      </w:r>
      <w:r w:rsidR="00D4247C">
        <w:rPr>
          <w:rStyle w:val="normaltextrun"/>
          <w:rFonts w:ascii="Verdana" w:hAnsi="Verdana"/>
          <w:shd w:val="clear" w:color="auto" w:fill="FFFFFF"/>
        </w:rPr>
        <w:t xml:space="preserve">dle čl. 2 </w:t>
      </w:r>
      <w:r w:rsidR="00D4247C" w:rsidRPr="00D4247C">
        <w:rPr>
          <w:rStyle w:val="normaltextrun"/>
          <w:rFonts w:ascii="Verdana" w:hAnsi="Verdana"/>
          <w:bCs/>
          <w:shd w:val="clear" w:color="auto" w:fill="FFFFFF"/>
        </w:rPr>
        <w:t>nařízení Rady (ES) č. 765/2006</w:t>
      </w:r>
      <w:r w:rsidR="00D4247C">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D4247C">
        <w:rPr>
          <w:rStyle w:val="normaltextrun"/>
          <w:rFonts w:ascii="Verdana" w:hAnsi="Verdana"/>
          <w:bdr w:val="none" w:sz="0" w:space="0" w:color="auto" w:frame="1"/>
        </w:rPr>
        <w:t xml:space="preserve">dle čl. 2 </w:t>
      </w:r>
      <w:r w:rsidR="00D4247C" w:rsidRPr="00D4247C">
        <w:rPr>
          <w:rStyle w:val="normaltextrun"/>
          <w:rFonts w:ascii="Verdana" w:hAnsi="Verdana"/>
          <w:bCs/>
          <w:bdr w:val="none" w:sz="0" w:space="0" w:color="auto" w:frame="1"/>
        </w:rPr>
        <w:t>nařízení Rady (EU) č. 208/2014</w:t>
      </w:r>
      <w:r w:rsidR="00D4247C">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D4247C">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rsidRPr="00666E83">
        <w:t xml:space="preserve"> (dále jen </w:t>
      </w:r>
      <w:r w:rsidRPr="00666E83">
        <w:rPr>
          <w:rFonts w:eastAsia="Verdana" w:cstheme="majorBidi"/>
          <w:noProof/>
          <w:szCs w:val="26"/>
        </w:rPr>
        <w:t>„Osoby vedené na sankčních seznamech“</w:t>
      </w:r>
      <w:r w:rsidRPr="00666E83">
        <w:t>).</w:t>
      </w:r>
    </w:p>
    <w:p w14:paraId="48FC80EA" w14:textId="0A7D51A0" w:rsidR="006B5BF7" w:rsidRDefault="006B5BF7" w:rsidP="006B5BF7">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t>nebyli</w:t>
      </w:r>
      <w:r>
        <w:t xml:space="preserve"> Osobami vedenými na sankčních seznamech.</w:t>
      </w:r>
    </w:p>
    <w:p w14:paraId="19EA6501" w14:textId="06F5D0A4" w:rsidR="006B5BF7" w:rsidRDefault="006B5BF7" w:rsidP="006B5BF7">
      <w:pPr>
        <w:pStyle w:val="Text1-1"/>
      </w:pPr>
      <w:r>
        <w:t>Splnění zadávacích podmínek stanovených zadavatelem dle tohoto článku prokáže účastník předložením čestného prohlášení, jehož vzorové znění je přílohou č. 1</w:t>
      </w:r>
      <w:r w:rsidR="00A45BE9">
        <w:t>1</w:t>
      </w:r>
      <w:r>
        <w:t xml:space="preserve"> těchto Pokynů,</w:t>
      </w:r>
      <w:r w:rsidRPr="007E738C">
        <w:t xml:space="preserve"> v</w:t>
      </w:r>
      <w:r>
        <w:t>e</w:t>
      </w:r>
      <w:r w:rsidRPr="007E738C">
        <w:t xml:space="preserve"> </w:t>
      </w:r>
      <w:r>
        <w:t>své nabídce.</w:t>
      </w:r>
    </w:p>
    <w:p w14:paraId="5031A297" w14:textId="77777777" w:rsidR="006B5BF7" w:rsidRDefault="006B5BF7" w:rsidP="006B5BF7">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7C6023C1" w14:textId="6B85637B" w:rsidR="006B5BF7" w:rsidRPr="006B5BF7" w:rsidRDefault="006B5BF7" w:rsidP="006B5BF7">
      <w:pPr>
        <w:pStyle w:val="Text1-1"/>
      </w:pPr>
      <w:r w:rsidRPr="00FA4410">
        <w:t xml:space="preserve">V případě postupu </w:t>
      </w:r>
      <w:r w:rsidR="00C97A5D">
        <w:t xml:space="preserve">vybraného dodavatele </w:t>
      </w:r>
      <w:r w:rsidRPr="00FA4410">
        <w:t>v rozporu s</w:t>
      </w:r>
      <w:r>
        <w:t xml:space="preserve"> tímto článkem </w:t>
      </w:r>
      <w:r w:rsidRPr="00FA4410">
        <w:t xml:space="preserve">bude </w:t>
      </w:r>
      <w:r w:rsidR="00C97A5D">
        <w:t xml:space="preserve">vybraný dodavatel </w:t>
      </w:r>
      <w:r w:rsidRPr="00FA4410">
        <w:t>vyloučen ze zadávacího řízení</w:t>
      </w:r>
      <w:r>
        <w:t>.</w:t>
      </w:r>
    </w:p>
    <w:p w14:paraId="3DE6F2E2" w14:textId="77777777" w:rsidR="009F4B9E" w:rsidRPr="009F4B9E" w:rsidRDefault="009F4B9E" w:rsidP="009F4B9E">
      <w:pPr>
        <w:pStyle w:val="Nadpis1-1"/>
      </w:pPr>
      <w:bookmarkStart w:id="38" w:name="_Toc237515131"/>
      <w:r w:rsidRPr="009F4B9E">
        <w:t>Účast subjektů ze států nezaručujících hospodářskou soutěž</w:t>
      </w:r>
      <w:bookmarkEnd w:id="38"/>
    </w:p>
    <w:p w14:paraId="7A248448" w14:textId="4BD958B9" w:rsidR="00D1083B" w:rsidRPr="00974FCF" w:rsidRDefault="00D1083B" w:rsidP="00D1083B">
      <w:pPr>
        <w:pStyle w:val="Text1-1"/>
      </w:pPr>
      <w:r w:rsidRPr="4E8F187C">
        <w:t xml:space="preserve">V souladu s § 6 odst. 3 ZZVZ </w:t>
      </w:r>
      <w:r w:rsidR="005B4647">
        <w:t>z</w:t>
      </w:r>
      <w:r w:rsidRPr="4E8F187C">
        <w:t xml:space="preserve">adavatel </w:t>
      </w:r>
      <w:r w:rsidR="00DC044E">
        <w:t xml:space="preserve">stanovuje, že účast v tomto zadávacím řízení je umožněna pouze dodavatelům, </w:t>
      </w:r>
      <w:r w:rsidR="00DC044E" w:rsidRPr="00700FBB">
        <w:t>kteří mají sídlo ve státech uvedených v § 6 odst. 3 ZZVZ</w:t>
      </w:r>
      <w:r w:rsidR="00DC044E">
        <w:t>. Zadavatel</w:t>
      </w:r>
      <w:r w:rsidR="00DC044E" w:rsidRPr="4E8F187C">
        <w:t xml:space="preserve"> </w:t>
      </w:r>
      <w:r w:rsidRPr="4E8F187C">
        <w:t xml:space="preserve">vyloučí ze zadávacího řízení účastníka, jehož sídlo není umístěno v členském </w:t>
      </w:r>
      <w:r w:rsidRPr="4E8F187C">
        <w:lastRenderedPageBreak/>
        <w:t xml:space="preserve">státě Evropské unie, Evropského hospodářského prostoru, Švýcarské konfederaci nebo v jiném státě, který má s Českou republikou nebo s Evropskou unií uzavřenou mezinárodní smlouvu zaručující přístup dodavatelům těchto států k zadávané </w:t>
      </w:r>
      <w:r w:rsidR="00BE7977">
        <w:t>V</w:t>
      </w:r>
      <w:r w:rsidRPr="4E8F187C">
        <w:t xml:space="preserve">eřejné zakázce. </w:t>
      </w:r>
    </w:p>
    <w:p w14:paraId="66EF7BF1" w14:textId="6C2DA019" w:rsidR="007D1994" w:rsidRDefault="00D1083B" w:rsidP="00E6042D">
      <w:pPr>
        <w:pStyle w:val="Text1-1"/>
      </w:pPr>
      <w:r w:rsidRPr="00974FCF">
        <w:t xml:space="preserve">Pro vyloučení pochybností </w:t>
      </w:r>
      <w:r w:rsidR="005B4647">
        <w:t>z</w:t>
      </w:r>
      <w:r w:rsidRPr="00974FCF">
        <w:t xml:space="preserve">adavatel doplňuje, že pro účely posouzení, zda má účastník sídlo v zemi, která má s Českou republikou nebo s Evropskou unií uzavřenou mezinárodní smlouvu zaručující přístup dodavatelům těchto států k zadávané </w:t>
      </w:r>
      <w:r w:rsidR="005E3A07">
        <w:t>V</w:t>
      </w:r>
      <w:r w:rsidRPr="00974FCF">
        <w:t>eřejné zakázce, nepostačuje, pokud má účastník sídlo v zemi, která má pouze status pozorovatele Dohody o vládních zakázkách (GPA), neboť v takovém případě není smluvní stranou mezinárodní smlouvy ve smyslu tohoto článku a § 6 odst. 3 ZZVZ.</w:t>
      </w:r>
    </w:p>
    <w:p w14:paraId="0D72EBF3" w14:textId="77777777" w:rsidR="00260FBF" w:rsidRPr="00D660AA" w:rsidRDefault="00260FBF" w:rsidP="00260FBF">
      <w:pPr>
        <w:pStyle w:val="Nadpis1-1"/>
      </w:pPr>
      <w:bookmarkStart w:id="39" w:name="_Toc237515132"/>
      <w:r w:rsidRPr="00D660AA">
        <w:t>Účast subjektů zahraničních subvencí</w:t>
      </w:r>
      <w:bookmarkEnd w:id="39"/>
    </w:p>
    <w:p w14:paraId="6721FDD4" w14:textId="2C0AAAFB" w:rsidR="00BF6342" w:rsidRDefault="00FB0F39" w:rsidP="00FB0F39">
      <w:pPr>
        <w:pStyle w:val="Text1-1"/>
      </w:pPr>
      <w:r w:rsidRPr="00D660AA">
        <w:t xml:space="preserve">Zadavatel ze strany </w:t>
      </w:r>
      <w:r w:rsidR="00C12F89" w:rsidRPr="00D660AA">
        <w:t xml:space="preserve">účastníků </w:t>
      </w:r>
      <w:r w:rsidRPr="00D660AA">
        <w:t xml:space="preserve">požaduje dodržení </w:t>
      </w:r>
      <w:r w:rsidR="009A65A8" w:rsidRPr="00D660AA">
        <w:t xml:space="preserve">povinností a </w:t>
      </w:r>
      <w:r w:rsidRPr="00D660AA">
        <w:t>omezení</w:t>
      </w:r>
      <w:r>
        <w:t xml:space="preserve"> daných přímo použitelnými předpisy </w:t>
      </w:r>
      <w:r w:rsidR="00D60400">
        <w:t>Evropské unie (dále jen „</w:t>
      </w:r>
      <w:r>
        <w:t>EU</w:t>
      </w:r>
      <w:r w:rsidR="00D60400">
        <w:t>“)</w:t>
      </w:r>
      <w:r>
        <w:t xml:space="preserve">, </w:t>
      </w:r>
      <w:r w:rsidR="00F2495D">
        <w:t>a to</w:t>
      </w:r>
      <w:r>
        <w:t xml:space="preserve"> nařízením Evropského parlamentu a Rady (EU) 2022/2560 ze dne 14. prosince 2022 o zahraničních subvencích narušujících vnitřní trh (</w:t>
      </w:r>
      <w:r w:rsidR="00444A7E">
        <w:t>dále</w:t>
      </w:r>
      <w:r>
        <w:t xml:space="preserve"> jen </w:t>
      </w:r>
      <w:r w:rsidR="00696703">
        <w:t>„</w:t>
      </w:r>
      <w:r>
        <w:t>Nařízení</w:t>
      </w:r>
      <w:r w:rsidR="00DB0A49">
        <w:t xml:space="preserve"> 2022/2560</w:t>
      </w:r>
      <w:r>
        <w:t>”)</w:t>
      </w:r>
      <w:r w:rsidR="000A5F0E">
        <w:t xml:space="preserve"> a</w:t>
      </w:r>
      <w:r>
        <w:t xml:space="preserve"> prováděcí</w:t>
      </w:r>
      <w:r w:rsidR="00E225A9">
        <w:t>m</w:t>
      </w:r>
      <w:r>
        <w:t xml:space="preserve"> nařízení</w:t>
      </w:r>
      <w:r w:rsidR="00E225A9">
        <w:t>m</w:t>
      </w:r>
      <w:r>
        <w:t xml:space="preserve"> Komise (EU) 2023/1441 ze dne 10. července 2023 o podrobných pravidlech pro vedení řízení Komisí podle nařízení Evropského parlamentu a Rady (EU) 2022/2560 o zahraničních subvencích narušujících vnitřní trh</w:t>
      </w:r>
      <w:r w:rsidR="00834E39">
        <w:t xml:space="preserve"> (dále jen „Provádě</w:t>
      </w:r>
      <w:r w:rsidR="007F6B63">
        <w:t>c</w:t>
      </w:r>
      <w:r w:rsidR="00834E39">
        <w:t xml:space="preserve">í </w:t>
      </w:r>
      <w:r w:rsidR="00526E9D">
        <w:t>Nařízení 2023/1441“)</w:t>
      </w:r>
      <w:r>
        <w:t xml:space="preserve">. </w:t>
      </w:r>
    </w:p>
    <w:p w14:paraId="2FABE25F" w14:textId="7C1BC0C5" w:rsidR="000053F4" w:rsidRDefault="00D337B6" w:rsidP="001055C7">
      <w:pPr>
        <w:pStyle w:val="Text1-1"/>
      </w:pPr>
      <w:r>
        <w:t xml:space="preserve">Pravidla stanovená Nařízením 2022/2560 se dle jeho čl. 28 vztahují na veřejné zakázky s předpokládanou hodnotou </w:t>
      </w:r>
      <w:r w:rsidR="00FE5246">
        <w:t>(</w:t>
      </w:r>
      <w:r w:rsidR="006659FA">
        <w:t>bez DPH</w:t>
      </w:r>
      <w:r w:rsidR="00FE5246">
        <w:t>)</w:t>
      </w:r>
      <w:r w:rsidR="006659FA">
        <w:t xml:space="preserve"> </w:t>
      </w:r>
      <w:r>
        <w:t xml:space="preserve">rovnou nebo vyšší </w:t>
      </w:r>
      <w:r w:rsidR="00057C63">
        <w:t xml:space="preserve">než </w:t>
      </w:r>
      <w:r>
        <w:t>250 milionů EUR</w:t>
      </w:r>
      <w:r w:rsidR="005D6D6C">
        <w:t xml:space="preserve">, pokud zároveň </w:t>
      </w:r>
      <w:r w:rsidR="00B64F81">
        <w:t xml:space="preserve">účastníkovi </w:t>
      </w:r>
      <w:r w:rsidR="00943AA1">
        <w:t>takového zadávacího řízení (</w:t>
      </w:r>
      <w:r w:rsidR="007F65A6">
        <w:t xml:space="preserve">resp. dle čl. 28 odst. 1 písm. b) Nařízení 2022/2560 </w:t>
      </w:r>
      <w:r w:rsidR="007F65A6" w:rsidRPr="0031367D">
        <w:t>hospodářskému subjektu, včetně jeho dceřiných společností bez obchodní samostatnosti, jeho holdingových společností a případně včetně jeho hlavních</w:t>
      </w:r>
      <w:r w:rsidR="007F65A6">
        <w:t xml:space="preserve"> </w:t>
      </w:r>
      <w:r w:rsidR="007F65A6" w:rsidRPr="0031367D">
        <w:t xml:space="preserve">dodavatelů </w:t>
      </w:r>
      <w:r w:rsidR="007F65A6">
        <w:t>a poddodavatelů</w:t>
      </w:r>
      <w:r w:rsidR="007F65A6" w:rsidRPr="0031367D">
        <w:t xml:space="preserve"> účastnících se stejné nabídky v zadávacím řízení</w:t>
      </w:r>
      <w:r w:rsidR="007F65A6">
        <w:t>, přičemž dle terminologie Prováděcího Nařízení 2023/1441 jde o „oznamující strany“</w:t>
      </w:r>
      <w:r w:rsidR="00E907F1">
        <w:t>)</w:t>
      </w:r>
      <w:r w:rsidR="0031367D" w:rsidRPr="0031367D">
        <w:t xml:space="preserve"> </w:t>
      </w:r>
      <w:r w:rsidR="00B64F81">
        <w:t xml:space="preserve">byly v průběhu tří let před oznámením poskytnuty souhrnné finanční příspěvky, které jsou rovny nebo vyšší než 4 miliony EUR </w:t>
      </w:r>
      <w:r w:rsidR="001850C5">
        <w:t xml:space="preserve">za třetí zemi </w:t>
      </w:r>
      <w:r w:rsidR="00B64F81">
        <w:t xml:space="preserve">(dále jen </w:t>
      </w:r>
      <w:r w:rsidR="00ED314E">
        <w:t>„</w:t>
      </w:r>
      <w:r w:rsidR="00B64F81">
        <w:t xml:space="preserve">zahraniční subvence”). </w:t>
      </w:r>
      <w:r w:rsidR="00BC48E7">
        <w:t xml:space="preserve">V případě </w:t>
      </w:r>
      <w:r w:rsidR="00F04E35" w:rsidRPr="00A30ADA">
        <w:t>zakázk</w:t>
      </w:r>
      <w:r w:rsidR="00BC48E7">
        <w:t>y</w:t>
      </w:r>
      <w:r w:rsidR="00F04E35" w:rsidRPr="00A30ADA">
        <w:t xml:space="preserve"> </w:t>
      </w:r>
      <w:r w:rsidR="00BC48E7">
        <w:t xml:space="preserve">rozdělené </w:t>
      </w:r>
      <w:r w:rsidR="00F04E35" w:rsidRPr="00A30ADA">
        <w:t>na části, považuje se zahraniční finanční příspěvek v zadávacím řízení, který je nutno oznámit, za vzniklý, pokud odhadovaná hodnota zakázky bez DPH překročí prahovou hodnotu stanovenou v</w:t>
      </w:r>
      <w:r w:rsidR="00B17B41">
        <w:t xml:space="preserve"> čl. 28 </w:t>
      </w:r>
      <w:r w:rsidR="00F04E35" w:rsidRPr="00A30ADA">
        <w:t>odst. 1 písm. a)</w:t>
      </w:r>
      <w:r w:rsidR="00601A1B">
        <w:t xml:space="preserve">, tj. </w:t>
      </w:r>
      <w:r w:rsidR="003D0170">
        <w:t>je rovna nebo vyšší než 250 milionů EUR,</w:t>
      </w:r>
      <w:r w:rsidR="00F04E35" w:rsidRPr="00A30ADA">
        <w:t xml:space="preserve"> a hodnota příslušné části nebo souhrnná hodnota všech částí, o něž uchazeč žádá, je rovna nebo vyšší než 125 milionů EUR a zahraniční finanční příspěvek se rovná prahové hodnotě stanovené v</w:t>
      </w:r>
      <w:r w:rsidR="008456EF">
        <w:t xml:space="preserve"> čl. 28 </w:t>
      </w:r>
      <w:r w:rsidR="00F04E35" w:rsidRPr="00A30ADA">
        <w:t>odst. 1 písm. b) nebo je vyšší.</w:t>
      </w:r>
      <w:r w:rsidR="00F04E35">
        <w:t xml:space="preserve"> </w:t>
      </w:r>
      <w:r w:rsidR="00FF6DC3" w:rsidRPr="00222BBF">
        <w:t xml:space="preserve">Jsou-li splněny podmínky dle </w:t>
      </w:r>
      <w:r w:rsidR="00FF6DC3">
        <w:t xml:space="preserve">tohoto </w:t>
      </w:r>
      <w:r w:rsidR="00FF6DC3" w:rsidRPr="00222BBF">
        <w:t>odstavce</w:t>
      </w:r>
      <w:r w:rsidR="00FF6DC3">
        <w:t xml:space="preserve"> a alespoň jedné z oznamujících stran byly poskytnuty zahraniční subvence dle čl. 28 odst. 1 písm. b) Nařízení 2022/2560, ú</w:t>
      </w:r>
      <w:r w:rsidR="00FF6DC3" w:rsidRPr="00207CE7">
        <w:t xml:space="preserve">častníci zadávacího řízení </w:t>
      </w:r>
      <w:r w:rsidR="00FF6DC3">
        <w:t xml:space="preserve">jsou povinni </w:t>
      </w:r>
      <w:r w:rsidR="00FF6DC3" w:rsidRPr="00207CE7">
        <w:t xml:space="preserve">oznámit </w:t>
      </w:r>
      <w:r w:rsidR="00FF6DC3">
        <w:t>z</w:t>
      </w:r>
      <w:r w:rsidR="00FF6DC3" w:rsidRPr="00207CE7">
        <w:t xml:space="preserve">adavateli veškeré </w:t>
      </w:r>
      <w:r w:rsidR="00FF6DC3">
        <w:t xml:space="preserve">takové </w:t>
      </w:r>
      <w:r w:rsidR="00FF6DC3" w:rsidRPr="00207CE7">
        <w:t>zahraniční subvence</w:t>
      </w:r>
      <w:r w:rsidR="00FF6DC3">
        <w:t xml:space="preserve"> v podobě oznámení, zatímco v opačném případě při nedosažení prahové hodnoty zahraniční subvence dle čl. 28 odst. 1 písm. b) Nařízení 2022/2560 ani u jedné z oznamujících stran jsou povinni</w:t>
      </w:r>
      <w:r w:rsidR="00FF6DC3" w:rsidRPr="00207CE7">
        <w:t xml:space="preserve"> předložit prohlášení</w:t>
      </w:r>
      <w:r w:rsidR="00FF6DC3">
        <w:t xml:space="preserve"> </w:t>
      </w:r>
      <w:r w:rsidR="00FF6DC3" w:rsidRPr="00B44467">
        <w:t xml:space="preserve">o neexistenci zahraničních </w:t>
      </w:r>
      <w:r w:rsidR="00FF6DC3">
        <w:t>subvencí</w:t>
      </w:r>
      <w:r w:rsidR="00FF6DC3" w:rsidRPr="00B44467">
        <w:t xml:space="preserve">, které </w:t>
      </w:r>
      <w:r w:rsidR="00FF6DC3">
        <w:t xml:space="preserve">by </w:t>
      </w:r>
      <w:r w:rsidR="00FF6DC3" w:rsidRPr="00B44467">
        <w:t>podléh</w:t>
      </w:r>
      <w:r w:rsidR="00FF6DC3">
        <w:t>aly</w:t>
      </w:r>
      <w:r w:rsidR="00FF6DC3" w:rsidRPr="00B44467">
        <w:t xml:space="preserve"> oznamovací povinnosti</w:t>
      </w:r>
      <w:r w:rsidR="00B44467" w:rsidRPr="00B44467">
        <w:t xml:space="preserve"> (viz čl. 29 odst. 1</w:t>
      </w:r>
      <w:r w:rsidR="00595858">
        <w:t>, 5 a 6</w:t>
      </w:r>
      <w:r w:rsidR="00B44467" w:rsidRPr="00B44467">
        <w:t xml:space="preserve"> Nařízení</w:t>
      </w:r>
      <w:r w:rsidR="003D1804">
        <w:t xml:space="preserve"> 2022/2560</w:t>
      </w:r>
      <w:r w:rsidR="00B44467" w:rsidRPr="00B44467">
        <w:t>)</w:t>
      </w:r>
      <w:r w:rsidR="00207CE7" w:rsidRPr="00207CE7">
        <w:t xml:space="preserve">. </w:t>
      </w:r>
      <w:r w:rsidR="00096A76">
        <w:t>D</w:t>
      </w:r>
      <w:r w:rsidR="000053F4" w:rsidRPr="000053F4">
        <w:t xml:space="preserve">odavatel </w:t>
      </w:r>
      <w:r w:rsidR="00096A76">
        <w:t xml:space="preserve">nebo poddodavatel </w:t>
      </w:r>
      <w:r w:rsidR="000053F4" w:rsidRPr="000053F4">
        <w:t xml:space="preserve">se pro účely </w:t>
      </w:r>
      <w:r w:rsidR="000053F4">
        <w:t>N</w:t>
      </w:r>
      <w:r w:rsidR="000053F4" w:rsidRPr="000053F4">
        <w:t xml:space="preserve">ařízení </w:t>
      </w:r>
      <w:r w:rsidR="000053F4">
        <w:t xml:space="preserve">2022/2560 </w:t>
      </w:r>
      <w:r w:rsidR="000053F4" w:rsidRPr="000053F4">
        <w:t>považuje za hlavního, pokud jeho účast zajišťuje klíčové prvky plnění zakázky, a v každém případě, pokud ekonomický podíl jeho příspěvku přesahuje 20 % hodnoty podané nabídky.</w:t>
      </w:r>
    </w:p>
    <w:p w14:paraId="6F7E3B32" w14:textId="57201270" w:rsidR="007634E6" w:rsidRDefault="001B3D27" w:rsidP="007C491D">
      <w:pPr>
        <w:pStyle w:val="Text1-1"/>
      </w:pPr>
      <w:r>
        <w:t xml:space="preserve">Jménem skupiny hospodářských subjektů, hlavních dodavatelů a hlavních poddodavatelů zajišťuje předložení oznámení nebo prohlášení dodavatel podávající nabídku. </w:t>
      </w:r>
      <w:r w:rsidR="000502CE">
        <w:t>Z</w:t>
      </w:r>
      <w:r w:rsidR="00FB0F39">
        <w:t xml:space="preserve">adavatel takto obdržená oznámení, resp. prohlášení, neprodleně předá </w:t>
      </w:r>
      <w:r w:rsidR="00DA3E52">
        <w:t>Evropské k</w:t>
      </w:r>
      <w:r w:rsidR="00FB0F39">
        <w:t>omisi za účelem jejich přezkoumání</w:t>
      </w:r>
      <w:r w:rsidR="00623467">
        <w:t xml:space="preserve"> (kontrola oznámení/prohlášení, případně předběžný přezkum a hloubkové šetření oznámených zahraničních subvencí)</w:t>
      </w:r>
      <w:r w:rsidR="00FB0F39">
        <w:t>.</w:t>
      </w:r>
      <w:r w:rsidR="00446666">
        <w:t xml:space="preserve"> </w:t>
      </w:r>
      <w:r w:rsidR="00FB0F39">
        <w:t xml:space="preserve">Oznámení, resp. prohlášení se </w:t>
      </w:r>
      <w:r w:rsidR="00BA21B5" w:rsidRPr="00BA21B5">
        <w:t xml:space="preserve">dle čl. 5 odst. 1 a 2 Prováděcího Nařízení 2023/1441 </w:t>
      </w:r>
      <w:r w:rsidR="00FB0F39">
        <w:t xml:space="preserve">činí prostřednictvím formuláře uvedeného v Příloze II </w:t>
      </w:r>
      <w:r w:rsidR="00526E9D">
        <w:t>Provádě</w:t>
      </w:r>
      <w:r w:rsidR="007F6B63">
        <w:t>cího</w:t>
      </w:r>
      <w:r w:rsidR="00526E9D">
        <w:t xml:space="preserve"> Nařízení 2023/1441</w:t>
      </w:r>
      <w:r w:rsidR="00FB0F39">
        <w:t xml:space="preserve">, a to </w:t>
      </w:r>
      <w:r w:rsidR="00862307">
        <w:t>n</w:t>
      </w:r>
      <w:r w:rsidR="00FB0F39">
        <w:t xml:space="preserve">a jednom formuláři obsahujícím informace o všech oznamujících stranách, které se účastní jedné </w:t>
      </w:r>
      <w:r w:rsidR="00C5713F">
        <w:t>nabídky</w:t>
      </w:r>
      <w:r w:rsidR="00FB0F39">
        <w:t>.</w:t>
      </w:r>
      <w:r w:rsidR="00446666">
        <w:t xml:space="preserve"> </w:t>
      </w:r>
      <w:r w:rsidR="00FB0F39">
        <w:t xml:space="preserve">Oznámení, resp. prohlášení je možné </w:t>
      </w:r>
      <w:r w:rsidR="00CC0C9B">
        <w:t xml:space="preserve">zpracovat </w:t>
      </w:r>
      <w:r w:rsidR="00FB0F39">
        <w:t>za pomoci elektronického FS-PP formuláře dostupného na webových stránkách Evropské komise</w:t>
      </w:r>
      <w:r w:rsidR="00923DB3">
        <w:t xml:space="preserve"> (</w:t>
      </w:r>
      <w:r w:rsidR="004D5434">
        <w:t>f</w:t>
      </w:r>
      <w:r w:rsidR="00923DB3" w:rsidRPr="0059120D">
        <w:t xml:space="preserve">ormulář je dostupný online na </w:t>
      </w:r>
      <w:hyperlink r:id="rId26" w:history="1">
        <w:r w:rsidR="00923DB3" w:rsidRPr="0059120D">
          <w:rPr>
            <w:rStyle w:val="Hypertextovodkaz"/>
          </w:rPr>
          <w:t>https://ecas.ec.europa.eu/cas/</w:t>
        </w:r>
      </w:hyperlink>
      <w:r w:rsidR="004D5434">
        <w:t>)</w:t>
      </w:r>
      <w:r w:rsidR="00FB0F39">
        <w:t xml:space="preserve">. </w:t>
      </w:r>
      <w:r w:rsidR="00131943" w:rsidRPr="002D2F7B">
        <w:t xml:space="preserve">Praktické informace </w:t>
      </w:r>
      <w:r w:rsidR="00131943" w:rsidRPr="002D2F7B">
        <w:lastRenderedPageBreak/>
        <w:t xml:space="preserve">k podávání </w:t>
      </w:r>
      <w:r w:rsidR="0060474C">
        <w:t xml:space="preserve">oznámení nebo prohlášení </w:t>
      </w:r>
      <w:r w:rsidR="00131943" w:rsidRPr="002D2F7B">
        <w:t xml:space="preserve">pro zadávací řízení, včetně pracovní editovatelné verze notifikačního formuláře jsou dostupné </w:t>
      </w:r>
      <w:r w:rsidR="003B7501">
        <w:t xml:space="preserve">rovněž </w:t>
      </w:r>
      <w:r w:rsidR="00131943" w:rsidRPr="002D2F7B">
        <w:t>na </w:t>
      </w:r>
      <w:hyperlink r:id="rId27" w:history="1">
        <w:r w:rsidR="00131943" w:rsidRPr="002D2F7B">
          <w:rPr>
            <w:rStyle w:val="Hypertextovodkaz"/>
          </w:rPr>
          <w:t>https://single-market-economy.ec.europa.eu/practical-information_en</w:t>
        </w:r>
      </w:hyperlink>
      <w:r w:rsidR="003519CE">
        <w:t>.</w:t>
      </w:r>
    </w:p>
    <w:p w14:paraId="26120B0E" w14:textId="2D63D8B1" w:rsidR="00862447" w:rsidRDefault="00862447" w:rsidP="00862447">
      <w:pPr>
        <w:pStyle w:val="Text1-1"/>
      </w:pPr>
      <w:r>
        <w:t>Oznámení, resp. prohlášení zašle účastník zadavateli stejným způsobem jako nabídku v rámci tohoto zadávacího řízení.</w:t>
      </w:r>
      <w:r w:rsidRPr="00690E0D">
        <w:t xml:space="preserve"> </w:t>
      </w:r>
      <w:r>
        <w:t xml:space="preserve">Zadavatel může vyzvat účastníka k doplnění nepředloženého oznámení, resp. prohlášení </w:t>
      </w:r>
      <w:r w:rsidR="00741AFB">
        <w:t xml:space="preserve">ve lhůtě </w:t>
      </w:r>
      <w:r>
        <w:t>do 10 pracovních dnů. Nesplnění oznamovací povinnosti účastníkem ani na základě dodatečné výzvy zadavatele má za následek povinnost zadavatele prohlásit nabídku za „nesprávnou</w:t>
      </w:r>
      <w:r>
        <w:rPr>
          <w:rStyle w:val="Znakapoznpodarou"/>
          <w:szCs w:val="16"/>
        </w:rPr>
        <w:footnoteReference w:id="6"/>
      </w:r>
      <w:r>
        <w:t xml:space="preserve">“ a nezadat zakázku danému účastníkovi a informovat o tomto odmítnutí Evropskou komisi. Účastník, který uvedenou oznamovací povinnost nesplní ani po výzvě zadavatele, může být zadavatelem vyloučen ze zadávacího řízení dle § 48 odst. 2 ZZVZ. Pokud se bude jednat o vybraného dodavatele k plnění </w:t>
      </w:r>
      <w:r w:rsidR="006939E4">
        <w:t>V</w:t>
      </w:r>
      <w:r>
        <w:t>eřejné zakázky, musí zadavatel tohoto vybraného dodavatele vyloučit ze zadávacího řízení v souladu s § 48 odst. 8 ZZVZ.</w:t>
      </w:r>
    </w:p>
    <w:p w14:paraId="1C5E48F4" w14:textId="6A7CD0A5" w:rsidR="00260FBF" w:rsidRDefault="000D79EF" w:rsidP="00FB0F39">
      <w:pPr>
        <w:pStyle w:val="Text1-1"/>
      </w:pPr>
      <w:r>
        <w:t xml:space="preserve">Zadavatel </w:t>
      </w:r>
      <w:r w:rsidR="00060901">
        <w:t xml:space="preserve">dále </w:t>
      </w:r>
      <w:r>
        <w:t>upozorňuje na skutečnost</w:t>
      </w:r>
      <w:r w:rsidR="00FB0F39">
        <w:t xml:space="preserve">, že pokud </w:t>
      </w:r>
      <w:r w:rsidR="00A53DE9">
        <w:t>Evropská k</w:t>
      </w:r>
      <w:r w:rsidR="00FB0F39">
        <w:t xml:space="preserve">omise v rámci svého </w:t>
      </w:r>
      <w:r w:rsidR="009568E2">
        <w:t xml:space="preserve">případného </w:t>
      </w:r>
      <w:r w:rsidR="00FB0F39">
        <w:t xml:space="preserve">šetření zjistí, že dodavatel využívá zahraniční subvenci v rozporu s Nařízením </w:t>
      </w:r>
      <w:r w:rsidR="00F962FB">
        <w:t xml:space="preserve">2022/2560 </w:t>
      </w:r>
      <w:r w:rsidR="00FB0F39">
        <w:t xml:space="preserve">a zároveň nenabídne odpovídající závazky zajišťující plnou a účinnou nápravu způsobených narušení vnitřního trhu Evropské unie podle článků 4, 5 a 6 Nařízení </w:t>
      </w:r>
      <w:r w:rsidR="00711587">
        <w:t xml:space="preserve">2022/2560 </w:t>
      </w:r>
      <w:r w:rsidR="00FB0F39">
        <w:t xml:space="preserve">nebo pokud má </w:t>
      </w:r>
      <w:r w:rsidR="00A53DE9">
        <w:t>Evropská k</w:t>
      </w:r>
      <w:r w:rsidR="00FB0F39">
        <w:t xml:space="preserve">omise za to, že účastníkem předložené závazky nejsou vhodné ani dostatečné k tomu, aby způsobená narušení napravily, zakáže dle čl. 31 odst. 2 Nařízení </w:t>
      </w:r>
      <w:r w:rsidR="00B346D8">
        <w:t xml:space="preserve">2022/2560 </w:t>
      </w:r>
      <w:r w:rsidR="00FB0F39">
        <w:t xml:space="preserve">zadavateli zadat </w:t>
      </w:r>
      <w:r w:rsidR="00957D46">
        <w:t>V</w:t>
      </w:r>
      <w:r w:rsidR="00FB0F39">
        <w:t>eřejnou zakázku takovému účastníkovi.</w:t>
      </w:r>
    </w:p>
    <w:p w14:paraId="12C3DCD4" w14:textId="5E5E3595" w:rsidR="0035531B" w:rsidRDefault="0035531B" w:rsidP="00564DDD">
      <w:pPr>
        <w:pStyle w:val="Nadpis1-1"/>
      </w:pPr>
      <w:bookmarkStart w:id="40" w:name="_Toc237515133"/>
      <w:r>
        <w:t>PŘÍLOHY TĚCHTO POKYNŮ</w:t>
      </w:r>
      <w:bookmarkEnd w:id="40"/>
    </w:p>
    <w:p w14:paraId="7EFB72F3"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0F75CE7D" w14:textId="77777777" w:rsidR="0035531B" w:rsidRDefault="0035531B" w:rsidP="00564DDD">
      <w:pPr>
        <w:pStyle w:val="Textbezslovn"/>
        <w:tabs>
          <w:tab w:val="left" w:pos="2127"/>
        </w:tabs>
        <w:spacing w:after="0"/>
        <w:ind w:left="2127" w:hanging="1390"/>
      </w:pPr>
      <w:r>
        <w:t>Příloha č. 2</w:t>
      </w:r>
      <w:r>
        <w:tab/>
        <w:t>Seznam poddodavatelů</w:t>
      </w:r>
    </w:p>
    <w:p w14:paraId="357F4EC7"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6FFDF910" w14:textId="77777777" w:rsidR="0035531B" w:rsidRDefault="0035531B" w:rsidP="00564DDD">
      <w:pPr>
        <w:pStyle w:val="Textbezslovn"/>
        <w:tabs>
          <w:tab w:val="left" w:pos="2127"/>
        </w:tabs>
        <w:spacing w:after="0"/>
        <w:ind w:left="2127" w:hanging="1390"/>
      </w:pPr>
      <w:r>
        <w:t>Příloha č. 4</w:t>
      </w:r>
      <w:r>
        <w:tab/>
        <w:t>Seznam stavebních prací</w:t>
      </w:r>
    </w:p>
    <w:p w14:paraId="7D48D3AB"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6DED46DF" w14:textId="77777777" w:rsidR="0035531B" w:rsidRDefault="0035531B" w:rsidP="00564DDD">
      <w:pPr>
        <w:pStyle w:val="Textbezslovn"/>
        <w:tabs>
          <w:tab w:val="left" w:pos="2127"/>
        </w:tabs>
        <w:spacing w:after="0"/>
        <w:ind w:left="2127" w:hanging="1390"/>
      </w:pPr>
      <w:r>
        <w:t>Příloha č. 6</w:t>
      </w:r>
      <w:r>
        <w:tab/>
        <w:t>Vzor profesního životopisu</w:t>
      </w:r>
    </w:p>
    <w:p w14:paraId="42C4CDAD"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131338A6" w14:textId="77777777" w:rsidR="0035531B" w:rsidRDefault="0035531B" w:rsidP="00564DDD">
      <w:pPr>
        <w:pStyle w:val="Textbezslovn"/>
        <w:tabs>
          <w:tab w:val="left" w:pos="2127"/>
        </w:tabs>
        <w:spacing w:after="0"/>
        <w:ind w:left="2127" w:hanging="1390"/>
      </w:pPr>
      <w:r>
        <w:t>Příloha č. 8</w:t>
      </w:r>
      <w:r>
        <w:tab/>
        <w:t>Informace</w:t>
      </w:r>
      <w:r w:rsidR="00092CC9">
        <w:t xml:space="preserve"> o </w:t>
      </w:r>
      <w:r>
        <w:t>tom, zda budou na staveništi působit zaměstnanci více než jednoho zhotovitele</w:t>
      </w:r>
    </w:p>
    <w:p w14:paraId="6370E0C4" w14:textId="77777777"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7C6B9C56" w14:textId="77777777" w:rsidR="0035531B" w:rsidRDefault="0035531B" w:rsidP="00564DDD">
      <w:pPr>
        <w:pStyle w:val="Textbezslovn"/>
        <w:tabs>
          <w:tab w:val="left" w:pos="2127"/>
        </w:tabs>
        <w:spacing w:after="0"/>
        <w:ind w:left="2127" w:hanging="1390"/>
      </w:pPr>
      <w:r>
        <w:t>Příloha č. 10</w:t>
      </w:r>
      <w:r>
        <w:tab/>
        <w:t>Vzor čestného prohlášení</w:t>
      </w:r>
      <w:r w:rsidR="00092CC9">
        <w:t xml:space="preserve"> o </w:t>
      </w:r>
      <w:r>
        <w:t>výši obratu</w:t>
      </w:r>
    </w:p>
    <w:p w14:paraId="7686A52E" w14:textId="50A92D83" w:rsidR="006B5BF7" w:rsidRDefault="006B5BF7" w:rsidP="006B5BF7">
      <w:pPr>
        <w:pStyle w:val="Textbezslovn"/>
        <w:tabs>
          <w:tab w:val="left" w:pos="2127"/>
        </w:tabs>
        <w:spacing w:after="0"/>
        <w:ind w:left="2127" w:hanging="1390"/>
      </w:pPr>
      <w:r>
        <w:t>Příloha č. 11</w:t>
      </w:r>
      <w:r>
        <w:tab/>
      </w:r>
      <w:r w:rsidRPr="00010882">
        <w:rPr>
          <w:lang w:eastAsia="cs-CZ"/>
        </w:rPr>
        <w:t>Čestné prohlášení o splnění podmínek v souvislosti</w:t>
      </w:r>
      <w:r w:rsidR="00DB78E9" w:rsidRPr="00DB78E9">
        <w:rPr>
          <w:lang w:eastAsia="cs-CZ"/>
        </w:rPr>
        <w:t xml:space="preserve"> </w:t>
      </w:r>
      <w:r w:rsidR="00DB78E9">
        <w:rPr>
          <w:lang w:eastAsia="cs-CZ"/>
        </w:rPr>
        <w:t>s mezinárodními sankcemi</w:t>
      </w:r>
    </w:p>
    <w:p w14:paraId="475986FA" w14:textId="2D6CFC79" w:rsidR="0035531B" w:rsidRDefault="0035531B" w:rsidP="007E562E">
      <w:pPr>
        <w:pStyle w:val="Textbezslovn"/>
        <w:tabs>
          <w:tab w:val="left" w:pos="2127"/>
        </w:tabs>
        <w:spacing w:after="0"/>
        <w:ind w:left="2127" w:hanging="1390"/>
      </w:pPr>
      <w:r w:rsidRPr="00264EF3">
        <w:t xml:space="preserve">Příloha č. </w:t>
      </w:r>
      <w:r w:rsidR="006B5BF7" w:rsidRPr="00264EF3">
        <w:t>12</w:t>
      </w:r>
      <w:r w:rsidRPr="00264EF3">
        <w:tab/>
        <w:t xml:space="preserve">Vzor čestného </w:t>
      </w:r>
      <w:r w:rsidR="000A7AA5" w:rsidRPr="00264EF3">
        <w:t>prohlášení – přehled</w:t>
      </w:r>
      <w:r w:rsidRPr="00264EF3">
        <w:t xml:space="preserve"> technických zařízení</w:t>
      </w:r>
      <w:r w:rsidR="009D2D18" w:rsidRPr="00264EF3">
        <w:t xml:space="preserve"> (strojů)</w:t>
      </w:r>
      <w:r w:rsidR="00A24C5F">
        <w:t xml:space="preserve"> </w:t>
      </w:r>
    </w:p>
    <w:p w14:paraId="61E98FED" w14:textId="4CFABACB" w:rsidR="007E562E" w:rsidRDefault="007E562E" w:rsidP="00564DDD">
      <w:pPr>
        <w:pStyle w:val="Textbezslovn"/>
        <w:tabs>
          <w:tab w:val="left" w:pos="2127"/>
        </w:tabs>
        <w:ind w:left="2127" w:hanging="1390"/>
      </w:pPr>
      <w:r>
        <w:t>Příloha č. 13</w:t>
      </w:r>
      <w:r>
        <w:tab/>
        <w:t>Závazek</w:t>
      </w:r>
      <w:r w:rsidR="008E23A4" w:rsidRPr="008E23A4">
        <w:t xml:space="preserve"> </w:t>
      </w:r>
      <w:r w:rsidR="008E23A4">
        <w:t xml:space="preserve">odkoupení vytěženého materiálu </w:t>
      </w:r>
      <w:r w:rsidR="008E23A4" w:rsidRPr="00D121AF">
        <w:t>(dřevní hmoty)</w:t>
      </w:r>
    </w:p>
    <w:p w14:paraId="509C08D9" w14:textId="77777777" w:rsidR="0035531B" w:rsidRDefault="0035531B" w:rsidP="00564DDD">
      <w:pPr>
        <w:pStyle w:val="Textbezslovn"/>
        <w:spacing w:after="0"/>
      </w:pPr>
    </w:p>
    <w:p w14:paraId="2DD185B2" w14:textId="77777777" w:rsidR="0035531B" w:rsidRDefault="0035531B" w:rsidP="00564DDD">
      <w:pPr>
        <w:pStyle w:val="Textbezslovn"/>
        <w:spacing w:after="0"/>
      </w:pPr>
    </w:p>
    <w:p w14:paraId="5A02D87A" w14:textId="0B8E628E" w:rsidR="0035531B" w:rsidRDefault="0035531B" w:rsidP="00564DDD">
      <w:pPr>
        <w:pStyle w:val="Textbezslovn"/>
        <w:spacing w:after="0"/>
      </w:pPr>
      <w:r>
        <w:t xml:space="preserve">V Praze </w:t>
      </w:r>
    </w:p>
    <w:p w14:paraId="3A379FDB" w14:textId="77777777" w:rsidR="0035531B" w:rsidRDefault="0035531B" w:rsidP="00564DDD">
      <w:pPr>
        <w:pStyle w:val="Textbezslovn"/>
        <w:spacing w:after="0"/>
      </w:pPr>
    </w:p>
    <w:p w14:paraId="26CB4BC2" w14:textId="796322A9" w:rsidR="0035531B" w:rsidRDefault="0035531B" w:rsidP="00564DDD">
      <w:pPr>
        <w:pStyle w:val="Textbezslovn"/>
        <w:spacing w:after="0"/>
      </w:pPr>
    </w:p>
    <w:p w14:paraId="602615D0" w14:textId="593DD9BE" w:rsidR="0035531B" w:rsidRDefault="0035531B" w:rsidP="00564DDD">
      <w:pPr>
        <w:pStyle w:val="Textbezslovn"/>
        <w:spacing w:after="0"/>
      </w:pPr>
    </w:p>
    <w:p w14:paraId="34D73700" w14:textId="77777777" w:rsidR="001855D7" w:rsidRDefault="001855D7" w:rsidP="00564DDD">
      <w:pPr>
        <w:pStyle w:val="Textbezslovn"/>
        <w:spacing w:after="0"/>
      </w:pPr>
    </w:p>
    <w:p w14:paraId="301FB038" w14:textId="77777777" w:rsidR="0035531B" w:rsidRDefault="0035531B" w:rsidP="00564DDD">
      <w:pPr>
        <w:pStyle w:val="Textbezslovn"/>
        <w:spacing w:after="0"/>
      </w:pPr>
      <w:r>
        <w:t>…………………………………………….</w:t>
      </w:r>
    </w:p>
    <w:p w14:paraId="4AB81E26" w14:textId="0D84591B" w:rsidR="0035531B" w:rsidRPr="008532C1" w:rsidRDefault="0035531B" w:rsidP="00564DDD">
      <w:pPr>
        <w:pStyle w:val="Textbezslovn"/>
        <w:spacing w:after="0"/>
        <w:rPr>
          <w:b/>
          <w:bCs/>
        </w:rPr>
      </w:pPr>
      <w:r w:rsidRPr="008532C1">
        <w:rPr>
          <w:b/>
          <w:bCs/>
        </w:rPr>
        <w:t>Ing.</w:t>
      </w:r>
      <w:r w:rsidR="007E33A0">
        <w:rPr>
          <w:b/>
          <w:bCs/>
        </w:rPr>
        <w:t xml:space="preserve"> Karel Švejda</w:t>
      </w:r>
      <w:r w:rsidR="00E133EA">
        <w:rPr>
          <w:b/>
          <w:bCs/>
        </w:rPr>
        <w:t>, MBA</w:t>
      </w:r>
    </w:p>
    <w:p w14:paraId="14696E6D" w14:textId="77777777" w:rsidR="0035531B" w:rsidRDefault="0035531B" w:rsidP="00564DDD">
      <w:pPr>
        <w:pStyle w:val="Textbezslovn"/>
        <w:spacing w:after="0"/>
      </w:pPr>
      <w:r>
        <w:t>náměstek generálního ředitele pro modernizaci dráhy</w:t>
      </w:r>
    </w:p>
    <w:p w14:paraId="2BBDFE2D" w14:textId="77777777" w:rsidR="0035531B" w:rsidRDefault="0035531B" w:rsidP="001932A3">
      <w:pPr>
        <w:pStyle w:val="Textbezslovn"/>
        <w:spacing w:after="0"/>
      </w:pPr>
      <w:r>
        <w:t>Správa železnic,</w:t>
      </w:r>
      <w:r w:rsidR="001C22AD">
        <w:t xml:space="preserve"> </w:t>
      </w:r>
      <w:r>
        <w:t>státní organizace</w:t>
      </w:r>
    </w:p>
    <w:p w14:paraId="7632E31A" w14:textId="7259F37C" w:rsidR="0035531B" w:rsidRDefault="00564DDD" w:rsidP="008532C1">
      <w:pPr>
        <w:pStyle w:val="Nadpisbezsl1-1"/>
      </w:pPr>
      <w:r>
        <w:br w:type="page"/>
      </w:r>
      <w:r w:rsidR="0035531B" w:rsidRPr="00FE4333">
        <w:lastRenderedPageBreak/>
        <w:t>Příloha</w:t>
      </w:r>
      <w:r w:rsidR="0035531B">
        <w:t xml:space="preserve"> č. 1 </w:t>
      </w:r>
    </w:p>
    <w:p w14:paraId="193F4C8A"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2C6819C8" w14:textId="77777777" w:rsidR="00AB1063" w:rsidRDefault="00AB1063" w:rsidP="00454716">
      <w:pPr>
        <w:pStyle w:val="Textbezslovn"/>
        <w:ind w:left="28"/>
      </w:pPr>
    </w:p>
    <w:p w14:paraId="30B1EAB8" w14:textId="13C1A8F1" w:rsidR="0035531B" w:rsidRDefault="0035531B" w:rsidP="00454716">
      <w:pPr>
        <w:pStyle w:val="Textbezslovn"/>
        <w:ind w:left="28"/>
      </w:pPr>
      <w:r>
        <w:t>Obchodní firma</w:t>
      </w:r>
      <w:r w:rsidR="00D05C61" w:rsidRPr="00833899">
        <w:t>/jméno a příjmení</w:t>
      </w:r>
      <w:r w:rsidR="00D05C61" w:rsidRPr="00946FFC">
        <w:rPr>
          <w:rStyle w:val="Znakapoznpodarou"/>
        </w:rPr>
        <w:footnoteReference w:id="7"/>
      </w:r>
      <w:r w:rsidR="00D05C61">
        <w:t xml:space="preserve"> </w:t>
      </w:r>
      <w:r>
        <w:t>[</w:t>
      </w:r>
      <w:r w:rsidRPr="00DE6A35">
        <w:rPr>
          <w:b/>
          <w:highlight w:val="yellow"/>
        </w:rPr>
        <w:t>DOPLNÍ DODAVATEL</w:t>
      </w:r>
      <w:r>
        <w:t>]</w:t>
      </w:r>
    </w:p>
    <w:p w14:paraId="34865F40" w14:textId="77777777" w:rsidR="0035531B" w:rsidRDefault="0035531B" w:rsidP="00454716">
      <w:pPr>
        <w:pStyle w:val="Textbezslovn"/>
        <w:ind w:left="28"/>
      </w:pPr>
      <w:r>
        <w:t>Sídlo [</w:t>
      </w:r>
      <w:r w:rsidRPr="00564DDD">
        <w:rPr>
          <w:highlight w:val="yellow"/>
        </w:rPr>
        <w:t>DOPLNÍ DODAVATEL</w:t>
      </w:r>
      <w:r>
        <w:t>]</w:t>
      </w:r>
    </w:p>
    <w:p w14:paraId="2200DBE4"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160071CD" w14:textId="77777777" w:rsidR="0035531B" w:rsidRDefault="0035531B" w:rsidP="00454716">
      <w:pPr>
        <w:pStyle w:val="Textbezslovn"/>
        <w:ind w:left="28"/>
      </w:pPr>
      <w:r>
        <w:t>Právní forma [</w:t>
      </w:r>
      <w:r w:rsidRPr="00564DDD">
        <w:rPr>
          <w:highlight w:val="yellow"/>
        </w:rPr>
        <w:t>DOPLNÍ DODAVATEL</w:t>
      </w:r>
      <w:r>
        <w:t>]</w:t>
      </w:r>
    </w:p>
    <w:p w14:paraId="2A1A9340"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588FC68E" w14:textId="77777777" w:rsidR="0035531B" w:rsidRDefault="0035531B" w:rsidP="00454716">
      <w:pPr>
        <w:pStyle w:val="Textbezslovn"/>
        <w:ind w:left="28"/>
      </w:pPr>
      <w:r>
        <w:t>Podrobnosti registrace [</w:t>
      </w:r>
      <w:r w:rsidRPr="00564DDD">
        <w:rPr>
          <w:highlight w:val="yellow"/>
        </w:rPr>
        <w:t>DOPLNÍ DODAVATEL</w:t>
      </w:r>
      <w:r>
        <w:t>]</w:t>
      </w:r>
    </w:p>
    <w:p w14:paraId="1EC11A4B" w14:textId="77777777" w:rsidR="0035531B" w:rsidRDefault="0035531B" w:rsidP="00454716">
      <w:pPr>
        <w:pStyle w:val="Textbezslovn"/>
        <w:ind w:left="28"/>
      </w:pPr>
      <w:r>
        <w:t xml:space="preserve">Počet let působení jako dodavatel: </w:t>
      </w:r>
    </w:p>
    <w:p w14:paraId="711A6784"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1D021C9B" w14:textId="77777777" w:rsidR="0035531B" w:rsidRDefault="0035531B" w:rsidP="00564DDD">
      <w:pPr>
        <w:pStyle w:val="Odrka1-1"/>
      </w:pPr>
      <w:r>
        <w:t>v zahraničí [</w:t>
      </w:r>
      <w:r w:rsidRPr="00564DDD">
        <w:rPr>
          <w:highlight w:val="yellow"/>
        </w:rPr>
        <w:t>DOPLNÍ DODAVATEL</w:t>
      </w:r>
      <w:r>
        <w:t>]</w:t>
      </w:r>
    </w:p>
    <w:p w14:paraId="75101E47"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06667DF0"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4E0558FA" w14:textId="77777777" w:rsidR="00F70026" w:rsidRDefault="00F70026" w:rsidP="00F70026">
      <w:pPr>
        <w:pStyle w:val="Textbezslovn"/>
        <w:ind w:left="0"/>
      </w:pPr>
      <w:r w:rsidRPr="004F03BF">
        <w:t xml:space="preserve">Dodavatel uvede informaci, zda je kótován na burze cenných papírů </w:t>
      </w:r>
      <w:r w:rsidRPr="004F03BF">
        <w:rPr>
          <w:highlight w:val="yellow"/>
        </w:rPr>
        <w:t>[Ano/Ne DOPLNÍ DODAVATEL]</w:t>
      </w:r>
      <w:r>
        <w:t xml:space="preserve"> </w:t>
      </w:r>
    </w:p>
    <w:p w14:paraId="3D3713C6" w14:textId="515D3BAF" w:rsidR="00CE1135" w:rsidRDefault="000002AB" w:rsidP="000002AB">
      <w:pPr>
        <w:pStyle w:val="Textbezslovn"/>
        <w:ind w:left="0"/>
      </w:pPr>
      <w:r>
        <w:t>Podáním nabídky dodavatel</w:t>
      </w:r>
      <w:r w:rsidRPr="00B277ED">
        <w:t xml:space="preserve"> prohlašuje, že v souvislosti se zadávanou </w:t>
      </w:r>
      <w:r w:rsidR="00157CCF">
        <w:t>V</w:t>
      </w:r>
      <w:r w:rsidRPr="00B277ED">
        <w:t>eřejnou zakázkou neuzavřel a neuzavře s jinými osobami zakázanou dohodu ve smyslu zákona č. 143/2001 Sb., o ochraně hospodářské soutěže a o změně některých zákonů (zákon o ochraně hospodářské soutěže), ve znění pozdějších předpisů</w:t>
      </w:r>
      <w:r w:rsidR="001855D7">
        <w:t xml:space="preserve">, ani </w:t>
      </w:r>
      <w:r w:rsidR="001855D7" w:rsidRPr="00D6468A">
        <w:rPr>
          <w:rFonts w:ascii="Verdana" w:hAnsi="Verdana"/>
        </w:rPr>
        <w:t xml:space="preserve">nepřipravoval části nabídek, které mají být hodnoceny podle kritérií hodnocení, ve vzájemné shodě s jiným účastníkem téhož </w:t>
      </w:r>
      <w:r w:rsidR="001855D7">
        <w:rPr>
          <w:rFonts w:ascii="Verdana" w:hAnsi="Verdana"/>
        </w:rPr>
        <w:t xml:space="preserve">zadávacího </w:t>
      </w:r>
      <w:r w:rsidR="001855D7" w:rsidRPr="00D6468A">
        <w:rPr>
          <w:rFonts w:ascii="Verdana" w:hAnsi="Verdana"/>
        </w:rPr>
        <w:t>řízení, s nímž je spojenou osobou podle zákona o daních z příjmů</w:t>
      </w:r>
      <w:r w:rsidRPr="00B277ED">
        <w:t xml:space="preserve">.  </w:t>
      </w:r>
    </w:p>
    <w:p w14:paraId="080C40C0" w14:textId="4D048685" w:rsidR="00CE1135" w:rsidRDefault="00CE1135" w:rsidP="000002AB">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1EA93072" w14:textId="1491B095" w:rsidR="00695EA6" w:rsidRPr="007F769F" w:rsidRDefault="00695EA6" w:rsidP="00695EA6">
      <w:pPr>
        <w:spacing w:line="240" w:lineRule="auto"/>
        <w:jc w:val="both"/>
        <w:rPr>
          <w:rFonts w:eastAsia="Calibri" w:cs="Times New Roman"/>
        </w:rPr>
      </w:pPr>
      <w:r>
        <w:rPr>
          <w:rFonts w:eastAsia="Calibri" w:cs="Times New Roman"/>
        </w:rPr>
        <w:t xml:space="preserve">Dodavatel </w:t>
      </w:r>
      <w:r w:rsidRPr="007F769F">
        <w:rPr>
          <w:rFonts w:eastAsia="Calibri" w:cs="Times New Roman"/>
        </w:rPr>
        <w:t xml:space="preserve">dále prohlašuje, že dostane-li se </w:t>
      </w:r>
      <w:r w:rsidR="00550DB1">
        <w:rPr>
          <w:rFonts w:eastAsia="Calibri" w:cs="Times New Roman"/>
        </w:rPr>
        <w:t>dodavatel</w:t>
      </w:r>
      <w:r w:rsidRPr="007F769F">
        <w:rPr>
          <w:rFonts w:eastAsia="Calibri" w:cs="Times New Roman"/>
        </w:rPr>
        <w:t xml:space="preserve"> nebo poddodavatel, </w:t>
      </w:r>
      <w:r w:rsidR="00550DB1">
        <w:rPr>
          <w:rFonts w:eastAsia="Calibri" w:cs="Times New Roman"/>
        </w:rPr>
        <w:t xml:space="preserve">prostřednictvím kterého </w:t>
      </w:r>
      <w:r w:rsidRPr="007F769F">
        <w:rPr>
          <w:rFonts w:eastAsia="Calibri" w:cs="Times New Roman"/>
        </w:rPr>
        <w:t>prokaz</w:t>
      </w:r>
      <w:r w:rsidR="00550DB1">
        <w:rPr>
          <w:rFonts w:eastAsia="Calibri" w:cs="Times New Roman"/>
        </w:rPr>
        <w:t>uje</w:t>
      </w:r>
      <w:r w:rsidRPr="007F769F">
        <w:rPr>
          <w:rFonts w:eastAsia="Calibri" w:cs="Times New Roman"/>
        </w:rPr>
        <w:t xml:space="preserve"> </w:t>
      </w:r>
      <w:r w:rsidR="00550DB1">
        <w:rPr>
          <w:rFonts w:eastAsia="Calibri" w:cs="Times New Roman"/>
        </w:rPr>
        <w:t xml:space="preserve">v tomto zadávacím řízení </w:t>
      </w:r>
      <w:r w:rsidRPr="007F769F">
        <w:rPr>
          <w:rFonts w:eastAsia="Calibri" w:cs="Times New Roman"/>
        </w:rPr>
        <w:t>kvalifikaci</w:t>
      </w:r>
      <w:r w:rsidR="00550DB1">
        <w:rPr>
          <w:rFonts w:eastAsia="Calibri" w:cs="Times New Roman"/>
        </w:rPr>
        <w:t>,</w:t>
      </w:r>
      <w:r w:rsidRPr="007F769F">
        <w:rPr>
          <w:rFonts w:eastAsia="Calibri" w:cs="Times New Roman"/>
        </w:rPr>
        <w:t xml:space="preserve"> do střetu zájmů dle § 4b </w:t>
      </w:r>
      <w:r w:rsidR="00550DB1">
        <w:rPr>
          <w:rFonts w:eastAsia="Calibri" w:cs="Times New Roman"/>
        </w:rPr>
        <w:t>z</w:t>
      </w:r>
      <w:r w:rsidRPr="007F769F">
        <w:rPr>
          <w:rFonts w:eastAsia="Calibri" w:cs="Times New Roman"/>
        </w:rPr>
        <w:t xml:space="preserve">ákona o střetu zájmů, a to kdykoliv až do okamžiku ukončení </w:t>
      </w:r>
      <w:r w:rsidR="00550DB1">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sidR="00BD5C53">
        <w:rPr>
          <w:rFonts w:eastAsia="Calibri" w:cs="Times New Roman"/>
        </w:rPr>
        <w:t xml:space="preserve">dodavatel </w:t>
      </w:r>
      <w:r w:rsidRPr="007F769F">
        <w:rPr>
          <w:rFonts w:eastAsia="Calibri" w:cs="Times New Roman"/>
        </w:rPr>
        <w:t>tuto skutečnost bez zbytečného od</w:t>
      </w:r>
      <w:r w:rsidR="00550DB1">
        <w:rPr>
          <w:rFonts w:eastAsia="Calibri" w:cs="Times New Roman"/>
        </w:rPr>
        <w:t>kladu zadavateli</w:t>
      </w:r>
      <w:r w:rsidRPr="007F769F">
        <w:rPr>
          <w:rFonts w:eastAsia="Calibri" w:cs="Times New Roman"/>
        </w:rPr>
        <w:t>.</w:t>
      </w:r>
    </w:p>
    <w:p w14:paraId="3AFADC39" w14:textId="77777777" w:rsidR="001855D7" w:rsidRDefault="001855D7" w:rsidP="001855D7">
      <w:pPr>
        <w:pStyle w:val="Textbezslovn"/>
        <w:ind w:left="0"/>
      </w:pPr>
      <w:r>
        <w:t xml:space="preserve">Dodavatel </w:t>
      </w:r>
      <w:r w:rsidRPr="00B277ED">
        <w:t xml:space="preserve">si </w:t>
      </w:r>
      <w:r>
        <w:t xml:space="preserve">je </w:t>
      </w:r>
      <w:r w:rsidRPr="00B277ED">
        <w:t>vědom všech právních důsledků, které pro n</w:t>
      </w:r>
      <w:r>
        <w:t>ěj</w:t>
      </w:r>
      <w:r w:rsidRPr="00B277ED">
        <w:t xml:space="preserve"> mohou vyplývat z nepravdivosti zde uvedených údajů a skutečností.</w:t>
      </w:r>
    </w:p>
    <w:p w14:paraId="2636506F" w14:textId="5BD1346C" w:rsidR="00564DDD" w:rsidRDefault="00564DDD" w:rsidP="000002AB">
      <w:pPr>
        <w:pStyle w:val="Textbezslovn"/>
        <w:ind w:left="0"/>
      </w:pPr>
      <w:r>
        <w:br w:type="page"/>
      </w:r>
    </w:p>
    <w:p w14:paraId="0CB888B8" w14:textId="77777777" w:rsidR="0035531B" w:rsidRDefault="0035531B" w:rsidP="00FE4333">
      <w:pPr>
        <w:pStyle w:val="Nadpisbezsl1-1"/>
      </w:pPr>
      <w:r>
        <w:lastRenderedPageBreak/>
        <w:t>Příloha č. 2</w:t>
      </w:r>
    </w:p>
    <w:p w14:paraId="1E61BEE2" w14:textId="77777777" w:rsidR="0035531B" w:rsidRPr="00FE4333" w:rsidRDefault="0035531B" w:rsidP="00FE4333">
      <w:pPr>
        <w:pStyle w:val="Nadpisbezsl1-2"/>
        <w:rPr>
          <w:rStyle w:val="Tun9b"/>
          <w:b/>
        </w:rPr>
      </w:pPr>
      <w:r w:rsidRPr="00FE4333">
        <w:rPr>
          <w:rStyle w:val="Tun9b"/>
          <w:b/>
        </w:rPr>
        <w:t>Seznam poddodavatelů</w:t>
      </w:r>
    </w:p>
    <w:p w14:paraId="26E494E2" w14:textId="77777777" w:rsidR="00AB1063" w:rsidRDefault="00AB1063" w:rsidP="00564DDD">
      <w:pPr>
        <w:pStyle w:val="Textbezslovn"/>
      </w:pPr>
    </w:p>
    <w:p w14:paraId="2A305F18" w14:textId="00C77814" w:rsidR="0035531B" w:rsidRDefault="0035531B" w:rsidP="00454716">
      <w:pPr>
        <w:pStyle w:val="Textbezslovn"/>
        <w:ind w:left="0"/>
      </w:pPr>
      <w:r>
        <w:t xml:space="preserve">Jestliže dodavatel uvažuje zadat poddodavateli plnění části </w:t>
      </w:r>
      <w:r w:rsidR="00A14D36">
        <w:t>V</w:t>
      </w:r>
      <w:r>
        <w:t>eřejné zakázky, uvede následující údaje:</w:t>
      </w:r>
    </w:p>
    <w:p w14:paraId="1CBCF004"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14471024"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7508A32"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07D2513F"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14:paraId="2A839064"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tc>
      </w:tr>
      <w:tr w:rsidR="00454716" w:rsidRPr="00454716" w14:paraId="14EE6E7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542F7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516A7C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12F76D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2BB51D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A10C811"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0D7E45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55ED91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76E18C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74048E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8389F0E"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F3AA23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AA4013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5B993C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B676BC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99E580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5FD7D5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0CFCB23"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EB0D8F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180D1CD"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82C8F6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8BF351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A64D18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C712E3"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2904F32"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086C693"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3D7CD2E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B428DB"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E2D0D46"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53B11E5"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262A6B24"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45CFB9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034F886B"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1631776" w14:textId="77777777" w:rsidR="00564DDD" w:rsidRPr="00454716" w:rsidRDefault="00454716" w:rsidP="00454716">
            <w:pPr>
              <w:rPr>
                <w:sz w:val="16"/>
                <w:szCs w:val="16"/>
              </w:rPr>
            </w:pPr>
            <w:r w:rsidRPr="00454716">
              <w:rPr>
                <w:sz w:val="16"/>
                <w:szCs w:val="16"/>
              </w:rPr>
              <w:t>Celkem %</w:t>
            </w:r>
          </w:p>
        </w:tc>
        <w:tc>
          <w:tcPr>
            <w:tcW w:w="3969" w:type="dxa"/>
          </w:tcPr>
          <w:p w14:paraId="3187EC53"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4681F98E"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1D311D75" w14:textId="77777777" w:rsidR="0035531B" w:rsidRDefault="0035531B" w:rsidP="00454716">
      <w:pPr>
        <w:pStyle w:val="Textbezslovn"/>
      </w:pPr>
    </w:p>
    <w:p w14:paraId="0043C7E9" w14:textId="77777777" w:rsidR="00454716" w:rsidRDefault="00454716" w:rsidP="00454716">
      <w:pPr>
        <w:pStyle w:val="Textbezslovn"/>
      </w:pPr>
      <w:r>
        <w:br w:type="page"/>
      </w:r>
    </w:p>
    <w:p w14:paraId="4358D4D1" w14:textId="77777777" w:rsidR="0035531B" w:rsidRDefault="0035531B" w:rsidP="00FE4333">
      <w:pPr>
        <w:pStyle w:val="Nadpisbezsl1-1"/>
      </w:pPr>
      <w:r>
        <w:lastRenderedPageBreak/>
        <w:t xml:space="preserve">Příloha č. 3 </w:t>
      </w:r>
    </w:p>
    <w:p w14:paraId="41E91EFC"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27566F3B" w14:textId="77777777" w:rsidR="0035531B" w:rsidRDefault="0035531B" w:rsidP="00454716">
      <w:pPr>
        <w:pStyle w:val="Textbezslovn"/>
        <w:ind w:left="0"/>
      </w:pPr>
    </w:p>
    <w:p w14:paraId="39F6016D"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2DA18804" w14:textId="77777777" w:rsidR="0035531B" w:rsidRDefault="0035531B" w:rsidP="00454716">
      <w:pPr>
        <w:pStyle w:val="Textbezslovn"/>
        <w:ind w:left="0"/>
      </w:pPr>
    </w:p>
    <w:p w14:paraId="28EBDDFE"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7BB01942" w14:textId="0EF58A6F" w:rsidR="0035531B" w:rsidRDefault="0035531B" w:rsidP="00454716">
      <w:pPr>
        <w:pStyle w:val="Textbezslovn"/>
        <w:ind w:left="0"/>
      </w:pPr>
      <w:r>
        <w:t>Obchodní firma</w:t>
      </w:r>
      <w:r w:rsidR="00D05C61" w:rsidRPr="00833899">
        <w:t>/jméno a příjmení</w:t>
      </w:r>
      <w:r w:rsidR="00D05C61" w:rsidRPr="00946FFC">
        <w:rPr>
          <w:rStyle w:val="Znakapoznpodarou"/>
        </w:rPr>
        <w:footnoteReference w:id="8"/>
      </w:r>
      <w:r>
        <w:t xml:space="preserve"> [</w:t>
      </w:r>
      <w:r w:rsidRPr="0070255F">
        <w:rPr>
          <w:b/>
          <w:highlight w:val="yellow"/>
        </w:rPr>
        <w:t>DOPLNÍ DODAVATEL</w:t>
      </w:r>
      <w:r>
        <w:t>]</w:t>
      </w:r>
    </w:p>
    <w:p w14:paraId="2DC5FDD3" w14:textId="77777777" w:rsidR="0035531B" w:rsidRDefault="0035531B" w:rsidP="00454716">
      <w:pPr>
        <w:pStyle w:val="Textbezslovn"/>
        <w:ind w:left="0"/>
      </w:pPr>
      <w:r>
        <w:t>Sídlo [</w:t>
      </w:r>
      <w:r w:rsidRPr="00454716">
        <w:rPr>
          <w:highlight w:val="yellow"/>
        </w:rPr>
        <w:t>DOPLNÍ DODAVATEL</w:t>
      </w:r>
      <w:r>
        <w:t>]</w:t>
      </w:r>
    </w:p>
    <w:p w14:paraId="1FA76371" w14:textId="77777777" w:rsidR="0035531B" w:rsidRDefault="0035531B" w:rsidP="00454716">
      <w:pPr>
        <w:pStyle w:val="Textbezslovn"/>
        <w:ind w:left="0"/>
      </w:pPr>
      <w:r>
        <w:t>Právní forma [</w:t>
      </w:r>
      <w:r w:rsidRPr="00454716">
        <w:rPr>
          <w:highlight w:val="yellow"/>
        </w:rPr>
        <w:t>DOPLNÍ DODAVATEL</w:t>
      </w:r>
      <w:r>
        <w:t>]</w:t>
      </w:r>
    </w:p>
    <w:p w14:paraId="739EAD14" w14:textId="77777777" w:rsidR="0035531B" w:rsidRDefault="0035531B" w:rsidP="00454716">
      <w:pPr>
        <w:pStyle w:val="Textbezslovn"/>
        <w:ind w:left="0"/>
      </w:pPr>
      <w:r>
        <w:t>IČO [</w:t>
      </w:r>
      <w:r w:rsidRPr="00454716">
        <w:rPr>
          <w:highlight w:val="yellow"/>
        </w:rPr>
        <w:t>DOPLNÍ DODAVATEL</w:t>
      </w:r>
      <w:r>
        <w:t>]</w:t>
      </w:r>
    </w:p>
    <w:p w14:paraId="2962DFF6" w14:textId="77777777" w:rsidR="0035531B" w:rsidRDefault="0035531B" w:rsidP="00454716">
      <w:pPr>
        <w:pStyle w:val="Textbezslovn"/>
        <w:ind w:left="0"/>
      </w:pPr>
    </w:p>
    <w:p w14:paraId="5136B868" w14:textId="6CE30566" w:rsidR="0035531B" w:rsidRDefault="0035531B" w:rsidP="00454716">
      <w:pPr>
        <w:pStyle w:val="Textbezslovn"/>
        <w:ind w:left="0"/>
      </w:pPr>
      <w:r w:rsidRPr="00454716">
        <w:rPr>
          <w:rStyle w:val="Tun9b"/>
        </w:rPr>
        <w:t>Identifikační údaje</w:t>
      </w:r>
      <w:r>
        <w:t xml:space="preserve"> (obchodní firma</w:t>
      </w:r>
      <w:r w:rsidR="00D05C61" w:rsidRPr="00833899">
        <w:t>/jméno a příjmení</w:t>
      </w:r>
      <w:r>
        <w:t xml:space="preserve">, sídlo, právní forma, IČO) </w:t>
      </w:r>
      <w:r w:rsidRPr="00454716">
        <w:rPr>
          <w:rStyle w:val="Tun9b"/>
        </w:rPr>
        <w:t>ostatních společníků</w:t>
      </w:r>
      <w:r>
        <w:t xml:space="preserve"> (členů společnosti/sdružení/seskupení):</w:t>
      </w:r>
    </w:p>
    <w:p w14:paraId="3B4D5808" w14:textId="77777777" w:rsidR="0035531B" w:rsidRDefault="0035531B" w:rsidP="00AA7A36">
      <w:pPr>
        <w:pStyle w:val="Odstavec1-2i"/>
        <w:numPr>
          <w:ilvl w:val="0"/>
          <w:numId w:val="0"/>
        </w:numPr>
        <w:ind w:left="1077"/>
      </w:pPr>
      <w:r>
        <w:t>[</w:t>
      </w:r>
      <w:r w:rsidRPr="00454716">
        <w:rPr>
          <w:highlight w:val="yellow"/>
        </w:rPr>
        <w:t>DOPLNÍ DODAVATEL</w:t>
      </w:r>
      <w:r>
        <w:t>]</w:t>
      </w:r>
    </w:p>
    <w:p w14:paraId="2136F41D" w14:textId="77777777" w:rsidR="0035531B" w:rsidRDefault="0035531B" w:rsidP="00AA7A36">
      <w:pPr>
        <w:pStyle w:val="Odstavec1-2i"/>
        <w:numPr>
          <w:ilvl w:val="0"/>
          <w:numId w:val="0"/>
        </w:numPr>
        <w:ind w:left="1077"/>
      </w:pPr>
      <w:r>
        <w:t>[</w:t>
      </w:r>
      <w:r w:rsidRPr="00454716">
        <w:rPr>
          <w:highlight w:val="yellow"/>
        </w:rPr>
        <w:t>DOPLNÍ DODAVATEL</w:t>
      </w:r>
      <w:r>
        <w:t>]</w:t>
      </w:r>
    </w:p>
    <w:p w14:paraId="543FC1C5" w14:textId="77777777" w:rsidR="0035531B" w:rsidRDefault="0035531B" w:rsidP="00AA7A36">
      <w:pPr>
        <w:pStyle w:val="Odstavec1-2i"/>
        <w:numPr>
          <w:ilvl w:val="0"/>
          <w:numId w:val="0"/>
        </w:numPr>
        <w:ind w:left="1077"/>
      </w:pPr>
      <w:r>
        <w:t>[</w:t>
      </w:r>
      <w:r w:rsidRPr="00454716">
        <w:rPr>
          <w:highlight w:val="yellow"/>
        </w:rPr>
        <w:t>DOPLNÍ DODAVATEL</w:t>
      </w:r>
      <w:r>
        <w:t>]</w:t>
      </w:r>
    </w:p>
    <w:p w14:paraId="2CF9761D" w14:textId="77777777" w:rsidR="0035531B" w:rsidRDefault="0035531B" w:rsidP="00AA7A36">
      <w:pPr>
        <w:pStyle w:val="Odstavec1-2i"/>
        <w:numPr>
          <w:ilvl w:val="0"/>
          <w:numId w:val="0"/>
        </w:numPr>
        <w:ind w:left="1077"/>
      </w:pPr>
      <w:r>
        <w:t>atd.</w:t>
      </w:r>
    </w:p>
    <w:p w14:paraId="7934FE50" w14:textId="77777777" w:rsidR="0035531B" w:rsidRDefault="0035531B" w:rsidP="00454716">
      <w:pPr>
        <w:pStyle w:val="Textbezslovn"/>
        <w:ind w:left="0"/>
      </w:pPr>
    </w:p>
    <w:p w14:paraId="010D43B8"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3"/>
        <w:gridCol w:w="3897"/>
        <w:gridCol w:w="2212"/>
      </w:tblGrid>
      <w:tr w:rsidR="00454716" w:rsidRPr="00454716" w14:paraId="69849DB6"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74EB98AC" w14:textId="7FD10008" w:rsidR="00454716" w:rsidRPr="00454716" w:rsidRDefault="00454716" w:rsidP="00D05C61">
            <w:pPr>
              <w:rPr>
                <w:b/>
                <w:sz w:val="16"/>
                <w:szCs w:val="16"/>
              </w:rPr>
            </w:pPr>
            <w:r w:rsidRPr="00454716">
              <w:rPr>
                <w:b/>
                <w:sz w:val="16"/>
                <w:szCs w:val="16"/>
              </w:rPr>
              <w:t>Obchodní firma/</w:t>
            </w:r>
            <w:r w:rsidR="00D05C61">
              <w:rPr>
                <w:b/>
                <w:sz w:val="16"/>
                <w:szCs w:val="16"/>
              </w:rPr>
              <w:t>jméno a příjmení</w:t>
            </w:r>
          </w:p>
        </w:tc>
        <w:tc>
          <w:tcPr>
            <w:tcW w:w="3969" w:type="dxa"/>
          </w:tcPr>
          <w:p w14:paraId="0D4CEC7C" w14:textId="7F564006"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w:t>
            </w:r>
            <w:r w:rsidR="005E160C" w:rsidRPr="00454716">
              <w:rPr>
                <w:b/>
                <w:sz w:val="16"/>
                <w:szCs w:val="16"/>
              </w:rPr>
              <w:t>z objemu</w:t>
            </w:r>
            <w:r w:rsidRPr="00454716">
              <w:rPr>
                <w:b/>
                <w:sz w:val="16"/>
                <w:szCs w:val="16"/>
              </w:rPr>
              <w:t xml:space="preserve"> (nabídkové ceny) </w:t>
            </w:r>
            <w:r w:rsidR="00043997">
              <w:rPr>
                <w:b/>
                <w:sz w:val="16"/>
                <w:szCs w:val="16"/>
              </w:rPr>
              <w:t>V</w:t>
            </w:r>
            <w:r w:rsidRPr="00454716">
              <w:rPr>
                <w:b/>
                <w:sz w:val="16"/>
                <w:szCs w:val="16"/>
              </w:rPr>
              <w:t xml:space="preserve">eřejné zakázky </w:t>
            </w:r>
          </w:p>
        </w:tc>
        <w:tc>
          <w:tcPr>
            <w:tcW w:w="2242" w:type="dxa"/>
          </w:tcPr>
          <w:p w14:paraId="5B190293"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5188C17E"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1FA346EE"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5E4DCF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7FD0A8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BF455BF"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0673D5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4CB5666"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7BE55F5"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E1D6C69"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778A4DA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FD14A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B22B8EE"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63D254E"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39D4CBF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33A28C9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7DF7607A"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A4C213B"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42CCD3E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46EA82C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2DA83D80"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DADB764"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45A3A415"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31DA96B1"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29D3CEB5"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4C6155AA" w14:textId="77777777" w:rsidR="0035531B" w:rsidRDefault="0035531B" w:rsidP="00454716">
      <w:pPr>
        <w:pStyle w:val="Textbezslovn"/>
        <w:ind w:left="0"/>
      </w:pPr>
    </w:p>
    <w:p w14:paraId="4D202888" w14:textId="77777777" w:rsidR="0035531B" w:rsidRDefault="0035531B" w:rsidP="00454716">
      <w:pPr>
        <w:pStyle w:val="Textbezslovn"/>
        <w:ind w:left="0"/>
      </w:pPr>
    </w:p>
    <w:p w14:paraId="65BFD813" w14:textId="2AE31F31" w:rsidR="0035531B" w:rsidRDefault="0035531B" w:rsidP="00454716">
      <w:pPr>
        <w:pStyle w:val="Textbezslovn"/>
        <w:ind w:left="0"/>
      </w:pPr>
      <w:r>
        <w:t>Informace</w:t>
      </w:r>
      <w:r w:rsidR="00092CC9">
        <w:t xml:space="preserve"> o </w:t>
      </w:r>
      <w:r>
        <w:t xml:space="preserve">rozdělení odpovědnosti za plnění </w:t>
      </w:r>
      <w:r w:rsidR="00043997">
        <w:t>V</w:t>
      </w:r>
      <w:r>
        <w:t>eřejné zakázky: [</w:t>
      </w:r>
      <w:r w:rsidRPr="00454716">
        <w:rPr>
          <w:highlight w:val="yellow"/>
        </w:rPr>
        <w:t>DOPLNÍ DODAVATEL</w:t>
      </w:r>
      <w:r>
        <w:t xml:space="preserve">] </w:t>
      </w:r>
    </w:p>
    <w:p w14:paraId="0BD1359C" w14:textId="4AB25706" w:rsidR="0035531B" w:rsidRDefault="0035531B" w:rsidP="00452F69">
      <w:pPr>
        <w:pStyle w:val="Doplujcdaje"/>
        <w:jc w:val="both"/>
      </w:pPr>
      <w:r w:rsidRPr="00DC6ED4">
        <w:t>pozn.: zadavatel požaduje, aby odpovědnost nesli všichni dodavatelé podávající společnou nabídku společně</w:t>
      </w:r>
      <w:r w:rsidR="00845C50" w:rsidRPr="00DC6ED4">
        <w:t xml:space="preserve"> a </w:t>
      </w:r>
      <w:r w:rsidRPr="00DC6ED4">
        <w:t xml:space="preserve">nerozdílně; </w:t>
      </w:r>
    </w:p>
    <w:p w14:paraId="740259F1" w14:textId="77777777" w:rsidR="0035531B" w:rsidRDefault="0035531B" w:rsidP="00454716">
      <w:pPr>
        <w:pStyle w:val="Textbezslovn"/>
        <w:ind w:left="0"/>
      </w:pPr>
    </w:p>
    <w:p w14:paraId="19415C34" w14:textId="77777777" w:rsidR="0035531B" w:rsidRDefault="0035531B" w:rsidP="00454716">
      <w:pPr>
        <w:pStyle w:val="Textbezslovn"/>
        <w:ind w:left="0"/>
      </w:pPr>
    </w:p>
    <w:p w14:paraId="7B7AEEDC" w14:textId="17F24321" w:rsidR="0035531B" w:rsidRDefault="0047581D" w:rsidP="00454716">
      <w:pPr>
        <w:pStyle w:val="Textbezslovn"/>
        <w:ind w:left="0"/>
      </w:pPr>
      <w:r w:rsidRPr="00454716">
        <w:rPr>
          <w:rStyle w:val="Tun9b"/>
        </w:rPr>
        <w:t>Příloha:</w:t>
      </w:r>
      <w:r>
        <w:t xml:space="preserve"> Smlouva</w:t>
      </w:r>
      <w:r w:rsidR="00092CC9">
        <w:t xml:space="preserve"> o </w:t>
      </w:r>
      <w:r w:rsidR="0035531B">
        <w:t>vzniku společnosti/sdružení/seskupení, příp. jiný dokument</w:t>
      </w:r>
    </w:p>
    <w:p w14:paraId="362A6210" w14:textId="77777777" w:rsidR="0035531B" w:rsidRDefault="0035531B" w:rsidP="00454716">
      <w:pPr>
        <w:pStyle w:val="Textbezslovn"/>
        <w:ind w:left="0"/>
      </w:pPr>
    </w:p>
    <w:p w14:paraId="1300C845" w14:textId="77777777" w:rsidR="0035531B" w:rsidRDefault="0035531B" w:rsidP="00454716">
      <w:pPr>
        <w:pStyle w:val="Textbezslovn"/>
        <w:ind w:left="0"/>
      </w:pPr>
    </w:p>
    <w:p w14:paraId="200FCB58" w14:textId="77777777" w:rsidR="00454716" w:rsidRDefault="00454716" w:rsidP="00454716">
      <w:pPr>
        <w:pStyle w:val="Textbezslovn"/>
        <w:ind w:left="0"/>
      </w:pPr>
      <w:r>
        <w:br w:type="page"/>
      </w:r>
    </w:p>
    <w:p w14:paraId="18F8C55D" w14:textId="77777777" w:rsidR="0035531B" w:rsidRDefault="0035531B" w:rsidP="00FE4333">
      <w:pPr>
        <w:pStyle w:val="Nadpisbezsl1-1"/>
      </w:pPr>
      <w:r>
        <w:lastRenderedPageBreak/>
        <w:t>Příloha č. 4</w:t>
      </w:r>
    </w:p>
    <w:p w14:paraId="1AB844D3" w14:textId="77777777" w:rsidR="0035531B" w:rsidRPr="00AD792A" w:rsidRDefault="0035531B" w:rsidP="00FE4333">
      <w:pPr>
        <w:pStyle w:val="Nadpisbezsl1-2"/>
      </w:pPr>
      <w:r w:rsidRPr="00AD792A">
        <w:t>Seznam stavebních prací</w:t>
      </w:r>
    </w:p>
    <w:p w14:paraId="2A35036F" w14:textId="77777777" w:rsidR="00AB1063" w:rsidRDefault="00AB1063" w:rsidP="00AD792A">
      <w:pPr>
        <w:pStyle w:val="Textbezslovn"/>
        <w:ind w:left="0"/>
      </w:pPr>
    </w:p>
    <w:tbl>
      <w:tblPr>
        <w:tblStyle w:val="Mkatabulky"/>
        <w:tblW w:w="8874" w:type="dxa"/>
        <w:tblLayout w:type="fixed"/>
        <w:tblLook w:val="04E0" w:firstRow="1" w:lastRow="1" w:firstColumn="1" w:lastColumn="0" w:noHBand="0" w:noVBand="1"/>
      </w:tblPr>
      <w:tblGrid>
        <w:gridCol w:w="1267"/>
        <w:gridCol w:w="1267"/>
        <w:gridCol w:w="1268"/>
        <w:gridCol w:w="1268"/>
        <w:gridCol w:w="1268"/>
        <w:gridCol w:w="1268"/>
        <w:gridCol w:w="1268"/>
      </w:tblGrid>
      <w:tr w:rsidR="00AD792A" w:rsidRPr="00AD792A" w14:paraId="6FE829BF" w14:textId="77777777" w:rsidTr="00AD79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14:paraId="4ED17651" w14:textId="77777777" w:rsidR="00AD792A" w:rsidRPr="00AD792A" w:rsidRDefault="00AD792A" w:rsidP="00AD792A">
            <w:pPr>
              <w:rPr>
                <w:b/>
                <w:sz w:val="16"/>
                <w:szCs w:val="16"/>
              </w:rPr>
            </w:pPr>
            <w:r w:rsidRPr="00AD792A">
              <w:rPr>
                <w:b/>
              </w:rPr>
              <w:t>Název zakázky/ stavební práce</w:t>
            </w:r>
            <w:r w:rsidRPr="00AD792A">
              <w:rPr>
                <w:b/>
                <w:sz w:val="16"/>
                <w:szCs w:val="16"/>
              </w:rPr>
              <w:t xml:space="preserve"> </w:t>
            </w:r>
          </w:p>
        </w:tc>
        <w:tc>
          <w:tcPr>
            <w:tcW w:w="1276" w:type="dxa"/>
          </w:tcPr>
          <w:p w14:paraId="54B4D5B8" w14:textId="77777777" w:rsidR="00AD792A" w:rsidRPr="00AD792A" w:rsidRDefault="00AD792A"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276" w:type="dxa"/>
          </w:tcPr>
          <w:p w14:paraId="3877DAF2"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sidR="00A95C0A">
              <w:rPr>
                <w:b/>
              </w:rPr>
              <w:t>)</w:t>
            </w:r>
            <w:r w:rsidRPr="00AD792A">
              <w:rPr>
                <w:b/>
              </w:rPr>
              <w:t xml:space="preserve"> a místo jejich plnění</w:t>
            </w:r>
          </w:p>
        </w:tc>
        <w:tc>
          <w:tcPr>
            <w:tcW w:w="1276" w:type="dxa"/>
          </w:tcPr>
          <w:p w14:paraId="47F16D7B" w14:textId="77777777" w:rsidR="00D05C61" w:rsidRDefault="00AD792A" w:rsidP="00307641">
            <w:pPr>
              <w:jc w:val="center"/>
              <w:cnfStyle w:val="100000000000" w:firstRow="1" w:lastRow="0" w:firstColumn="0" w:lastColumn="0" w:oddVBand="0" w:evenVBand="0" w:oddHBand="0" w:evenHBand="0" w:firstRowFirstColumn="0" w:firstRowLastColumn="0" w:lastRowFirstColumn="0" w:lastRowLastColumn="0"/>
              <w:rPr>
                <w:b/>
              </w:rPr>
            </w:pPr>
            <w:r w:rsidRPr="00AD792A">
              <w:rPr>
                <w:b/>
              </w:rPr>
              <w:t>Termín plnění dle smlouvy a doba dokončení stavebních prací (</w:t>
            </w:r>
            <w:r w:rsidR="00D05C61">
              <w:rPr>
                <w:b/>
              </w:rPr>
              <w:t>den/</w:t>
            </w:r>
            <w:r w:rsidRPr="00AD792A">
              <w:rPr>
                <w:b/>
              </w:rPr>
              <w:t>měsíc/</w:t>
            </w:r>
          </w:p>
          <w:p w14:paraId="69174D5A" w14:textId="3C3E9546"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rok)</w:t>
            </w:r>
          </w:p>
        </w:tc>
        <w:tc>
          <w:tcPr>
            <w:tcW w:w="1276" w:type="dxa"/>
          </w:tcPr>
          <w:p w14:paraId="3DFF74ED"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276" w:type="dxa"/>
          </w:tcPr>
          <w:p w14:paraId="0C356BE9" w14:textId="77777777" w:rsidR="00376402" w:rsidRDefault="0084440D" w:rsidP="0084440D">
            <w:pPr>
              <w:jc w:val="center"/>
              <w:cnfStyle w:val="100000000000" w:firstRow="1" w:lastRow="0" w:firstColumn="0" w:lastColumn="0" w:oddVBand="0" w:evenVBand="0" w:oddHBand="0" w:evenHBand="0" w:firstRowFirstColumn="0" w:firstRowLastColumn="0" w:lastRowFirstColumn="0" w:lastRowLastColumn="0"/>
              <w:rPr>
                <w:b/>
              </w:rPr>
            </w:pPr>
            <w:r>
              <w:rPr>
                <w:b/>
              </w:rPr>
              <w:t>Hodnoty</w:t>
            </w:r>
            <w:r w:rsidR="00AD792A" w:rsidRPr="00AD792A">
              <w:rPr>
                <w:b/>
              </w:rPr>
              <w:t xml:space="preserve"> stavebních prací</w:t>
            </w:r>
            <w:r>
              <w:rPr>
                <w:b/>
              </w:rPr>
              <w:t xml:space="preserve"> </w:t>
            </w:r>
            <w:proofErr w:type="spellStart"/>
            <w:r w:rsidRPr="00FF1BC8">
              <w:rPr>
                <w:b/>
              </w:rPr>
              <w:t>požadova</w:t>
            </w:r>
            <w:proofErr w:type="spellEnd"/>
            <w:r w:rsidR="00376402">
              <w:rPr>
                <w:b/>
              </w:rPr>
              <w:t>-</w:t>
            </w:r>
          </w:p>
          <w:p w14:paraId="78798BE1" w14:textId="385BDEB6" w:rsidR="00AD792A" w:rsidRPr="00AD792A" w:rsidRDefault="0084440D" w:rsidP="0084440D">
            <w:pPr>
              <w:jc w:val="center"/>
              <w:cnfStyle w:val="100000000000" w:firstRow="1" w:lastRow="0" w:firstColumn="0" w:lastColumn="0" w:oddVBand="0" w:evenVBand="0" w:oddHBand="0" w:evenHBand="0" w:firstRowFirstColumn="0" w:firstRowLastColumn="0" w:lastRowFirstColumn="0" w:lastRowLastColumn="0"/>
              <w:rPr>
                <w:b/>
                <w:sz w:val="16"/>
                <w:szCs w:val="16"/>
              </w:rPr>
            </w:pPr>
            <w:proofErr w:type="spellStart"/>
            <w:r w:rsidRPr="00FF1BC8">
              <w:rPr>
                <w:b/>
              </w:rPr>
              <w:t>ných</w:t>
            </w:r>
            <w:proofErr w:type="spellEnd"/>
            <w:r w:rsidRPr="00FF1BC8">
              <w:rPr>
                <w:b/>
              </w:rPr>
              <w:t xml:space="preserve"> v čl. 8.</w:t>
            </w:r>
            <w:r>
              <w:rPr>
                <w:b/>
              </w:rPr>
              <w:t>5 Pokynů</w:t>
            </w:r>
            <w:r w:rsidR="00AD792A" w:rsidRPr="00AD792A">
              <w:rPr>
                <w:b/>
              </w:rPr>
              <w:t xml:space="preserve">, které dodavatel poskytl** za </w:t>
            </w:r>
            <w:r w:rsidR="00AD792A" w:rsidRPr="005A4DB9">
              <w:rPr>
                <w:b/>
              </w:rPr>
              <w:t>posledních</w:t>
            </w:r>
            <w:r w:rsidR="00964680" w:rsidRPr="005A4DB9">
              <w:rPr>
                <w:b/>
              </w:rPr>
              <w:t xml:space="preserve"> 7</w:t>
            </w:r>
            <w:r w:rsidR="00AD792A" w:rsidRPr="00AD792A">
              <w:rPr>
                <w:b/>
              </w:rPr>
              <w:t xml:space="preserve"> let v Kč***</w:t>
            </w:r>
            <w:r w:rsidR="00EE3C5F">
              <w:rPr>
                <w:b/>
              </w:rPr>
              <w:t xml:space="preserve"> </w:t>
            </w:r>
            <w:r w:rsidR="00AD792A" w:rsidRPr="00AD792A">
              <w:rPr>
                <w:b/>
              </w:rPr>
              <w:t>bez DPH</w:t>
            </w:r>
          </w:p>
        </w:tc>
        <w:tc>
          <w:tcPr>
            <w:tcW w:w="1276" w:type="dxa"/>
          </w:tcPr>
          <w:p w14:paraId="69F82674"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Hodnoty požadované</w:t>
            </w:r>
            <w:r w:rsidR="00BB4AF2">
              <w:rPr>
                <w:b/>
              </w:rPr>
              <w:t xml:space="preserve"> u </w:t>
            </w:r>
            <w:proofErr w:type="spellStart"/>
            <w:r w:rsidRPr="00AD792A">
              <w:rPr>
                <w:b/>
              </w:rPr>
              <w:t>jednotli</w:t>
            </w:r>
            <w:r w:rsidR="008C65BC">
              <w:rPr>
                <w:b/>
              </w:rPr>
              <w:t>-</w:t>
            </w:r>
            <w:r w:rsidRPr="00AD792A">
              <w:rPr>
                <w:b/>
              </w:rPr>
              <w:t>vých</w:t>
            </w:r>
            <w:proofErr w:type="spellEnd"/>
            <w:r w:rsidRPr="00AD792A">
              <w:rPr>
                <w:b/>
              </w:rPr>
              <w:t xml:space="preserve"> nejvýznamnějších stavebních prací v Kč***</w:t>
            </w:r>
            <w:r w:rsidR="00EE3C5F">
              <w:rPr>
                <w:b/>
              </w:rPr>
              <w:t xml:space="preserve"> </w:t>
            </w:r>
            <w:r w:rsidRPr="00AD792A">
              <w:rPr>
                <w:b/>
              </w:rPr>
              <w:t>bez DPH, resp. km/m/ks</w:t>
            </w:r>
          </w:p>
        </w:tc>
      </w:tr>
      <w:tr w:rsidR="00AD792A" w:rsidRPr="00AD792A" w14:paraId="004713BE"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Pr>
          <w:p w14:paraId="38967D06" w14:textId="77777777" w:rsidR="00AD792A" w:rsidRPr="00AD792A" w:rsidRDefault="00AD792A" w:rsidP="00AD792A">
            <w:pPr>
              <w:rPr>
                <w:b/>
                <w:sz w:val="16"/>
                <w:szCs w:val="16"/>
              </w:rPr>
            </w:pPr>
            <w:r w:rsidRPr="00AD792A">
              <w:rPr>
                <w:b/>
                <w:sz w:val="16"/>
                <w:szCs w:val="16"/>
              </w:rPr>
              <w:t>A) v ČR</w:t>
            </w:r>
          </w:p>
        </w:tc>
      </w:tr>
      <w:tr w:rsidR="00AD792A" w:rsidRPr="00454716" w14:paraId="48CAE7E4"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41CD1B38"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7499F9DA"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213057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EC6C92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B1FCC3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DEA14C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82CC69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35D73633"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2B2F04A6"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45D2209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938CA8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02BE3AB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6DF559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0E498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CACA23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7580921D"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471ADF"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EDE9667"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C3CF2D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93DF574"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58FE560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30364FB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2E9DC44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AD792A" w14:paraId="1F28DFA6"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Borders>
              <w:bottom w:val="single" w:sz="2" w:space="0" w:color="auto"/>
            </w:tcBorders>
          </w:tcPr>
          <w:p w14:paraId="60726210" w14:textId="77777777" w:rsidR="00AD792A" w:rsidRPr="00AD792A" w:rsidRDefault="00AD792A" w:rsidP="00AD792A">
            <w:pPr>
              <w:rPr>
                <w:b/>
                <w:sz w:val="16"/>
                <w:szCs w:val="16"/>
              </w:rPr>
            </w:pPr>
            <w:r w:rsidRPr="00AD792A">
              <w:rPr>
                <w:b/>
                <w:sz w:val="16"/>
                <w:szCs w:val="16"/>
              </w:rPr>
              <w:t>B) v zahraničí</w:t>
            </w:r>
          </w:p>
        </w:tc>
      </w:tr>
      <w:tr w:rsidR="00AD792A" w:rsidRPr="00454716" w14:paraId="47DDA12F"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7E18A2FE" w14:textId="77777777" w:rsidR="00AD792A" w:rsidRPr="00454716" w:rsidRDefault="00AD792A" w:rsidP="00B80E53">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31D34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C820429"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42E65E6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AC16B0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093356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17B725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228FF7EA"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7D6969"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4192C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8A78CAA"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4ECC4972"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0E2A85A4"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10559549"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3E4CC78B"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6EF8156D" w14:textId="77777777" w:rsidTr="00AD792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Borders>
              <w:top w:val="single" w:sz="2" w:space="0" w:color="auto"/>
            </w:tcBorders>
            <w:shd w:val="clear" w:color="auto" w:fill="auto"/>
          </w:tcPr>
          <w:p w14:paraId="08268C60" w14:textId="77777777" w:rsidR="00AD792A" w:rsidRPr="00454716" w:rsidRDefault="00AD792A" w:rsidP="00307641">
            <w:pPr>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E3F379"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00566D"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2D007BE6"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069DFA67"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59BFEB5"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C8755EB"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E5AD695" w14:textId="77777777" w:rsidR="00AD792A" w:rsidRDefault="00AD792A" w:rsidP="00AD792A">
      <w:pPr>
        <w:pStyle w:val="Textbezslovn"/>
        <w:ind w:left="0"/>
      </w:pPr>
    </w:p>
    <w:p w14:paraId="3DE6DFD4"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5D25AFB7"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09D2E84F"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7B26D698"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1C037264" w14:textId="11A4071A"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w:t>
      </w:r>
      <w:r w:rsidR="00C2534C">
        <w:t xml:space="preserve">či osvědčení </w:t>
      </w:r>
      <w:r>
        <w:t>i takové stavební práce, které poskytl:</w:t>
      </w:r>
    </w:p>
    <w:p w14:paraId="4B4832D4" w14:textId="77777777" w:rsidR="0035531B" w:rsidRDefault="0035531B" w:rsidP="00F751DF">
      <w:pPr>
        <w:pStyle w:val="Odstavec1-1a"/>
        <w:numPr>
          <w:ilvl w:val="0"/>
          <w:numId w:val="13"/>
        </w:numPr>
        <w:tabs>
          <w:tab w:val="clear" w:pos="1475"/>
          <w:tab w:val="num" w:pos="1134"/>
        </w:tabs>
        <w:ind w:left="1134" w:hanging="425"/>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2BD2DA51" w14:textId="03B7D92C" w:rsidR="0035531B" w:rsidRDefault="0035531B" w:rsidP="005B10D6">
      <w:pPr>
        <w:pStyle w:val="Odstavec1-1a"/>
        <w:numPr>
          <w:ilvl w:val="0"/>
          <w:numId w:val="13"/>
        </w:numPr>
        <w:tabs>
          <w:tab w:val="clear" w:pos="1475"/>
          <w:tab w:val="num" w:pos="1134"/>
        </w:tabs>
        <w:ind w:left="1134" w:hanging="425"/>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730B2A5F" w14:textId="4430D5BD" w:rsidR="004A5F32" w:rsidRDefault="004A5F32" w:rsidP="00EA26C4">
      <w:pPr>
        <w:pStyle w:val="Textbezslovn"/>
        <w:ind w:left="709"/>
      </w:pPr>
      <w:r>
        <w:t xml:space="preserve">Oba </w:t>
      </w:r>
      <w:r w:rsidR="00EB464C">
        <w:t xml:space="preserve">výše uvedené body </w:t>
      </w:r>
      <w:r>
        <w:t>se týkají jak celkové hodnoty referenčních zakázek, tak i jejich dílčích hodnot (v cenových i případně necenových jednotkách, jsou-li takové požadovány).</w:t>
      </w:r>
    </w:p>
    <w:p w14:paraId="530E0D19" w14:textId="059EF7D1"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w:t>
      </w:r>
      <w:r w:rsidRPr="00E84963">
        <w:t xml:space="preserve">použije průměrný </w:t>
      </w:r>
      <w:r w:rsidR="006378F7">
        <w:t xml:space="preserve">měsíční </w:t>
      </w:r>
      <w:r w:rsidRPr="00E84963">
        <w:t>kurz devizového trhu příslušné měny</w:t>
      </w:r>
      <w:r w:rsidR="00BC6D2B" w:rsidRPr="00E84963">
        <w:t xml:space="preserve"> k </w:t>
      </w:r>
      <w:r w:rsidRPr="00E84963">
        <w:t>CZK stanovený</w:t>
      </w:r>
      <w:r w:rsidR="00845C50" w:rsidRPr="00E84963">
        <w:t xml:space="preserve"> a </w:t>
      </w:r>
      <w:r w:rsidRPr="00E84963">
        <w:t xml:space="preserve">zveřejněný ČNB </w:t>
      </w:r>
      <w:r w:rsidR="006378F7">
        <w:t>za měsíc, ve kterém bylo plnění referenční zakázky dokončeno</w:t>
      </w:r>
      <w:r>
        <w:t>.</w:t>
      </w:r>
    </w:p>
    <w:p w14:paraId="5D195059" w14:textId="77777777" w:rsidR="0035531B" w:rsidRDefault="0035531B" w:rsidP="00EE3C5F">
      <w:pPr>
        <w:pStyle w:val="Textbezslovn"/>
      </w:pPr>
    </w:p>
    <w:p w14:paraId="2F2C3F20" w14:textId="77777777" w:rsidR="0035531B" w:rsidRDefault="0035531B" w:rsidP="00B61530">
      <w:pPr>
        <w:pStyle w:val="Textbezslovn"/>
        <w:tabs>
          <w:tab w:val="left" w:pos="851"/>
        </w:tabs>
        <w:ind w:left="0"/>
      </w:pPr>
      <w:r w:rsidRPr="00EE3C5F">
        <w:rPr>
          <w:b/>
        </w:rPr>
        <w:t>Přílohy:</w:t>
      </w:r>
      <w:r w:rsidR="00B61530">
        <w:rPr>
          <w:b/>
        </w:rPr>
        <w:t xml:space="preserve"> </w:t>
      </w:r>
      <w:r>
        <w:t>osvědčení objednatelů</w:t>
      </w:r>
      <w:r w:rsidR="00092CC9">
        <w:t xml:space="preserve"> o </w:t>
      </w:r>
      <w:r>
        <w:t>řádném plnění nejvýznamnějších stavebních prací uvedených</w:t>
      </w:r>
      <w:r w:rsidR="00092CC9">
        <w:t xml:space="preserve"> v </w:t>
      </w:r>
      <w:r>
        <w:t>tomto seznamu</w:t>
      </w:r>
    </w:p>
    <w:p w14:paraId="4F7E6B77" w14:textId="77777777" w:rsidR="0035531B" w:rsidRDefault="0035531B" w:rsidP="00EE3C5F">
      <w:pPr>
        <w:pStyle w:val="Textbezslovn"/>
      </w:pPr>
      <w:r>
        <w:t xml:space="preserve"> </w:t>
      </w:r>
    </w:p>
    <w:p w14:paraId="3FEDA0F4" w14:textId="77777777" w:rsidR="00EE3C5F" w:rsidRDefault="00EE3C5F">
      <w:r>
        <w:br w:type="page"/>
      </w:r>
    </w:p>
    <w:p w14:paraId="1A4479A0" w14:textId="77777777" w:rsidR="0035531B" w:rsidRDefault="0035531B" w:rsidP="00FE4333">
      <w:pPr>
        <w:pStyle w:val="Nadpisbezsl1-1"/>
      </w:pPr>
      <w:r>
        <w:lastRenderedPageBreak/>
        <w:t>Příloha č. 5</w:t>
      </w:r>
    </w:p>
    <w:p w14:paraId="4FFA9F74" w14:textId="77777777" w:rsidR="0035531B" w:rsidRPr="00EE3C5F" w:rsidRDefault="0035531B" w:rsidP="00FE4333">
      <w:pPr>
        <w:pStyle w:val="Nadpisbezsl1-2"/>
      </w:pPr>
      <w:r w:rsidRPr="00EE3C5F">
        <w:t>Seznam odborného personálu dodavatele</w:t>
      </w:r>
    </w:p>
    <w:p w14:paraId="5CC4050C" w14:textId="77777777" w:rsidR="00AB1063" w:rsidRDefault="00AB1063" w:rsidP="00EE3C5F">
      <w:pPr>
        <w:pStyle w:val="Textbezslovn"/>
      </w:pPr>
    </w:p>
    <w:tbl>
      <w:tblPr>
        <w:tblStyle w:val="Mkatabulky"/>
        <w:tblW w:w="5387" w:type="dxa"/>
        <w:tblLayout w:type="fixed"/>
        <w:tblLook w:val="04E0" w:firstRow="1" w:lastRow="1" w:firstColumn="1" w:lastColumn="0" w:noHBand="0" w:noVBand="1"/>
      </w:tblPr>
      <w:tblGrid>
        <w:gridCol w:w="2835"/>
        <w:gridCol w:w="2552"/>
      </w:tblGrid>
      <w:tr w:rsidR="005E160C" w:rsidRPr="00EE3C5F" w14:paraId="681AAB44" w14:textId="77777777" w:rsidTr="005E16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777DEB7B" w14:textId="5875E490" w:rsidR="005E160C" w:rsidRDefault="005E160C" w:rsidP="0083096F">
            <w:pPr>
              <w:rPr>
                <w:b/>
                <w:sz w:val="16"/>
                <w:szCs w:val="16"/>
              </w:rPr>
            </w:pPr>
            <w:r w:rsidRPr="00EE3C5F">
              <w:rPr>
                <w:b/>
                <w:sz w:val="16"/>
                <w:szCs w:val="16"/>
              </w:rPr>
              <w:t>Funkce</w:t>
            </w:r>
          </w:p>
          <w:p w14:paraId="67028A61" w14:textId="3DCE4A8B" w:rsidR="005E160C" w:rsidRPr="00EE3C5F" w:rsidRDefault="005E160C" w:rsidP="0083096F">
            <w:pPr>
              <w:rPr>
                <w:b/>
                <w:sz w:val="16"/>
                <w:szCs w:val="16"/>
              </w:rPr>
            </w:pPr>
            <w:r>
              <w:rPr>
                <w:b/>
                <w:sz w:val="16"/>
                <w:szCs w:val="16"/>
              </w:rPr>
              <w:t>J</w:t>
            </w:r>
            <w:r w:rsidRPr="00EE3C5F">
              <w:rPr>
                <w:b/>
                <w:sz w:val="16"/>
                <w:szCs w:val="16"/>
              </w:rPr>
              <w:t xml:space="preserve">méno </w:t>
            </w:r>
            <w:r>
              <w:rPr>
                <w:b/>
                <w:sz w:val="16"/>
                <w:szCs w:val="16"/>
              </w:rPr>
              <w:t>a příjmení</w:t>
            </w:r>
          </w:p>
        </w:tc>
        <w:tc>
          <w:tcPr>
            <w:tcW w:w="2552" w:type="dxa"/>
          </w:tcPr>
          <w:p w14:paraId="200482CD" w14:textId="77777777" w:rsidR="005E160C" w:rsidRPr="00EE3C5F" w:rsidRDefault="005E160C"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5E160C" w:rsidRPr="00454716" w14:paraId="7B42F7F0" w14:textId="77777777" w:rsidTr="005E160C">
        <w:tc>
          <w:tcPr>
            <w:cnfStyle w:val="001000000000" w:firstRow="0" w:lastRow="0" w:firstColumn="1" w:lastColumn="0" w:oddVBand="0" w:evenVBand="0" w:oddHBand="0" w:evenHBand="0" w:firstRowFirstColumn="0" w:firstRowLastColumn="0" w:lastRowFirstColumn="0" w:lastRowLastColumn="0"/>
            <w:tcW w:w="2835" w:type="dxa"/>
          </w:tcPr>
          <w:p w14:paraId="622943C4"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Pr>
          <w:p w14:paraId="626C9953"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6D20D9B9" w14:textId="77777777" w:rsidTr="005E160C">
        <w:tc>
          <w:tcPr>
            <w:cnfStyle w:val="001000000000" w:firstRow="0" w:lastRow="0" w:firstColumn="1" w:lastColumn="0" w:oddVBand="0" w:evenVBand="0" w:oddHBand="0" w:evenHBand="0" w:firstRowFirstColumn="0" w:firstRowLastColumn="0" w:lastRowFirstColumn="0" w:lastRowLastColumn="0"/>
            <w:tcW w:w="2835" w:type="dxa"/>
          </w:tcPr>
          <w:p w14:paraId="532EBCE1"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Pr>
          <w:p w14:paraId="54FC4646"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34E91D85"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204D766F"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47D0EB8B"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03E7A737"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6E1E51FA"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69EB534D"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44011119"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69068E38"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5D6D451B"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42C59563" w14:textId="77777777" w:rsidTr="005E160C">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Borders>
              <w:top w:val="single" w:sz="2" w:space="0" w:color="auto"/>
            </w:tcBorders>
            <w:shd w:val="clear" w:color="auto" w:fill="auto"/>
          </w:tcPr>
          <w:p w14:paraId="77F9C252" w14:textId="77777777" w:rsidR="005E160C" w:rsidRPr="00454716" w:rsidRDefault="005E160C" w:rsidP="00EE3C5F">
            <w:pPr>
              <w:rPr>
                <w:b w:val="0"/>
                <w:sz w:val="16"/>
                <w:szCs w:val="16"/>
                <w:highlight w:val="yellow"/>
              </w:rPr>
            </w:pPr>
            <w:r w:rsidRPr="00454716">
              <w:rPr>
                <w:b w:val="0"/>
                <w:sz w:val="16"/>
                <w:szCs w:val="16"/>
                <w:highlight w:val="yellow"/>
              </w:rPr>
              <w:t>[DOPLNÍ DODAVATEL]</w:t>
            </w:r>
          </w:p>
        </w:tc>
        <w:tc>
          <w:tcPr>
            <w:tcW w:w="2552" w:type="dxa"/>
            <w:tcBorders>
              <w:top w:val="single" w:sz="2" w:space="0" w:color="auto"/>
            </w:tcBorders>
            <w:shd w:val="clear" w:color="auto" w:fill="auto"/>
          </w:tcPr>
          <w:p w14:paraId="03C54A71" w14:textId="77777777" w:rsidR="005E160C" w:rsidRPr="00454716" w:rsidRDefault="005E160C"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100C39E" w14:textId="77777777" w:rsidR="00EE3C5F" w:rsidRDefault="00EE3C5F" w:rsidP="00EE3C5F">
      <w:pPr>
        <w:pStyle w:val="Textbezslovn"/>
      </w:pPr>
    </w:p>
    <w:p w14:paraId="68E9C7DB" w14:textId="77777777" w:rsidR="00EE3C5F" w:rsidRDefault="00EE3C5F" w:rsidP="00EE3C5F">
      <w:pPr>
        <w:pStyle w:val="Textbezslovn"/>
      </w:pPr>
    </w:p>
    <w:p w14:paraId="6BA51BEF" w14:textId="77777777" w:rsidR="0035531B" w:rsidRPr="00EE3C5F" w:rsidRDefault="0035531B" w:rsidP="00E22C30">
      <w:pPr>
        <w:pStyle w:val="Textbezslovn"/>
        <w:ind w:left="0"/>
        <w:rPr>
          <w:b/>
        </w:rPr>
      </w:pPr>
      <w:r w:rsidRPr="00EE3C5F">
        <w:rPr>
          <w:b/>
        </w:rPr>
        <w:t xml:space="preserve">Přílohy: </w:t>
      </w:r>
      <w:r w:rsidRPr="00EE3C5F">
        <w:rPr>
          <w:b/>
        </w:rPr>
        <w:tab/>
      </w:r>
    </w:p>
    <w:p w14:paraId="382D97EF" w14:textId="77777777" w:rsidR="0035531B" w:rsidRDefault="0035531B" w:rsidP="00B61530">
      <w:pPr>
        <w:pStyle w:val="Odrka1-1"/>
        <w:tabs>
          <w:tab w:val="clear" w:pos="1077"/>
        </w:tabs>
        <w:ind w:left="426"/>
      </w:pPr>
      <w:r>
        <w:t>profesní životopisy každého člena odborného personálu dodavatele (viz Příloha č. 6 Pokynů)</w:t>
      </w:r>
    </w:p>
    <w:p w14:paraId="2353910D" w14:textId="77777777" w:rsidR="0035531B" w:rsidRDefault="0035531B" w:rsidP="00B61530">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14:paraId="57F067BA" w14:textId="77777777" w:rsidR="0035531B" w:rsidRDefault="0035531B" w:rsidP="00EE3C5F">
      <w:pPr>
        <w:pStyle w:val="Textbezslovn"/>
      </w:pPr>
      <w:r>
        <w:t xml:space="preserve"> </w:t>
      </w:r>
    </w:p>
    <w:p w14:paraId="3CC839C4" w14:textId="77777777" w:rsidR="00EE3C5F" w:rsidRDefault="00EE3C5F">
      <w:r>
        <w:br w:type="page"/>
      </w:r>
    </w:p>
    <w:p w14:paraId="685CDCF5" w14:textId="77777777" w:rsidR="0035531B" w:rsidRDefault="0035531B" w:rsidP="00FE4333">
      <w:pPr>
        <w:pStyle w:val="Nadpisbezsl1-1"/>
      </w:pPr>
      <w:r>
        <w:lastRenderedPageBreak/>
        <w:t>Příloha č. 6</w:t>
      </w:r>
    </w:p>
    <w:p w14:paraId="4D958B27" w14:textId="77777777" w:rsidR="0035531B" w:rsidRPr="00EE3C5F" w:rsidRDefault="0035531B" w:rsidP="00FE4333">
      <w:pPr>
        <w:pStyle w:val="Nadpisbezsl1-2"/>
      </w:pPr>
      <w:r w:rsidRPr="00EE3C5F">
        <w:t>Vzor profesního životopisu</w:t>
      </w:r>
    </w:p>
    <w:p w14:paraId="7D084370" w14:textId="77777777" w:rsidR="0035531B" w:rsidRDefault="0035531B" w:rsidP="00474F4D">
      <w:pPr>
        <w:pStyle w:val="Textbezslovn"/>
        <w:ind w:left="0"/>
      </w:pPr>
    </w:p>
    <w:p w14:paraId="41100B96"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1F99428D" w14:textId="77777777" w:rsidR="00474F4D" w:rsidRDefault="00474F4D" w:rsidP="00474F4D">
      <w:pPr>
        <w:pStyle w:val="Textbezslovn"/>
        <w:ind w:left="0"/>
      </w:pPr>
    </w:p>
    <w:p w14:paraId="559AD285" w14:textId="77777777" w:rsidR="0035531B" w:rsidRDefault="0035531B" w:rsidP="00F751DF">
      <w:pPr>
        <w:pStyle w:val="Odstavec1-1a"/>
        <w:numPr>
          <w:ilvl w:val="0"/>
          <w:numId w:val="14"/>
        </w:numPr>
        <w:tabs>
          <w:tab w:val="clear" w:pos="1475"/>
          <w:tab w:val="num" w:pos="1134"/>
        </w:tabs>
        <w:ind w:hanging="766"/>
      </w:pPr>
      <w:r>
        <w:t>Příjmení: [</w:t>
      </w:r>
      <w:r w:rsidRPr="00DE6A35">
        <w:rPr>
          <w:b/>
          <w:highlight w:val="yellow"/>
        </w:rPr>
        <w:t>DOPLNÍ DODAVATEL</w:t>
      </w:r>
      <w:r>
        <w:t>]</w:t>
      </w:r>
    </w:p>
    <w:p w14:paraId="2F8B141B" w14:textId="77777777" w:rsidR="0035531B" w:rsidRDefault="0035531B" w:rsidP="00F751DF">
      <w:pPr>
        <w:pStyle w:val="Odstavec1-1a"/>
        <w:numPr>
          <w:ilvl w:val="0"/>
          <w:numId w:val="14"/>
        </w:numPr>
        <w:tabs>
          <w:tab w:val="clear" w:pos="1475"/>
          <w:tab w:val="num" w:pos="1134"/>
        </w:tabs>
        <w:ind w:hanging="766"/>
      </w:pPr>
      <w:r>
        <w:t>Jméno: [</w:t>
      </w:r>
      <w:r w:rsidRPr="00DE6A35">
        <w:rPr>
          <w:b/>
          <w:highlight w:val="yellow"/>
        </w:rPr>
        <w:t>DOPLNÍ DODAVATEL</w:t>
      </w:r>
      <w:r>
        <w:t>]</w:t>
      </w:r>
    </w:p>
    <w:p w14:paraId="058F16D8" w14:textId="77777777" w:rsidR="0035531B" w:rsidRDefault="0035531B" w:rsidP="00F751DF">
      <w:pPr>
        <w:pStyle w:val="Odstavec1-1a"/>
        <w:numPr>
          <w:ilvl w:val="0"/>
          <w:numId w:val="14"/>
        </w:numPr>
        <w:tabs>
          <w:tab w:val="clear" w:pos="1475"/>
          <w:tab w:val="num" w:pos="1134"/>
        </w:tabs>
        <w:ind w:hanging="766"/>
      </w:pPr>
      <w:r>
        <w:t>Datum narození: [</w:t>
      </w:r>
      <w:r w:rsidRPr="00833899">
        <w:rPr>
          <w:highlight w:val="yellow"/>
        </w:rPr>
        <w:t>DOPLNÍ DODAVATEL</w:t>
      </w:r>
      <w:r>
        <w:t>]</w:t>
      </w:r>
    </w:p>
    <w:p w14:paraId="5D6C1770" w14:textId="77777777" w:rsidR="0035531B" w:rsidRDefault="0035531B" w:rsidP="00F751DF">
      <w:pPr>
        <w:pStyle w:val="Odstavec1-1a"/>
        <w:numPr>
          <w:ilvl w:val="0"/>
          <w:numId w:val="14"/>
        </w:numPr>
        <w:tabs>
          <w:tab w:val="clear" w:pos="1475"/>
          <w:tab w:val="num" w:pos="1134"/>
        </w:tabs>
        <w:ind w:hanging="766"/>
      </w:pPr>
      <w:r>
        <w:t>Kontaktní pracovní adresa (včetně pracovní tel/e-mail): [</w:t>
      </w:r>
      <w:r w:rsidRPr="00833899">
        <w:rPr>
          <w:highlight w:val="yellow"/>
        </w:rPr>
        <w:t>DOPLNÍ DODAVATEL</w:t>
      </w:r>
      <w:r>
        <w:t>]</w:t>
      </w:r>
    </w:p>
    <w:p w14:paraId="16CBFBA8" w14:textId="4449EFD3" w:rsidR="0035531B" w:rsidRPr="00833899" w:rsidRDefault="0035531B" w:rsidP="00F751DF">
      <w:pPr>
        <w:pStyle w:val="Odstavec1-1a"/>
        <w:numPr>
          <w:ilvl w:val="0"/>
          <w:numId w:val="14"/>
        </w:numPr>
        <w:tabs>
          <w:tab w:val="clear" w:pos="1475"/>
          <w:tab w:val="num" w:pos="1134"/>
        </w:tabs>
        <w:ind w:hanging="766"/>
      </w:pPr>
      <w:r>
        <w:t xml:space="preserve">Nejvyšší dosažené </w:t>
      </w:r>
      <w:r w:rsidRPr="00D11937">
        <w:t>vzdělání</w:t>
      </w:r>
      <w:r>
        <w:t>:</w:t>
      </w:r>
      <w:r w:rsidR="00D11937">
        <w:t xml:space="preserve"> [</w:t>
      </w:r>
      <w:r w:rsidR="00D11937" w:rsidRPr="00833899">
        <w:rPr>
          <w:highlight w:val="yellow"/>
        </w:rPr>
        <w:t>DOPLNÍ DODAVATEL</w:t>
      </w:r>
      <w:r w:rsidR="00D11937">
        <w:t>]</w:t>
      </w:r>
    </w:p>
    <w:p w14:paraId="622D8701" w14:textId="77777777" w:rsidR="0035531B" w:rsidRPr="00833899" w:rsidRDefault="0035531B" w:rsidP="00CE45AB">
      <w:pPr>
        <w:pStyle w:val="Odstavec1-1a"/>
        <w:numPr>
          <w:ilvl w:val="0"/>
          <w:numId w:val="14"/>
        </w:numPr>
        <w:tabs>
          <w:tab w:val="clear" w:pos="1475"/>
          <w:tab w:val="num" w:pos="1134"/>
        </w:tabs>
        <w:ind w:hanging="766"/>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07A121E9" w14:textId="77777777" w:rsidR="0035531B" w:rsidRPr="00833899" w:rsidRDefault="0035531B" w:rsidP="009C547D">
      <w:pPr>
        <w:pStyle w:val="Odstavec1-1a"/>
        <w:numPr>
          <w:ilvl w:val="0"/>
          <w:numId w:val="14"/>
        </w:numPr>
        <w:tabs>
          <w:tab w:val="clear" w:pos="1475"/>
          <w:tab w:val="num" w:pos="1134"/>
        </w:tabs>
        <w:ind w:hanging="766"/>
      </w:pPr>
      <w:r w:rsidRPr="00833899">
        <w:t>Jiné znalosti (např. práce na PC apod.): [</w:t>
      </w:r>
      <w:r w:rsidRPr="00833899">
        <w:rPr>
          <w:highlight w:val="yellow"/>
        </w:rPr>
        <w:t>DOPLNÍ DODAVATEL</w:t>
      </w:r>
      <w:r w:rsidRPr="00833899">
        <w:t>]</w:t>
      </w:r>
      <w:r w:rsidRPr="00833899">
        <w:tab/>
      </w:r>
    </w:p>
    <w:p w14:paraId="4B9E9460" w14:textId="77777777" w:rsidR="0035531B" w:rsidRPr="00833899" w:rsidRDefault="0035531B" w:rsidP="009C547D">
      <w:pPr>
        <w:pStyle w:val="Odstavec1-1a"/>
        <w:numPr>
          <w:ilvl w:val="0"/>
          <w:numId w:val="14"/>
        </w:numPr>
        <w:tabs>
          <w:tab w:val="clear" w:pos="1475"/>
          <w:tab w:val="num" w:pos="1134"/>
        </w:tabs>
        <w:ind w:hanging="766"/>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1DAF1193"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6042010D" w14:textId="77777777" w:rsidR="0035531B" w:rsidRPr="00833899" w:rsidRDefault="0035531B" w:rsidP="00474F4D">
      <w:pPr>
        <w:pStyle w:val="Textbezslovn"/>
        <w:ind w:left="0"/>
      </w:pPr>
    </w:p>
    <w:p w14:paraId="5F2F48F4" w14:textId="77777777" w:rsidR="0035531B" w:rsidRPr="00833899" w:rsidRDefault="0035531B" w:rsidP="009C547D">
      <w:pPr>
        <w:pStyle w:val="Odstavec1-1a"/>
        <w:numPr>
          <w:ilvl w:val="0"/>
          <w:numId w:val="14"/>
        </w:numPr>
        <w:tabs>
          <w:tab w:val="clear" w:pos="1475"/>
          <w:tab w:val="num" w:pos="1134"/>
        </w:tabs>
        <w:ind w:hanging="766"/>
      </w:pPr>
      <w:r w:rsidRPr="00833899">
        <w:t>Hlavní kvalifikace: [</w:t>
      </w:r>
      <w:r w:rsidRPr="00833899">
        <w:rPr>
          <w:highlight w:val="yellow"/>
        </w:rPr>
        <w:t>DOPLNÍ DODAVATEL</w:t>
      </w:r>
      <w:r w:rsidRPr="00833899">
        <w:t>]</w:t>
      </w:r>
    </w:p>
    <w:p w14:paraId="340EB4CC" w14:textId="77777777" w:rsidR="0035531B" w:rsidRPr="00833899" w:rsidRDefault="0035531B" w:rsidP="009C547D">
      <w:pPr>
        <w:pStyle w:val="Odstavec1-1a"/>
        <w:numPr>
          <w:ilvl w:val="0"/>
          <w:numId w:val="14"/>
        </w:numPr>
        <w:tabs>
          <w:tab w:val="clear" w:pos="1475"/>
          <w:tab w:val="num" w:pos="1134"/>
        </w:tabs>
        <w:ind w:hanging="766"/>
      </w:pPr>
      <w:r w:rsidRPr="008E1138">
        <w:rPr>
          <w:b/>
        </w:rPr>
        <w:t>Praxe</w:t>
      </w:r>
      <w:r w:rsidRPr="00833899">
        <w:t xml:space="preserve"> pro účely prokázání kvalifikace</w:t>
      </w:r>
      <w:r w:rsidR="00307641" w:rsidRPr="00946FFC">
        <w:rPr>
          <w:rStyle w:val="Znakapoznpodarou"/>
        </w:rPr>
        <w:footnoteReference w:id="9"/>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22CEACDF"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2B2B5439" w14:textId="77777777" w:rsidR="00452F69" w:rsidRDefault="00452F69" w:rsidP="00452F69">
            <w:pPr>
              <w:rPr>
                <w:sz w:val="16"/>
                <w:szCs w:val="16"/>
              </w:rPr>
            </w:pPr>
            <w:r w:rsidRPr="00833899">
              <w:rPr>
                <w:sz w:val="16"/>
                <w:szCs w:val="16"/>
              </w:rPr>
              <w:t>Roky odborné praxe celkem</w:t>
            </w:r>
            <w:r w:rsidR="004A1857" w:rsidRPr="00762F71">
              <w:rPr>
                <w:sz w:val="16"/>
                <w:szCs w:val="16"/>
              </w:rPr>
              <w:t xml:space="preserve"> </w:t>
            </w:r>
            <w:r w:rsidR="00A442C5">
              <w:rPr>
                <w:sz w:val="16"/>
                <w:szCs w:val="16"/>
              </w:rPr>
              <w:t xml:space="preserve">při vykonávání činnosti či </w:t>
            </w:r>
            <w:r w:rsidR="00A442C5" w:rsidRPr="00762F71">
              <w:rPr>
                <w:sz w:val="16"/>
                <w:szCs w:val="16"/>
              </w:rPr>
              <w:t>v</w:t>
            </w:r>
            <w:r w:rsidR="00D27ED2">
              <w:rPr>
                <w:sz w:val="16"/>
                <w:szCs w:val="16"/>
              </w:rPr>
              <w:t> </w:t>
            </w:r>
            <w:r w:rsidR="00A442C5" w:rsidRPr="00762F71">
              <w:rPr>
                <w:sz w:val="16"/>
                <w:szCs w:val="16"/>
              </w:rPr>
              <w:t>oboru</w:t>
            </w:r>
            <w:r w:rsidR="00D27ED2">
              <w:rPr>
                <w:sz w:val="16"/>
                <w:szCs w:val="16"/>
              </w:rPr>
              <w:t xml:space="preserve">, jež jsou požadovány </w:t>
            </w:r>
            <w:r w:rsidR="00A442C5" w:rsidRPr="00762F71">
              <w:rPr>
                <w:sz w:val="16"/>
                <w:szCs w:val="16"/>
              </w:rPr>
              <w:t>pro</w:t>
            </w:r>
            <w:r w:rsidR="00A442C5">
              <w:rPr>
                <w:sz w:val="16"/>
                <w:szCs w:val="16"/>
              </w:rPr>
              <w:t xml:space="preserve"> </w:t>
            </w:r>
            <w:r w:rsidR="00A442C5" w:rsidRPr="00762F71">
              <w:rPr>
                <w:sz w:val="16"/>
                <w:szCs w:val="16"/>
              </w:rPr>
              <w:t>splnění kvalifikace</w:t>
            </w:r>
          </w:p>
          <w:p w14:paraId="333ACF20" w14:textId="4CE09FC7" w:rsidR="009154EC" w:rsidRPr="00833899" w:rsidRDefault="009154EC" w:rsidP="00452F69">
            <w:pPr>
              <w:rPr>
                <w:sz w:val="16"/>
                <w:szCs w:val="16"/>
              </w:rPr>
            </w:pPr>
            <w:r>
              <w:rPr>
                <w:sz w:val="16"/>
                <w:szCs w:val="16"/>
              </w:rPr>
              <w:t xml:space="preserve">(uveďte zde výslovně i </w:t>
            </w:r>
            <w:r w:rsidRPr="00C34E4B">
              <w:rPr>
                <w:bCs/>
                <w:sz w:val="16"/>
                <w:szCs w:val="16"/>
              </w:rPr>
              <w:t>činnost či obor</w:t>
            </w:r>
            <w:r w:rsidR="00DF5EBD">
              <w:rPr>
                <w:bCs/>
                <w:sz w:val="16"/>
                <w:szCs w:val="16"/>
              </w:rPr>
              <w:t xml:space="preserve"> specializace</w:t>
            </w:r>
            <w:r w:rsidRPr="00C34E4B">
              <w:rPr>
                <w:bCs/>
                <w:sz w:val="16"/>
                <w:szCs w:val="16"/>
              </w:rPr>
              <w:t>, jež j</w:t>
            </w:r>
            <w:r w:rsidR="00DF5EBD">
              <w:rPr>
                <w:bCs/>
                <w:sz w:val="16"/>
                <w:szCs w:val="16"/>
              </w:rPr>
              <w:t>e</w:t>
            </w:r>
            <w:r w:rsidRPr="00C34E4B">
              <w:rPr>
                <w:bCs/>
                <w:sz w:val="16"/>
                <w:szCs w:val="16"/>
              </w:rPr>
              <w:t xml:space="preserve"> požadován pro splnění kvalifikace)</w:t>
            </w:r>
          </w:p>
        </w:tc>
        <w:tc>
          <w:tcPr>
            <w:tcW w:w="2835" w:type="dxa"/>
            <w:tcBorders>
              <w:bottom w:val="single" w:sz="2" w:space="0" w:color="auto"/>
            </w:tcBorders>
            <w:shd w:val="clear" w:color="auto" w:fill="auto"/>
          </w:tcPr>
          <w:p w14:paraId="7228D05E"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45D6E0EE"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DCAB143"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13FF57C5"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95EDAB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7FE56C"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48914DB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BEC7E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F88C26"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8254B18"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550C7D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707261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084CCC9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293D3E"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070E8169" w14:textId="391938A3" w:rsidR="00452F69" w:rsidRPr="00833899" w:rsidRDefault="00452F69" w:rsidP="00307641">
            <w:pPr>
              <w:rPr>
                <w:b w:val="0"/>
                <w:sz w:val="16"/>
                <w:szCs w:val="16"/>
              </w:rPr>
            </w:pPr>
            <w:r w:rsidRPr="00833899">
              <w:rPr>
                <w:b w:val="0"/>
                <w:sz w:val="16"/>
                <w:szCs w:val="16"/>
              </w:rPr>
              <w:t>Popis pracovních činností/náplň praxe</w:t>
            </w:r>
            <w:r w:rsidR="00F50959">
              <w:rPr>
                <w:b w:val="0"/>
                <w:sz w:val="16"/>
                <w:szCs w:val="16"/>
              </w:rPr>
              <w:t xml:space="preserve"> </w:t>
            </w:r>
          </w:p>
        </w:tc>
        <w:tc>
          <w:tcPr>
            <w:tcW w:w="2835" w:type="dxa"/>
            <w:tcBorders>
              <w:top w:val="single" w:sz="2" w:space="0" w:color="auto"/>
            </w:tcBorders>
            <w:shd w:val="clear" w:color="auto" w:fill="auto"/>
          </w:tcPr>
          <w:p w14:paraId="52873C83"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2E1F2A39" w14:textId="77777777" w:rsidR="00452F69" w:rsidRPr="00833899" w:rsidRDefault="00452F69" w:rsidP="00474F4D">
      <w:pPr>
        <w:pStyle w:val="Textbezslovn"/>
        <w:ind w:left="0"/>
      </w:pPr>
    </w:p>
    <w:p w14:paraId="7CA3971C" w14:textId="77777777" w:rsidR="0035531B" w:rsidRPr="00833899" w:rsidRDefault="0035531B" w:rsidP="009C547D">
      <w:pPr>
        <w:pStyle w:val="Odstavec1-1a"/>
        <w:numPr>
          <w:ilvl w:val="0"/>
          <w:numId w:val="14"/>
        </w:numPr>
        <w:tabs>
          <w:tab w:val="clear" w:pos="1475"/>
          <w:tab w:val="num" w:pos="1134"/>
        </w:tabs>
        <w:ind w:hanging="766"/>
      </w:pPr>
      <w:r w:rsidRPr="00833899">
        <w:t>Jazykové znalosti (včetně úrovně): [</w:t>
      </w:r>
      <w:r w:rsidRPr="00833899">
        <w:rPr>
          <w:highlight w:val="yellow"/>
        </w:rPr>
        <w:t>DOPLNÍ DODAVATEL</w:t>
      </w:r>
      <w:r w:rsidRPr="00833899">
        <w:t>]</w:t>
      </w:r>
    </w:p>
    <w:p w14:paraId="2AE8F52D" w14:textId="77777777" w:rsidR="0035531B" w:rsidRPr="00833899" w:rsidRDefault="0035531B" w:rsidP="009C547D">
      <w:pPr>
        <w:pStyle w:val="Odstavec1-1a"/>
        <w:numPr>
          <w:ilvl w:val="0"/>
          <w:numId w:val="14"/>
        </w:numPr>
        <w:tabs>
          <w:tab w:val="clear" w:pos="1475"/>
          <w:tab w:val="num" w:pos="1134"/>
        </w:tabs>
        <w:ind w:hanging="766"/>
      </w:pPr>
      <w:r w:rsidRPr="00833899">
        <w:t>Osoba je / není [</w:t>
      </w:r>
      <w:r w:rsidRPr="00833899">
        <w:rPr>
          <w:highlight w:val="yellow"/>
        </w:rPr>
        <w:t>DOPLNÍ DODAVATEL</w:t>
      </w:r>
      <w:r w:rsidRPr="00833899">
        <w:t>] současně zaměstnancem zadavatele.</w:t>
      </w:r>
    </w:p>
    <w:p w14:paraId="46127752" w14:textId="77777777" w:rsidR="0035531B" w:rsidRPr="00833899" w:rsidRDefault="0035531B" w:rsidP="009C547D">
      <w:pPr>
        <w:pStyle w:val="Odstavec1-1a"/>
        <w:numPr>
          <w:ilvl w:val="0"/>
          <w:numId w:val="14"/>
        </w:numPr>
        <w:tabs>
          <w:tab w:val="clear" w:pos="1475"/>
          <w:tab w:val="num" w:pos="1134"/>
        </w:tabs>
        <w:ind w:hanging="766"/>
      </w:pPr>
      <w:r w:rsidRPr="00833899">
        <w:t>Publikace</w:t>
      </w:r>
      <w:r w:rsidR="00845C50" w:rsidRPr="00833899">
        <w:t xml:space="preserve"> a </w:t>
      </w:r>
      <w:r w:rsidRPr="00833899">
        <w:t>školení: [</w:t>
      </w:r>
      <w:r w:rsidRPr="00833899">
        <w:rPr>
          <w:highlight w:val="yellow"/>
        </w:rPr>
        <w:t>DOPLNÍ DODAVATEL</w:t>
      </w:r>
      <w:r w:rsidRPr="00833899">
        <w:t>]</w:t>
      </w:r>
    </w:p>
    <w:p w14:paraId="4D785290" w14:textId="1F136C5B" w:rsidR="0035531B" w:rsidRDefault="0035531B" w:rsidP="00F77100">
      <w:pPr>
        <w:pStyle w:val="Odstavec1-1a"/>
        <w:numPr>
          <w:ilvl w:val="0"/>
          <w:numId w:val="14"/>
        </w:numPr>
        <w:tabs>
          <w:tab w:val="clear" w:pos="1475"/>
          <w:tab w:val="num" w:pos="1134"/>
        </w:tabs>
        <w:ind w:hanging="766"/>
      </w:pPr>
      <w:r w:rsidRPr="00452F69">
        <w:rPr>
          <w:b/>
        </w:rPr>
        <w:t>Zkušenosti</w:t>
      </w:r>
      <w:r w:rsidR="00845C50">
        <w:t xml:space="preserve"> s </w:t>
      </w:r>
      <w:r>
        <w:t>řízením realizace</w:t>
      </w:r>
      <w:r w:rsidR="00476957">
        <w:t xml:space="preserve"> nebo</w:t>
      </w:r>
      <w:r>
        <w:t xml:space="preserve"> realizací </w:t>
      </w:r>
      <w:r w:rsidR="00E628BC">
        <w:t xml:space="preserve">stavby </w:t>
      </w:r>
      <w:r w:rsidR="00901536" w:rsidRPr="000D74D8">
        <w:t>nebo zpracováním dokumentace</w:t>
      </w:r>
      <w:r w:rsidR="00901536">
        <w:t xml:space="preserve"> </w:t>
      </w:r>
      <w:r w:rsidR="00BB4AF2">
        <w:t>u </w:t>
      </w:r>
      <w:r>
        <w:t>těch členů odborného personálu,</w:t>
      </w:r>
      <w:r w:rsidR="00BB4AF2">
        <w:t xml:space="preserve"> u </w:t>
      </w:r>
      <w:r>
        <w:t>kterých je taková zkušenost požadována (u ostatních osob se tabulka proškrtne nebo nevyplní)</w:t>
      </w:r>
      <w:r w:rsidR="00307641" w:rsidRPr="00946FFC">
        <w:rPr>
          <w:rStyle w:val="Znakapoznpodarou"/>
        </w:rPr>
        <w:footnoteReference w:id="10"/>
      </w:r>
      <w:r>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B296C19"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C044CFC" w14:textId="77777777" w:rsidR="00452F69" w:rsidRPr="00833899" w:rsidRDefault="00452F69" w:rsidP="00307641">
            <w:pPr>
              <w:rPr>
                <w:sz w:val="16"/>
                <w:szCs w:val="16"/>
              </w:rPr>
            </w:pPr>
            <w:r w:rsidRPr="00833899">
              <w:rPr>
                <w:sz w:val="16"/>
                <w:szCs w:val="16"/>
              </w:rPr>
              <w:t>Název zakázky (stavby)</w:t>
            </w:r>
          </w:p>
        </w:tc>
        <w:tc>
          <w:tcPr>
            <w:tcW w:w="2835" w:type="dxa"/>
            <w:tcBorders>
              <w:bottom w:val="single" w:sz="2" w:space="0" w:color="auto"/>
            </w:tcBorders>
            <w:shd w:val="clear" w:color="auto" w:fill="auto"/>
          </w:tcPr>
          <w:p w14:paraId="6C0A1DE3"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0555A6FF"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24E4CE" w14:textId="3D195BB4" w:rsidR="00452F69" w:rsidRPr="00833899" w:rsidRDefault="00452F69" w:rsidP="00307641">
            <w:pPr>
              <w:rPr>
                <w:sz w:val="16"/>
                <w:szCs w:val="16"/>
              </w:rPr>
            </w:pPr>
            <w:r w:rsidRPr="00833899">
              <w:rPr>
                <w:sz w:val="16"/>
                <w:szCs w:val="16"/>
              </w:rPr>
              <w:t>Cena zakázky v Kč</w:t>
            </w:r>
            <w:r w:rsidR="00911E60" w:rsidRPr="002D5F95">
              <w:rPr>
                <w:b/>
              </w:rPr>
              <w:t>*</w:t>
            </w:r>
            <w:r w:rsidRPr="00833899">
              <w:rPr>
                <w:sz w:val="16"/>
                <w:szCs w:val="16"/>
              </w:rPr>
              <w:t xml:space="preserve"> bez DPH</w:t>
            </w:r>
          </w:p>
        </w:tc>
        <w:tc>
          <w:tcPr>
            <w:tcW w:w="2835" w:type="dxa"/>
            <w:tcBorders>
              <w:top w:val="single" w:sz="2" w:space="0" w:color="auto"/>
            </w:tcBorders>
          </w:tcPr>
          <w:p w14:paraId="256A97F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7E9CBA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1F42F32" w14:textId="39F7A690" w:rsidR="00452F69" w:rsidRPr="00833899" w:rsidRDefault="00452F69" w:rsidP="00307641">
            <w:pPr>
              <w:rPr>
                <w:sz w:val="16"/>
                <w:szCs w:val="16"/>
              </w:rPr>
            </w:pPr>
            <w:r w:rsidRPr="00833899">
              <w:rPr>
                <w:sz w:val="16"/>
                <w:szCs w:val="16"/>
              </w:rPr>
              <w:t>Hodnoty požadovaných částí plnění</w:t>
            </w:r>
            <w:r w:rsidR="00BB4AF2" w:rsidRPr="00833899">
              <w:rPr>
                <w:sz w:val="16"/>
                <w:szCs w:val="16"/>
              </w:rPr>
              <w:t xml:space="preserve"> u </w:t>
            </w:r>
            <w:r w:rsidRPr="00833899">
              <w:rPr>
                <w:sz w:val="16"/>
                <w:szCs w:val="16"/>
              </w:rPr>
              <w:t>jednotlivých zakázek v Kč</w:t>
            </w:r>
            <w:r w:rsidR="0072447E" w:rsidRPr="002D5F95">
              <w:rPr>
                <w:b/>
              </w:rPr>
              <w:t>*</w:t>
            </w:r>
            <w:r w:rsidRPr="00833899">
              <w:rPr>
                <w:sz w:val="16"/>
                <w:szCs w:val="16"/>
              </w:rPr>
              <w:t xml:space="preserve"> bez DPH, resp. v km/m/ks</w:t>
            </w:r>
          </w:p>
        </w:tc>
        <w:tc>
          <w:tcPr>
            <w:tcW w:w="2835" w:type="dxa"/>
            <w:tcBorders>
              <w:top w:val="single" w:sz="2" w:space="0" w:color="auto"/>
            </w:tcBorders>
          </w:tcPr>
          <w:p w14:paraId="4FC37199"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ED619F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F36B409" w14:textId="683161E2" w:rsidR="00452F69" w:rsidRPr="00833899" w:rsidRDefault="00452F69" w:rsidP="00307641">
            <w:pPr>
              <w:rPr>
                <w:sz w:val="16"/>
                <w:szCs w:val="16"/>
              </w:rPr>
            </w:pPr>
            <w:r w:rsidRPr="00833899">
              <w:rPr>
                <w:sz w:val="16"/>
                <w:szCs w:val="16"/>
              </w:rPr>
              <w:t xml:space="preserve">Popis předmětu plnění </w:t>
            </w:r>
            <w:r w:rsidR="00926268" w:rsidRPr="00833899">
              <w:rPr>
                <w:sz w:val="16"/>
                <w:szCs w:val="16"/>
              </w:rPr>
              <w:t>zakázky – v</w:t>
            </w:r>
            <w:r w:rsidRPr="00833899">
              <w:rPr>
                <w:sz w:val="16"/>
                <w:szCs w:val="16"/>
              </w:rPr>
              <w:t> detailu potřebném pro ověření splnění požadavků</w:t>
            </w:r>
          </w:p>
        </w:tc>
        <w:tc>
          <w:tcPr>
            <w:tcW w:w="2835" w:type="dxa"/>
            <w:tcBorders>
              <w:top w:val="single" w:sz="2" w:space="0" w:color="auto"/>
            </w:tcBorders>
          </w:tcPr>
          <w:p w14:paraId="70A5AC76"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8271E9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AFC0C6" w14:textId="77777777" w:rsidR="00452F69" w:rsidRPr="00833899" w:rsidRDefault="00452F69" w:rsidP="00307641">
            <w:pPr>
              <w:rPr>
                <w:sz w:val="16"/>
                <w:szCs w:val="16"/>
              </w:rPr>
            </w:pPr>
            <w:r w:rsidRPr="00833899">
              <w:rPr>
                <w:sz w:val="16"/>
                <w:szCs w:val="16"/>
              </w:rPr>
              <w:lastRenderedPageBreak/>
              <w:t>Termín dokončení zakázky</w:t>
            </w:r>
          </w:p>
        </w:tc>
        <w:tc>
          <w:tcPr>
            <w:tcW w:w="2835" w:type="dxa"/>
            <w:tcBorders>
              <w:top w:val="single" w:sz="2" w:space="0" w:color="auto"/>
            </w:tcBorders>
          </w:tcPr>
          <w:p w14:paraId="6F8338C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2476697"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FCE368B" w14:textId="28DB7C26" w:rsidR="00452F69" w:rsidRPr="00833899" w:rsidRDefault="00452F69" w:rsidP="00307641">
            <w:pPr>
              <w:rPr>
                <w:sz w:val="16"/>
                <w:szCs w:val="16"/>
              </w:rPr>
            </w:pPr>
            <w:r w:rsidRPr="00833899">
              <w:rPr>
                <w:sz w:val="16"/>
                <w:szCs w:val="16"/>
              </w:rPr>
              <w:t xml:space="preserve">Doba trvání </w:t>
            </w:r>
            <w:r w:rsidR="0040322A" w:rsidRPr="00833899">
              <w:rPr>
                <w:sz w:val="16"/>
                <w:szCs w:val="16"/>
              </w:rPr>
              <w:t>zkušenosti – délka</w:t>
            </w:r>
            <w:r w:rsidRPr="00833899">
              <w:rPr>
                <w:sz w:val="16"/>
                <w:szCs w:val="16"/>
              </w:rPr>
              <w:t xml:space="preserve"> celkem + od (měsíc/rok) do (měsíc/rok) včetně</w:t>
            </w:r>
          </w:p>
        </w:tc>
        <w:tc>
          <w:tcPr>
            <w:tcW w:w="2835" w:type="dxa"/>
            <w:tcBorders>
              <w:top w:val="single" w:sz="2" w:space="0" w:color="auto"/>
            </w:tcBorders>
          </w:tcPr>
          <w:p w14:paraId="150F2D3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08B2FC6"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83751C7" w14:textId="23224879" w:rsidR="00452F69" w:rsidRPr="00833899" w:rsidRDefault="00452F69" w:rsidP="00307641">
            <w:pPr>
              <w:rPr>
                <w:sz w:val="16"/>
                <w:szCs w:val="16"/>
              </w:rPr>
            </w:pPr>
            <w:r w:rsidRPr="00833899">
              <w:rPr>
                <w:sz w:val="16"/>
                <w:szCs w:val="16"/>
              </w:rPr>
              <w:t xml:space="preserve">Objednatel zakázky (obch. firma/název a sídlo a kontaktní osoba </w:t>
            </w:r>
            <w:r w:rsidR="0040322A" w:rsidRPr="00833899">
              <w:rPr>
                <w:sz w:val="16"/>
                <w:szCs w:val="16"/>
              </w:rPr>
              <w:t>objednatele – jméno</w:t>
            </w:r>
            <w:r w:rsidRPr="00833899">
              <w:rPr>
                <w:sz w:val="16"/>
                <w:szCs w:val="16"/>
              </w:rPr>
              <w:t>, tel., email)</w:t>
            </w:r>
          </w:p>
        </w:tc>
        <w:tc>
          <w:tcPr>
            <w:tcW w:w="2835" w:type="dxa"/>
            <w:tcBorders>
              <w:top w:val="single" w:sz="2" w:space="0" w:color="auto"/>
            </w:tcBorders>
          </w:tcPr>
          <w:p w14:paraId="4D48E522"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951710" w:rsidRPr="00833899" w14:paraId="0A16EF81"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6B46EBB" w14:textId="77777777" w:rsidR="00951710" w:rsidRPr="00833899" w:rsidRDefault="00951710" w:rsidP="00951710">
            <w:pPr>
              <w:rPr>
                <w:sz w:val="16"/>
                <w:szCs w:val="16"/>
              </w:rPr>
            </w:pPr>
            <w:r>
              <w:rPr>
                <w:sz w:val="16"/>
                <w:szCs w:val="16"/>
              </w:rPr>
              <w:t xml:space="preserve">Označení zastávané pozice </w:t>
            </w:r>
            <w:r w:rsidR="00AB58B7">
              <w:rPr>
                <w:sz w:val="16"/>
                <w:szCs w:val="16"/>
              </w:rPr>
              <w:t>při plnění zakázky</w:t>
            </w:r>
          </w:p>
        </w:tc>
        <w:tc>
          <w:tcPr>
            <w:tcW w:w="2835" w:type="dxa"/>
            <w:tcBorders>
              <w:top w:val="single" w:sz="2" w:space="0" w:color="auto"/>
            </w:tcBorders>
          </w:tcPr>
          <w:p w14:paraId="0308F7CC" w14:textId="77777777" w:rsidR="00951710" w:rsidRPr="00833899" w:rsidRDefault="00951710"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18321CA0"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2CEEE9A7" w14:textId="77777777" w:rsidR="00452F69" w:rsidRPr="00833899" w:rsidRDefault="00452F69" w:rsidP="00A95C0A">
            <w:pPr>
              <w:rPr>
                <w:b w:val="0"/>
                <w:sz w:val="16"/>
                <w:szCs w:val="16"/>
              </w:rPr>
            </w:pPr>
            <w:r w:rsidRPr="00833899">
              <w:rPr>
                <w:b w:val="0"/>
                <w:sz w:val="16"/>
                <w:szCs w:val="16"/>
              </w:rPr>
              <w:t xml:space="preserve">Popis vykonávaných pracovních činností </w:t>
            </w:r>
            <w:r w:rsidR="00A95C0A" w:rsidRPr="00A95C0A">
              <w:rPr>
                <w:b w:val="0"/>
                <w:sz w:val="16"/>
                <w:szCs w:val="16"/>
              </w:rPr>
              <w:t>– v detailu potřebném pro ověření splnění požadavků</w:t>
            </w:r>
          </w:p>
        </w:tc>
        <w:tc>
          <w:tcPr>
            <w:tcW w:w="2835" w:type="dxa"/>
            <w:tcBorders>
              <w:top w:val="single" w:sz="2" w:space="0" w:color="auto"/>
            </w:tcBorders>
            <w:shd w:val="clear" w:color="auto" w:fill="auto"/>
          </w:tcPr>
          <w:p w14:paraId="64868891"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580DE2C" w14:textId="77777777" w:rsidR="0035531B" w:rsidRDefault="0035531B" w:rsidP="00474F4D">
      <w:pPr>
        <w:pStyle w:val="Textbezslovn"/>
        <w:ind w:left="0"/>
      </w:pPr>
    </w:p>
    <w:p w14:paraId="7CA5F127" w14:textId="35A7FC4C" w:rsidR="000104D6" w:rsidRPr="00833899" w:rsidRDefault="000104D6" w:rsidP="000104D6">
      <w:pPr>
        <w:pStyle w:val="Textbezslovn"/>
        <w:ind w:left="1077"/>
      </w:pPr>
      <w:r w:rsidRPr="00B000C0">
        <w:rPr>
          <w:b/>
          <w:sz w:val="16"/>
          <w:szCs w:val="16"/>
        </w:rPr>
        <w:t>*</w:t>
      </w:r>
      <w:r w:rsidRPr="00B000C0">
        <w:rPr>
          <w:sz w:val="16"/>
          <w:szCs w:val="16"/>
        </w:rPr>
        <w:t xml:space="preserve"> </w:t>
      </w:r>
      <w:r w:rsidRPr="000104D6">
        <w:rPr>
          <w:sz w:val="16"/>
          <w:szCs w:val="16"/>
        </w:rPr>
        <w:t>V případě zakázek</w:t>
      </w:r>
      <w:r w:rsidRPr="00B000C0">
        <w:rPr>
          <w:sz w:val="16"/>
          <w:szCs w:val="16"/>
        </w:rPr>
        <w:t xml:space="preserve"> plněných v zahraničí nebo v cizí měně dodavatel uvede ekvivalent ceny v Kč. Pro přepočet z cizí měny na CZK použije průměrný měsíční kurz devizového trhu příslušné měny k CZK stanovený a zveřejněný ČNB za měsíc, ve kterém bylo plnění referenční zakázky dokončeno.</w:t>
      </w:r>
    </w:p>
    <w:p w14:paraId="4BD812BA" w14:textId="3A1A10C5" w:rsidR="0035531B" w:rsidRPr="001950C2" w:rsidRDefault="0035531B" w:rsidP="00F77100">
      <w:pPr>
        <w:pStyle w:val="Odstavec1-1a"/>
        <w:numPr>
          <w:ilvl w:val="0"/>
          <w:numId w:val="14"/>
        </w:numPr>
        <w:tabs>
          <w:tab w:val="clear" w:pos="1475"/>
          <w:tab w:val="num" w:pos="1134"/>
        </w:tabs>
        <w:ind w:hanging="766"/>
      </w:pPr>
      <w:r w:rsidRPr="00452F69">
        <w:rPr>
          <w:b/>
        </w:rPr>
        <w:t>Odborná způsobilost</w:t>
      </w:r>
      <w:r>
        <w:t xml:space="preserve"> podle zvláštních právních předpisů: oprávnění</w:t>
      </w:r>
      <w:r w:rsidR="00BC6D2B">
        <w:t xml:space="preserve"> k </w:t>
      </w:r>
      <w:r>
        <w:t xml:space="preserve">výkonu vybraných činností ve výstavbě 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3B53541E" w14:textId="42748853" w:rsidR="0035531B" w:rsidRDefault="0035531B" w:rsidP="00452F69">
      <w:pPr>
        <w:pStyle w:val="Textbezslovn"/>
        <w:ind w:left="1077"/>
      </w:pPr>
      <w:r>
        <w:t>(vlastní doklady budou tvořit přílohu Seznamu odborného personálu zhotovitele, tj. Přílohy č. 5 těchto Pokynů)</w:t>
      </w:r>
    </w:p>
    <w:p w14:paraId="06CEE7FB" w14:textId="77777777" w:rsidR="0035531B" w:rsidRDefault="0035531B" w:rsidP="00F77100">
      <w:pPr>
        <w:pStyle w:val="Odstavec1-1a"/>
        <w:numPr>
          <w:ilvl w:val="0"/>
          <w:numId w:val="14"/>
        </w:numPr>
        <w:tabs>
          <w:tab w:val="clear" w:pos="1475"/>
          <w:tab w:val="num" w:pos="1134"/>
        </w:tabs>
        <w:ind w:hanging="766"/>
      </w:pPr>
      <w:r>
        <w:t>Jiné informace (dle uvážení dodavatele): [</w:t>
      </w:r>
      <w:r w:rsidRPr="00833899">
        <w:rPr>
          <w:highlight w:val="yellow"/>
        </w:rPr>
        <w:t>DOPLNÍ DODAVATEL</w:t>
      </w:r>
      <w:r>
        <w:t>]</w:t>
      </w:r>
    </w:p>
    <w:p w14:paraId="4AA63CEF" w14:textId="77777777" w:rsidR="0035531B" w:rsidRDefault="0035531B" w:rsidP="00474F4D">
      <w:pPr>
        <w:pStyle w:val="Textbezslovn"/>
        <w:ind w:left="0"/>
      </w:pPr>
    </w:p>
    <w:p w14:paraId="667C71DE" w14:textId="77777777" w:rsidR="0035531B" w:rsidRDefault="0035531B" w:rsidP="00474F4D">
      <w:pPr>
        <w:pStyle w:val="Textbezslovn"/>
        <w:ind w:left="0"/>
      </w:pPr>
      <w:r>
        <w:t xml:space="preserve"> </w:t>
      </w:r>
    </w:p>
    <w:p w14:paraId="4F2931B5" w14:textId="77777777" w:rsidR="00EE3C5F" w:rsidRDefault="00EE3C5F" w:rsidP="00474F4D">
      <w:r>
        <w:br w:type="page"/>
      </w:r>
    </w:p>
    <w:p w14:paraId="7A64C158" w14:textId="77777777" w:rsidR="0035531B" w:rsidRDefault="0035531B" w:rsidP="00FE4333">
      <w:pPr>
        <w:pStyle w:val="Nadpisbezsl1-1"/>
      </w:pPr>
      <w:r>
        <w:lastRenderedPageBreak/>
        <w:t>Příloha č. 7</w:t>
      </w:r>
    </w:p>
    <w:p w14:paraId="065A4FF2"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51B9BDDF" w14:textId="77777777" w:rsidR="00AB1063" w:rsidRDefault="00AB1063" w:rsidP="00452F69">
      <w:pPr>
        <w:pStyle w:val="Textbezslovn"/>
      </w:pPr>
    </w:p>
    <w:p w14:paraId="5DB5EE60" w14:textId="77777777" w:rsidR="0035531B" w:rsidRPr="00833899" w:rsidRDefault="0035531B" w:rsidP="00452F69">
      <w:pPr>
        <w:pStyle w:val="Textbezslovn"/>
        <w:ind w:left="0"/>
        <w:rPr>
          <w:rStyle w:val="Tun9b"/>
          <w:b w:val="0"/>
        </w:rPr>
      </w:pPr>
      <w:r w:rsidRPr="00452F69">
        <w:rPr>
          <w:rStyle w:val="Tun9b"/>
        </w:rPr>
        <w:t>Čestné prohlášení</w:t>
      </w:r>
    </w:p>
    <w:p w14:paraId="2786B4F7"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946FFC">
        <w:rPr>
          <w:rStyle w:val="Znakapoznpodarou"/>
        </w:rPr>
        <w:footnoteReference w:id="11"/>
      </w:r>
      <w:r w:rsidRPr="00833899">
        <w:t xml:space="preserve">  [</w:t>
      </w:r>
      <w:r w:rsidRPr="00DE6A35">
        <w:rPr>
          <w:b/>
          <w:highlight w:val="yellow"/>
        </w:rPr>
        <w:t>DOPLNÍ DODAVATEL</w:t>
      </w:r>
      <w:r w:rsidRPr="00833899">
        <w:t>]</w:t>
      </w:r>
    </w:p>
    <w:p w14:paraId="75D92445"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26516247"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15FD00F5" w14:textId="77777777" w:rsidR="0035531B" w:rsidRDefault="0035531B" w:rsidP="00452F69">
      <w:pPr>
        <w:pStyle w:val="Textbezslovn"/>
        <w:ind w:left="0"/>
      </w:pPr>
      <w:r w:rsidRPr="00307641">
        <w:rPr>
          <w:b/>
        </w:rPr>
        <w:t>čestně prohlašuje</w:t>
      </w:r>
      <w:r>
        <w:t>, že:</w:t>
      </w:r>
    </w:p>
    <w:p w14:paraId="261A6A7B" w14:textId="77777777"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5E73C25B" w14:textId="77777777" w:rsidR="0035531B" w:rsidRDefault="0035531B" w:rsidP="00B61530">
      <w:pPr>
        <w:pStyle w:val="Odrka1-1"/>
      </w:pPr>
      <w:r>
        <w:t>nemá</w:t>
      </w:r>
      <w:r w:rsidR="00092CC9">
        <w:t xml:space="preserve"> v </w:t>
      </w:r>
      <w:r>
        <w:t>České republice splatný nedoplatek na pojistném nebo na penále na veřejné zdravotní pojištění.</w:t>
      </w:r>
    </w:p>
    <w:p w14:paraId="19F3F673" w14:textId="77777777" w:rsidR="0035531B" w:rsidRDefault="0035531B" w:rsidP="00307641">
      <w:pPr>
        <w:pStyle w:val="Doplujcdaje"/>
        <w:jc w:val="both"/>
      </w:pPr>
      <w:r w:rsidRPr="00307641">
        <w:rPr>
          <w:b/>
        </w:rPr>
        <w:t>Pozn. zadavatele:</w:t>
      </w:r>
      <w:r w:rsidR="00092CC9" w:rsidRPr="00307641">
        <w:rPr>
          <w:b/>
        </w:rPr>
        <w:t xml:space="preserve"> </w:t>
      </w:r>
      <w:r w:rsidR="00092CC9" w:rsidRPr="00D139AC">
        <w:t>v </w:t>
      </w:r>
      <w:r w:rsidRPr="00D139AC">
        <w:t>případě, že dodavatel není zapsán</w:t>
      </w:r>
      <w:r w:rsidR="00092CC9" w:rsidRPr="00D139AC">
        <w:t xml:space="preserve"> v </w:t>
      </w:r>
      <w:r w:rsidRPr="00D139AC">
        <w:t>obchodním rejstříku, je třeba, aby toto prohlášení doplnil</w:t>
      </w:r>
      <w:r w:rsidR="00092CC9" w:rsidRPr="00D139AC">
        <w:t xml:space="preserve"> o </w:t>
      </w:r>
      <w:r w:rsidRPr="00D139AC">
        <w:t>další bod dle § 74 odst. 1 písm. e) zákona č. 134/2016 Sb.,</w:t>
      </w:r>
      <w:r w:rsidR="00092CC9" w:rsidRPr="00D139AC">
        <w:t xml:space="preserve"> o </w:t>
      </w:r>
      <w:r w:rsidRPr="00D139AC">
        <w:t>zadávání veřejných zakázek, ve znění pozdějších předpisů.</w:t>
      </w:r>
    </w:p>
    <w:p w14:paraId="3F426801" w14:textId="77777777" w:rsidR="00D139AC" w:rsidRPr="00D139AC" w:rsidRDefault="00D139AC" w:rsidP="00307641">
      <w:pPr>
        <w:pStyle w:val="Doplujcdaje"/>
        <w:jc w:val="both"/>
      </w:pPr>
    </w:p>
    <w:p w14:paraId="719CBA1D" w14:textId="77777777" w:rsidR="0035531B" w:rsidRPr="00307641" w:rsidRDefault="0035531B" w:rsidP="00307641">
      <w:pPr>
        <w:pStyle w:val="Doplujcdaje"/>
        <w:jc w:val="both"/>
        <w:rPr>
          <w:b/>
        </w:rPr>
      </w:pPr>
      <w:r w:rsidRPr="00307641">
        <w:rPr>
          <w:b/>
        </w:rPr>
        <w:t xml:space="preserve">Pozn. zadavatele: </w:t>
      </w:r>
      <w:r w:rsidRPr="00D139AC">
        <w:t>zahraniční dodavatel se sídlem mimo ČR doplní toto prohlášení ve vztahu</w:t>
      </w:r>
      <w:r w:rsidR="00BC6D2B" w:rsidRPr="00D139AC">
        <w:t xml:space="preserve"> k </w:t>
      </w:r>
      <w:r w:rsidRPr="00D139AC">
        <w:t>zemi svého sídla, pokud se</w:t>
      </w:r>
      <w:r w:rsidR="00092CC9" w:rsidRPr="00D139AC">
        <w:t xml:space="preserve"> v </w:t>
      </w:r>
      <w:r w:rsidRPr="00D139AC">
        <w:t>zemi jeho sídla příslušná skutečnost neprokazuje dokladem vydaným podle právního řádu země jeho sídla (kvalifikace získaná</w:t>
      </w:r>
      <w:r w:rsidR="00092CC9" w:rsidRPr="00D139AC">
        <w:t xml:space="preserve"> v </w:t>
      </w:r>
      <w:r w:rsidRPr="00D139AC">
        <w:t>zahraničí se prokazuje doklady vydaným podle právního řádu země, ve které byla získána, pokud se však podle příslušného právního řádu požadovaný doklad nevydává, může být nahrazen čestným prohlášením).</w:t>
      </w:r>
      <w:r w:rsidRPr="00307641">
        <w:rPr>
          <w:b/>
        </w:rPr>
        <w:t xml:space="preserve"> </w:t>
      </w:r>
    </w:p>
    <w:p w14:paraId="249CDCE1" w14:textId="77777777" w:rsidR="0035531B" w:rsidRDefault="0035531B" w:rsidP="00307641">
      <w:pPr>
        <w:pStyle w:val="Textbezslovn"/>
        <w:ind w:left="0"/>
      </w:pPr>
    </w:p>
    <w:p w14:paraId="30D25E69" w14:textId="26B08665" w:rsidR="00307641" w:rsidRDefault="00307641" w:rsidP="00307641">
      <w:pPr>
        <w:pStyle w:val="Textbezslovn"/>
        <w:ind w:left="0"/>
      </w:pPr>
    </w:p>
    <w:p w14:paraId="117C9E3D" w14:textId="1A3F455B"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74CF578F" w14:textId="08546D88" w:rsidR="0035531B" w:rsidRDefault="0035531B" w:rsidP="00307641">
      <w:pPr>
        <w:pStyle w:val="Textbezslovn"/>
        <w:ind w:left="0"/>
      </w:pPr>
    </w:p>
    <w:p w14:paraId="515EFB24" w14:textId="12C213B2" w:rsidR="0035531B" w:rsidRDefault="0035531B" w:rsidP="00307641">
      <w:pPr>
        <w:pStyle w:val="Textbezslovn"/>
        <w:ind w:left="0"/>
      </w:pPr>
      <w:r>
        <w:t>Podpis osoby oprávněné jednat za dodavatele:</w:t>
      </w:r>
    </w:p>
    <w:p w14:paraId="43D56706" w14:textId="3A7A597F" w:rsidR="0035531B" w:rsidRDefault="0035531B" w:rsidP="00307641">
      <w:pPr>
        <w:pStyle w:val="Textbezslovn"/>
        <w:ind w:left="0"/>
      </w:pPr>
    </w:p>
    <w:p w14:paraId="6CDE2DF0" w14:textId="02C84212" w:rsidR="00307641" w:rsidRDefault="00307641" w:rsidP="00307641">
      <w:pPr>
        <w:pStyle w:val="Textbezslovn"/>
        <w:ind w:left="0"/>
      </w:pPr>
    </w:p>
    <w:p w14:paraId="22954B72" w14:textId="3F36137F" w:rsidR="00307641" w:rsidRDefault="0035531B" w:rsidP="00307641">
      <w:pPr>
        <w:pStyle w:val="Textbezslovn"/>
        <w:ind w:left="0"/>
      </w:pPr>
      <w:r>
        <w:t>Jméno</w:t>
      </w:r>
      <w:r w:rsidR="00307641">
        <w:t>: ______________________</w:t>
      </w:r>
    </w:p>
    <w:p w14:paraId="547C269C" w14:textId="6A94FCE8" w:rsidR="0035531B" w:rsidRDefault="0035531B" w:rsidP="00307641">
      <w:pPr>
        <w:pStyle w:val="Textbezslovn"/>
        <w:ind w:left="0"/>
      </w:pPr>
      <w:r>
        <w:tab/>
      </w:r>
    </w:p>
    <w:p w14:paraId="39E2127A" w14:textId="70B735A8" w:rsidR="00307641" w:rsidRDefault="00307641" w:rsidP="00307641">
      <w:pPr>
        <w:pStyle w:val="Textbezslovn"/>
        <w:ind w:left="0"/>
      </w:pPr>
    </w:p>
    <w:p w14:paraId="30EBAA10" w14:textId="4A1E856E" w:rsidR="0035531B" w:rsidRDefault="0035531B" w:rsidP="00307641">
      <w:pPr>
        <w:pStyle w:val="Textbezslovn"/>
        <w:ind w:left="0"/>
      </w:pPr>
      <w:r>
        <w:t>Podp</w:t>
      </w:r>
      <w:r w:rsidR="00307641">
        <w:t>is: ______________________</w:t>
      </w:r>
    </w:p>
    <w:p w14:paraId="5BE7F630" w14:textId="1196677F" w:rsidR="0035531B" w:rsidRDefault="0035531B" w:rsidP="00307641">
      <w:pPr>
        <w:pStyle w:val="Textbezslovn"/>
        <w:ind w:left="0"/>
      </w:pPr>
    </w:p>
    <w:p w14:paraId="6CDC6920" w14:textId="77777777" w:rsidR="00EE3C5F" w:rsidRDefault="00EE3C5F" w:rsidP="00452F69">
      <w:pPr>
        <w:pStyle w:val="Textbezslovn"/>
      </w:pPr>
      <w:r>
        <w:br w:type="page"/>
      </w:r>
    </w:p>
    <w:p w14:paraId="5EB9DAB9" w14:textId="77777777" w:rsidR="0035531B" w:rsidRDefault="0035531B" w:rsidP="00FE4333">
      <w:pPr>
        <w:pStyle w:val="Nadpisbezsl1-1"/>
      </w:pPr>
      <w:r>
        <w:lastRenderedPageBreak/>
        <w:t>Příloha č. 8</w:t>
      </w:r>
    </w:p>
    <w:p w14:paraId="1B08CCD7"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3BA72195" w14:textId="77777777" w:rsidR="00AB1063" w:rsidRDefault="00AB1063" w:rsidP="00307641">
      <w:pPr>
        <w:pStyle w:val="Textbezslovn"/>
      </w:pPr>
    </w:p>
    <w:p w14:paraId="15C023ED" w14:textId="77777777" w:rsidR="0035531B" w:rsidRPr="00307641" w:rsidRDefault="0035531B" w:rsidP="00307641">
      <w:pPr>
        <w:pStyle w:val="Textbezslovn"/>
        <w:ind w:left="0"/>
        <w:rPr>
          <w:b/>
        </w:rPr>
      </w:pPr>
      <w:r w:rsidRPr="00307641">
        <w:rPr>
          <w:b/>
        </w:rPr>
        <w:t>Čestné prohlášení</w:t>
      </w:r>
    </w:p>
    <w:p w14:paraId="072F09ED" w14:textId="77777777" w:rsidR="0035531B" w:rsidRPr="00833899" w:rsidRDefault="0035531B" w:rsidP="00307641">
      <w:pPr>
        <w:pStyle w:val="Textbezslovn"/>
        <w:ind w:left="0"/>
      </w:pPr>
      <w:r>
        <w:t>obchodní firma / jméno</w:t>
      </w:r>
      <w:r w:rsidR="00845C50">
        <w:t xml:space="preserve"> a </w:t>
      </w:r>
      <w:r>
        <w:t>příjmení</w:t>
      </w:r>
      <w:r w:rsidR="00307641" w:rsidRPr="00946FFC">
        <w:rPr>
          <w:rStyle w:val="Znakapoznpodarou"/>
        </w:rPr>
        <w:footnoteReference w:id="12"/>
      </w:r>
      <w:r>
        <w:t xml:space="preserve">  </w:t>
      </w:r>
      <w:r w:rsidRPr="00833899">
        <w:t>[</w:t>
      </w:r>
      <w:r w:rsidRPr="00DE6A35">
        <w:rPr>
          <w:b/>
          <w:highlight w:val="yellow"/>
        </w:rPr>
        <w:t>DOPLNÍ DODAVATEL</w:t>
      </w:r>
      <w:r w:rsidRPr="00833899">
        <w:t>]</w:t>
      </w:r>
    </w:p>
    <w:p w14:paraId="329C7FDF"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E25F62"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1434BCFB"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4642A966"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06697B16"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17A3A3FB"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7BD6955E"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722D3866"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4BD987A2"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73351EF3" w14:textId="77777777" w:rsidR="0035531B" w:rsidRDefault="0035531B" w:rsidP="00307641">
      <w:pPr>
        <w:pStyle w:val="Textbezslovn"/>
        <w:ind w:left="0"/>
      </w:pPr>
    </w:p>
    <w:p w14:paraId="57F14CF5" w14:textId="77777777" w:rsidR="00DE6A35" w:rsidRDefault="00DE6A35">
      <w:pPr>
        <w:rPr>
          <w:rFonts w:asciiTheme="majorHAnsi" w:hAnsiTheme="majorHAnsi"/>
          <w:b/>
          <w:caps/>
          <w:sz w:val="22"/>
        </w:rPr>
      </w:pPr>
      <w:r>
        <w:br w:type="page"/>
      </w:r>
    </w:p>
    <w:p w14:paraId="5F22366F" w14:textId="77777777" w:rsidR="0035531B" w:rsidRDefault="0035531B" w:rsidP="001E651D">
      <w:pPr>
        <w:pStyle w:val="Nadpisbezsl1-1"/>
      </w:pPr>
      <w:r>
        <w:lastRenderedPageBreak/>
        <w:t>Příloha č. 9</w:t>
      </w:r>
    </w:p>
    <w:p w14:paraId="3E8F1B96"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13222C7A" w14:textId="77777777" w:rsidR="00AB1063" w:rsidRDefault="00AB1063" w:rsidP="00307641">
      <w:pPr>
        <w:pStyle w:val="Textbezslovn"/>
      </w:pPr>
    </w:p>
    <w:p w14:paraId="2110F5C6" w14:textId="0D5AB78E" w:rsidR="0035531B" w:rsidRDefault="0035531B" w:rsidP="00307641">
      <w:pPr>
        <w:pStyle w:val="Textbezslovn"/>
        <w:ind w:left="0"/>
      </w:pPr>
      <w:r>
        <w:t>V souladu</w:t>
      </w:r>
      <w:r w:rsidR="00845C50">
        <w:t xml:space="preserve"> s </w:t>
      </w:r>
      <w:r>
        <w:t>požadavky § 83 odst. 1 zákona č. 134/2016 Sb.,</w:t>
      </w:r>
      <w:r w:rsidR="00092CC9">
        <w:t xml:space="preserve"> o </w:t>
      </w:r>
      <w:r>
        <w:t>zadávání veřejných zakázek, ve znění pozdějších předpisů, dodavatel uvede seznam jiných osob, jejichž prostřednictvím prokazuje kvalifikac</w:t>
      </w:r>
      <w:r w:rsidR="00611229">
        <w:t>i</w:t>
      </w:r>
      <w:r>
        <w:t>,</w:t>
      </w:r>
      <w:r w:rsidR="00845C50">
        <w:t xml:space="preserve"> a</w:t>
      </w:r>
      <w:r w:rsidR="00BB4AF2">
        <w:t xml:space="preserve"> u </w:t>
      </w:r>
      <w:r>
        <w:t xml:space="preserve">nichž dokládá </w:t>
      </w:r>
      <w:r w:rsidR="00611229" w:rsidRPr="00C85644">
        <w:t>smlouvu nebo jinou osobou podepsané potvrzení o její existenci, její</w:t>
      </w:r>
      <w:r w:rsidR="00611229">
        <w:t xml:space="preserve">mž obsahem je závazek </w:t>
      </w:r>
      <w:r>
        <w:t>jiné osoby</w:t>
      </w:r>
      <w:r w:rsidR="00BC6D2B">
        <w:t xml:space="preserve"> k </w:t>
      </w:r>
      <w:r>
        <w:t>poskytnutí plnění určeného</w:t>
      </w:r>
      <w:r w:rsidR="00BC6D2B">
        <w:t xml:space="preserve"> k </w:t>
      </w:r>
      <w:r>
        <w:t xml:space="preserve">plnění </w:t>
      </w:r>
      <w:r w:rsidR="00C913EB">
        <w:t>V</w:t>
      </w:r>
      <w:r>
        <w:t>eřejné zakázky nebo</w:t>
      </w:r>
      <w:r w:rsidR="00BC6D2B">
        <w:t xml:space="preserve"> k </w:t>
      </w:r>
      <w:r>
        <w:t>poskytnutí věcí nebo práv,</w:t>
      </w:r>
      <w:r w:rsidR="00845C50">
        <w:t xml:space="preserve"> s </w:t>
      </w:r>
      <w:r>
        <w:t>nimiž bude dodavatel oprávněn disponovat</w:t>
      </w:r>
      <w:r w:rsidR="00092CC9">
        <w:t xml:space="preserve"> </w:t>
      </w:r>
      <w:r w:rsidR="00611229">
        <w:t>při</w:t>
      </w:r>
      <w:r>
        <w:t xml:space="preserve"> plnění </w:t>
      </w:r>
      <w:r w:rsidR="00C913EB">
        <w:t>V</w:t>
      </w:r>
      <w:r>
        <w:t>eřejné zakázky,</w:t>
      </w:r>
      <w:r w:rsidR="00845C50">
        <w:t xml:space="preserve"> a </w:t>
      </w:r>
      <w:r>
        <w:t>to alespoň</w:t>
      </w:r>
      <w:r w:rsidR="00092CC9">
        <w:t xml:space="preserve"> v </w:t>
      </w:r>
      <w:r>
        <w:t>rozsahu,</w:t>
      </w:r>
      <w:r w:rsidR="00092CC9">
        <w:t xml:space="preserve"> v </w:t>
      </w:r>
      <w:r>
        <w:t xml:space="preserve">jakém jiná osoba prokázala kvalifikaci za dodavatele. </w:t>
      </w:r>
    </w:p>
    <w:p w14:paraId="22B18246"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3F6AF948"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0EDF8D00"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3130FD1C"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74253837"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5EA1E65"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19CB700"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C3FDA6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2EA7F2E"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91DEDF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3E4D51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8AB676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2ABCD04"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1ACA8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CCEB30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0B64FA9"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BE3A1F9"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7D794F9"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47AF3B1"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B4E014F"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6C98AA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CD9D1A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44119F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A9532B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8C6F8BC"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259EE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08CFDA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BEAE37A"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E506104"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074EE19D"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7831ECA5"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CA69FA8" w14:textId="77777777" w:rsidR="0035531B" w:rsidRPr="00833899" w:rsidRDefault="0035531B" w:rsidP="00307641">
      <w:pPr>
        <w:pStyle w:val="Textbezslovn"/>
      </w:pPr>
    </w:p>
    <w:p w14:paraId="7F47DBA0" w14:textId="77777777" w:rsidR="0035531B" w:rsidRDefault="0035531B" w:rsidP="00307641">
      <w:pPr>
        <w:pStyle w:val="Textbezslovn"/>
      </w:pPr>
    </w:p>
    <w:p w14:paraId="02C1830A" w14:textId="77777777" w:rsidR="00307641" w:rsidRDefault="00307641">
      <w:r>
        <w:br w:type="page"/>
      </w:r>
    </w:p>
    <w:p w14:paraId="54CCB820" w14:textId="77777777" w:rsidR="0035531B" w:rsidRDefault="0035531B" w:rsidP="001E651D">
      <w:pPr>
        <w:pStyle w:val="Nadpisbezsl1-1"/>
      </w:pPr>
      <w:r>
        <w:lastRenderedPageBreak/>
        <w:t>Příloha č. 10</w:t>
      </w:r>
    </w:p>
    <w:p w14:paraId="4CC084E2" w14:textId="77777777" w:rsidR="0035531B" w:rsidRPr="00307641" w:rsidRDefault="0035531B" w:rsidP="001E651D">
      <w:pPr>
        <w:pStyle w:val="Nadpisbezsl1-2"/>
      </w:pPr>
      <w:r w:rsidRPr="00307641">
        <w:t>Vzor čestného prohlášení</w:t>
      </w:r>
      <w:r w:rsidR="00092CC9" w:rsidRPr="00307641">
        <w:t xml:space="preserve"> o </w:t>
      </w:r>
      <w:r w:rsidRPr="00307641">
        <w:t>výši obratu</w:t>
      </w:r>
    </w:p>
    <w:p w14:paraId="10B6BA1B" w14:textId="77777777" w:rsidR="00AB1063" w:rsidRDefault="00AB1063" w:rsidP="00307641">
      <w:pPr>
        <w:pStyle w:val="Textbezslovn"/>
        <w:ind w:left="0"/>
        <w:rPr>
          <w:b/>
        </w:rPr>
      </w:pPr>
    </w:p>
    <w:p w14:paraId="4D0E55C8" w14:textId="77777777" w:rsidR="0035531B" w:rsidRPr="00307641" w:rsidRDefault="0035531B" w:rsidP="00307641">
      <w:pPr>
        <w:pStyle w:val="Textbezslovn"/>
        <w:ind w:left="0"/>
        <w:rPr>
          <w:b/>
        </w:rPr>
      </w:pPr>
      <w:r w:rsidRPr="00307641">
        <w:rPr>
          <w:b/>
        </w:rPr>
        <w:t>Čestné prohlášení</w:t>
      </w:r>
    </w:p>
    <w:p w14:paraId="39FDA76F" w14:textId="769EEE5A" w:rsidR="0035531B" w:rsidRPr="00833899" w:rsidRDefault="0035531B" w:rsidP="00307641">
      <w:pPr>
        <w:pStyle w:val="Textbezslovn"/>
        <w:ind w:left="0"/>
      </w:pPr>
      <w:r>
        <w:t>obchodní firma / jméno</w:t>
      </w:r>
      <w:r w:rsidR="00845C50">
        <w:t xml:space="preserve"> a </w:t>
      </w:r>
      <w:r>
        <w:t>příjmení</w:t>
      </w:r>
      <w:r w:rsidR="007E2234" w:rsidRPr="00946FFC">
        <w:rPr>
          <w:rStyle w:val="Znakapoznpodarou"/>
        </w:rPr>
        <w:footnoteReference w:id="13"/>
      </w:r>
      <w:r w:rsidRPr="00833899">
        <w:t xml:space="preserve"> [</w:t>
      </w:r>
      <w:r w:rsidRPr="00DE6A35">
        <w:rPr>
          <w:b/>
          <w:highlight w:val="yellow"/>
        </w:rPr>
        <w:t>DOPLNÍ DODAVATEL</w:t>
      </w:r>
      <w:r w:rsidRPr="00833899">
        <w:t>]</w:t>
      </w:r>
    </w:p>
    <w:p w14:paraId="530D15A1"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03A631"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0464A69A" w14:textId="77777777" w:rsidR="0035531B" w:rsidRDefault="00EE7882" w:rsidP="00307641">
      <w:pPr>
        <w:pStyle w:val="Textbezslovn"/>
        <w:ind w:left="0"/>
      </w:pPr>
      <w:r>
        <w:rPr>
          <w:b/>
        </w:rPr>
        <w:t xml:space="preserve">podáním nabídky </w:t>
      </w:r>
      <w:r w:rsidR="0035531B" w:rsidRPr="00AA3E17">
        <w:rPr>
          <w:b/>
        </w:rPr>
        <w:t>čestně prohlašuje</w:t>
      </w:r>
      <w:r w:rsidR="0035531B">
        <w:t>, že:</w:t>
      </w:r>
    </w:p>
    <w:p w14:paraId="24580ADC" w14:textId="77777777" w:rsidR="0035531B" w:rsidRDefault="0035531B" w:rsidP="00307641">
      <w:pPr>
        <w:pStyle w:val="Textbezslovn"/>
        <w:ind w:left="0"/>
      </w:pPr>
      <w:r>
        <w:t>v posledních 3 uzavřených účetních obdobích dosáhl následujícího ročního obratu ve smyslu §</w:t>
      </w:r>
      <w:r w:rsidR="00AA3E17">
        <w:t> </w:t>
      </w:r>
      <w:r>
        <w:t>78 odst. 1 zákona č. 134/2016 Sb.,</w:t>
      </w:r>
      <w:r w:rsidR="00092CC9">
        <w:t xml:space="preserve"> o </w:t>
      </w:r>
      <w:r>
        <w:t>zadávání veřejných zakázek, ve znění pozdějších předpisů (dále jen „</w:t>
      </w:r>
      <w:r w:rsidRPr="00AA3E17">
        <w:rPr>
          <w:b/>
        </w:rPr>
        <w:t>Roční obrat</w:t>
      </w:r>
      <w:r>
        <w:t>“):</w:t>
      </w:r>
    </w:p>
    <w:tbl>
      <w:tblPr>
        <w:tblStyle w:val="Mkatabulky"/>
        <w:tblW w:w="8874" w:type="dxa"/>
        <w:tblLayout w:type="fixed"/>
        <w:tblLook w:val="04E0" w:firstRow="1" w:lastRow="1" w:firstColumn="1" w:lastColumn="0" w:noHBand="0" w:noVBand="1"/>
      </w:tblPr>
      <w:tblGrid>
        <w:gridCol w:w="2862"/>
        <w:gridCol w:w="2004"/>
        <w:gridCol w:w="2004"/>
        <w:gridCol w:w="2004"/>
      </w:tblGrid>
      <w:tr w:rsidR="00AA3E17" w:rsidRPr="00AA3E17" w14:paraId="4DB8402E"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vMerge w:val="restart"/>
          </w:tcPr>
          <w:p w14:paraId="60A55424" w14:textId="77777777" w:rsidR="00AA3E17" w:rsidRPr="00AA3E17" w:rsidRDefault="00AA3E17" w:rsidP="00AA3E17">
            <w:pPr>
              <w:rPr>
                <w:b/>
                <w:sz w:val="16"/>
                <w:szCs w:val="16"/>
              </w:rPr>
            </w:pPr>
            <w:r w:rsidRPr="00AA3E17">
              <w:rPr>
                <w:b/>
                <w:sz w:val="16"/>
                <w:szCs w:val="16"/>
              </w:rPr>
              <w:t>Roční obrat</w:t>
            </w:r>
          </w:p>
        </w:tc>
        <w:tc>
          <w:tcPr>
            <w:tcW w:w="2004" w:type="dxa"/>
            <w:tcBorders>
              <w:bottom w:val="single" w:sz="2" w:space="0" w:color="auto"/>
            </w:tcBorders>
          </w:tcPr>
          <w:p w14:paraId="4199C816" w14:textId="25335985"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c>
          <w:tcPr>
            <w:tcW w:w="2004" w:type="dxa"/>
            <w:tcBorders>
              <w:bottom w:val="single" w:sz="2" w:space="0" w:color="auto"/>
            </w:tcBorders>
          </w:tcPr>
          <w:p w14:paraId="439DDA1F" w14:textId="4FB9342A"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c>
          <w:tcPr>
            <w:tcW w:w="2004" w:type="dxa"/>
            <w:tcBorders>
              <w:bottom w:val="single" w:sz="2" w:space="0" w:color="auto"/>
            </w:tcBorders>
          </w:tcPr>
          <w:p w14:paraId="19C5A0D8" w14:textId="53C0921B" w:rsidR="00AA3E17" w:rsidRPr="00AA3E17" w:rsidRDefault="00AA3E17" w:rsidP="00AA3E17">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r>
      <w:tr w:rsidR="00AA3E17" w:rsidRPr="00AA3E17" w14:paraId="35F19245" w14:textId="77777777" w:rsidTr="00311F11">
        <w:tc>
          <w:tcPr>
            <w:cnfStyle w:val="001000000000" w:firstRow="0" w:lastRow="0" w:firstColumn="1" w:lastColumn="0" w:oddVBand="0" w:evenVBand="0" w:oddHBand="0" w:evenHBand="0" w:firstRowFirstColumn="0" w:firstRowLastColumn="0" w:lastRowFirstColumn="0" w:lastRowLastColumn="0"/>
            <w:tcW w:w="2862" w:type="dxa"/>
            <w:vMerge/>
          </w:tcPr>
          <w:p w14:paraId="30830A04" w14:textId="77777777" w:rsidR="00AA3E17" w:rsidRPr="00AA3E17" w:rsidRDefault="00AA3E17" w:rsidP="00AA3E17">
            <w:pPr>
              <w:rPr>
                <w:sz w:val="16"/>
                <w:szCs w:val="16"/>
                <w:highlight w:val="yellow"/>
              </w:rPr>
            </w:pPr>
          </w:p>
        </w:tc>
        <w:tc>
          <w:tcPr>
            <w:tcW w:w="2004" w:type="dxa"/>
            <w:tcBorders>
              <w:top w:val="single" w:sz="2" w:space="0" w:color="auto"/>
              <w:bottom w:val="single" w:sz="2" w:space="0" w:color="auto"/>
            </w:tcBorders>
            <w:shd w:val="clear" w:color="auto" w:fill="F2F2F2" w:themeFill="background1" w:themeFillShade="F2"/>
          </w:tcPr>
          <w:p w14:paraId="2E24051C"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1.</w:t>
            </w:r>
          </w:p>
        </w:tc>
        <w:tc>
          <w:tcPr>
            <w:tcW w:w="2004" w:type="dxa"/>
            <w:tcBorders>
              <w:top w:val="single" w:sz="2" w:space="0" w:color="auto"/>
              <w:bottom w:val="single" w:sz="2" w:space="0" w:color="auto"/>
            </w:tcBorders>
            <w:shd w:val="clear" w:color="auto" w:fill="F2F2F2" w:themeFill="background1" w:themeFillShade="F2"/>
          </w:tcPr>
          <w:p w14:paraId="36E4CBDA"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2.</w:t>
            </w:r>
          </w:p>
        </w:tc>
        <w:tc>
          <w:tcPr>
            <w:tcW w:w="2004" w:type="dxa"/>
            <w:tcBorders>
              <w:top w:val="single" w:sz="2" w:space="0" w:color="auto"/>
              <w:bottom w:val="single" w:sz="2" w:space="0" w:color="auto"/>
            </w:tcBorders>
            <w:shd w:val="clear" w:color="auto" w:fill="F2F2F2" w:themeFill="background1" w:themeFillShade="F2"/>
          </w:tcPr>
          <w:p w14:paraId="026D4B62"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3.</w:t>
            </w:r>
          </w:p>
        </w:tc>
      </w:tr>
      <w:tr w:rsidR="00AA3E17" w:rsidRPr="00AA3E17" w14:paraId="46E8D183" w14:textId="77777777" w:rsidTr="00311F11">
        <w:tc>
          <w:tcPr>
            <w:cnfStyle w:val="001000000000" w:firstRow="0" w:lastRow="0" w:firstColumn="1" w:lastColumn="0" w:oddVBand="0" w:evenVBand="0" w:oddHBand="0" w:evenHBand="0" w:firstRowFirstColumn="0" w:firstRowLastColumn="0" w:lastRowFirstColumn="0" w:lastRowLastColumn="0"/>
            <w:tcW w:w="2862" w:type="dxa"/>
          </w:tcPr>
          <w:p w14:paraId="0F85263B" w14:textId="77777777" w:rsidR="00AA3E17" w:rsidRPr="00AA3E17" w:rsidRDefault="00AA3E17" w:rsidP="00AA3E17">
            <w:pPr>
              <w:rPr>
                <w:b/>
                <w:sz w:val="16"/>
                <w:szCs w:val="16"/>
                <w:highlight w:val="yellow"/>
              </w:rPr>
            </w:pPr>
            <w:r w:rsidRPr="00AA3E17">
              <w:rPr>
                <w:b/>
                <w:sz w:val="16"/>
                <w:szCs w:val="16"/>
              </w:rPr>
              <w:t>Roční obrat (v Kč)</w:t>
            </w:r>
          </w:p>
        </w:tc>
        <w:tc>
          <w:tcPr>
            <w:tcW w:w="2004" w:type="dxa"/>
            <w:tcBorders>
              <w:top w:val="single" w:sz="2" w:space="0" w:color="auto"/>
            </w:tcBorders>
          </w:tcPr>
          <w:p w14:paraId="021862A7"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7C8D6380"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572F269A"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0A759F00" w14:textId="77777777" w:rsidTr="00AA3E17">
        <w:tc>
          <w:tcPr>
            <w:cnfStyle w:val="001000000000" w:firstRow="0" w:lastRow="0" w:firstColumn="1" w:lastColumn="0" w:oddVBand="0" w:evenVBand="0" w:oddHBand="0" w:evenHBand="0" w:firstRowFirstColumn="0" w:firstRowLastColumn="0" w:lastRowFirstColumn="0" w:lastRowLastColumn="0"/>
            <w:tcW w:w="2862" w:type="dxa"/>
            <w:tcBorders>
              <w:bottom w:val="single" w:sz="2" w:space="0" w:color="auto"/>
            </w:tcBorders>
          </w:tcPr>
          <w:p w14:paraId="6CBA7A2F" w14:textId="1A78529C" w:rsidR="00AA3E17" w:rsidRPr="00AA3E17" w:rsidRDefault="00AA3E17" w:rsidP="00AA3E17">
            <w:pPr>
              <w:rPr>
                <w:sz w:val="16"/>
                <w:szCs w:val="16"/>
                <w:highlight w:val="yellow"/>
              </w:rPr>
            </w:pPr>
            <w:r w:rsidRPr="00AA3E17">
              <w:rPr>
                <w:sz w:val="16"/>
                <w:szCs w:val="16"/>
              </w:rPr>
              <w:t xml:space="preserve">Roční obrat (v </w:t>
            </w:r>
            <w:proofErr w:type="gramStart"/>
            <w:r w:rsidR="009132A6" w:rsidRPr="00AA3E17">
              <w:rPr>
                <w:sz w:val="16"/>
                <w:szCs w:val="16"/>
              </w:rPr>
              <w:t>EUR)*</w:t>
            </w:r>
            <w:proofErr w:type="gramEnd"/>
            <w:r w:rsidRPr="00AA3E17">
              <w:rPr>
                <w:sz w:val="16"/>
                <w:szCs w:val="16"/>
              </w:rPr>
              <w:tab/>
            </w:r>
          </w:p>
        </w:tc>
        <w:tc>
          <w:tcPr>
            <w:tcW w:w="2004" w:type="dxa"/>
            <w:tcBorders>
              <w:bottom w:val="single" w:sz="2" w:space="0" w:color="auto"/>
            </w:tcBorders>
          </w:tcPr>
          <w:p w14:paraId="48EE56FB"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7A8BC966"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5FBA55AC"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4EB721DF" w14:textId="77777777" w:rsidTr="00AA3E1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tcBorders>
              <w:top w:val="single" w:sz="2" w:space="0" w:color="auto"/>
            </w:tcBorders>
            <w:shd w:val="clear" w:color="auto" w:fill="auto"/>
          </w:tcPr>
          <w:p w14:paraId="5D616B9C" w14:textId="77777777" w:rsidR="00AA3E17" w:rsidRPr="00AA3E17" w:rsidRDefault="00AA3E17" w:rsidP="00AA3E17">
            <w:pPr>
              <w:rPr>
                <w:b w:val="0"/>
                <w:sz w:val="16"/>
                <w:szCs w:val="16"/>
                <w:highlight w:val="yellow"/>
              </w:rPr>
            </w:pPr>
            <w:r w:rsidRPr="00AA3E17">
              <w:rPr>
                <w:b w:val="0"/>
                <w:sz w:val="16"/>
                <w:szCs w:val="16"/>
              </w:rPr>
              <w:t>Použitý směnný kurz na EUR*</w:t>
            </w:r>
          </w:p>
        </w:tc>
        <w:tc>
          <w:tcPr>
            <w:tcW w:w="2004" w:type="dxa"/>
            <w:tcBorders>
              <w:top w:val="single" w:sz="2" w:space="0" w:color="auto"/>
            </w:tcBorders>
            <w:shd w:val="clear" w:color="auto" w:fill="auto"/>
          </w:tcPr>
          <w:p w14:paraId="7D6A2ABE"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6CF6AA84"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4DF86E95"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29B3663" w14:textId="77777777" w:rsidR="0035531B" w:rsidRDefault="0035531B" w:rsidP="00307641">
      <w:pPr>
        <w:pStyle w:val="Textbezslovn"/>
        <w:ind w:left="0"/>
      </w:pPr>
    </w:p>
    <w:p w14:paraId="77824DA7" w14:textId="77777777" w:rsidR="0035531B" w:rsidRDefault="0035531B" w:rsidP="00307641">
      <w:pPr>
        <w:pStyle w:val="Textbezslovn"/>
        <w:ind w:left="0"/>
      </w:pPr>
      <w:r>
        <w:t>Roční obrat odpovídá [</w:t>
      </w:r>
      <w:r w:rsidRPr="00833899">
        <w:rPr>
          <w:highlight w:val="yellow"/>
        </w:rPr>
        <w:t>DODAVATEL UPRAVÍ DLE POTŘEBY</w:t>
      </w:r>
      <w:r>
        <w:t>]</w:t>
      </w:r>
    </w:p>
    <w:p w14:paraId="5CE9E9C4" w14:textId="77777777"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obratu dosaženému za účetní období dle § 3 odst. 2 zákona č. 563/1991 Sb.,</w:t>
      </w:r>
      <w:r w:rsidR="00092CC9">
        <w:t xml:space="preserve"> o </w:t>
      </w:r>
      <w:r w:rsidR="0035531B">
        <w:t>účetnictví, neboť účetním obdobím bylo 12 bezprostředně po sobě jdoucích měsíců;</w:t>
      </w:r>
    </w:p>
    <w:p w14:paraId="14B9E5D6" w14:textId="0BBD00F1"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úhrnu čistého obratu ve smyslu § 1d odst. 2 zákona č. 563/1991 Sb.,</w:t>
      </w:r>
      <w:r w:rsidR="00092CC9">
        <w:t xml:space="preserve"> o </w:t>
      </w:r>
      <w:r w:rsidR="0035531B">
        <w:t>účetnictví, neboť účetní období bylo kratší nebo delší než 12 bezprostředně po sobě jdoucích měsíců.</w:t>
      </w:r>
    </w:p>
    <w:p w14:paraId="3AB31038" w14:textId="77777777" w:rsidR="0035531B" w:rsidRDefault="0035531B" w:rsidP="00307641">
      <w:pPr>
        <w:pStyle w:val="Textbezslovn"/>
        <w:ind w:left="0"/>
      </w:pPr>
      <w:r>
        <w:t>Výše uvedené hodnoty Ročního obratu jsou doloženy výkazy zisků</w:t>
      </w:r>
      <w:r w:rsidR="00845C50">
        <w:t xml:space="preserve"> a </w:t>
      </w:r>
      <w:r>
        <w:t>ztrát nebo obdobným dokladem podle právního řádu země sídla dodavatele</w:t>
      </w:r>
      <w:r w:rsidR="00092CC9">
        <w:t xml:space="preserve"> v </w:t>
      </w:r>
      <w:r>
        <w:t>příloze</w:t>
      </w:r>
      <w:r w:rsidR="00BC6D2B">
        <w:t xml:space="preserve"> k </w:t>
      </w:r>
      <w:r>
        <w:t>tomuto prohlášení.</w:t>
      </w:r>
    </w:p>
    <w:p w14:paraId="01FF7CD1" w14:textId="77777777" w:rsidR="00AE5CF8" w:rsidRDefault="00AE5CF8" w:rsidP="00307641">
      <w:pPr>
        <w:pStyle w:val="Textbezslovn"/>
        <w:ind w:left="0"/>
        <w:rPr>
          <w:b/>
        </w:rPr>
      </w:pPr>
    </w:p>
    <w:p w14:paraId="02820725" w14:textId="66D48502" w:rsidR="0035531B" w:rsidRDefault="0035531B" w:rsidP="00307641">
      <w:pPr>
        <w:pStyle w:val="Textbezslovn"/>
        <w:ind w:left="0"/>
      </w:pPr>
      <w:r w:rsidRPr="00964860">
        <w:rPr>
          <w:b/>
        </w:rPr>
        <w:t>Přílohy:</w:t>
      </w:r>
      <w:r>
        <w:t xml:space="preserve"> výkazy zisků</w:t>
      </w:r>
      <w:r w:rsidR="00845C50">
        <w:t xml:space="preserve"> a </w:t>
      </w:r>
      <w:r>
        <w:t>ztrát nebo obdobný doklad podle právního řádu země sídla dodavatele</w:t>
      </w:r>
    </w:p>
    <w:p w14:paraId="5158BEE7" w14:textId="77777777" w:rsidR="0035531B" w:rsidRDefault="0035531B" w:rsidP="00307641">
      <w:pPr>
        <w:pStyle w:val="Textbezslovn"/>
        <w:ind w:left="0"/>
      </w:pPr>
    </w:p>
    <w:p w14:paraId="5A694A2C" w14:textId="77777777" w:rsidR="006B5BF7" w:rsidRDefault="006B5BF7">
      <w:r>
        <w:br w:type="page"/>
      </w:r>
    </w:p>
    <w:p w14:paraId="354BD13F" w14:textId="6F10B728" w:rsidR="006B5BF7" w:rsidRDefault="006B5BF7" w:rsidP="006B5BF7">
      <w:pPr>
        <w:pStyle w:val="Nadpisbezsl1-1"/>
      </w:pPr>
      <w:r>
        <w:lastRenderedPageBreak/>
        <w:t>Příloha č. 11</w:t>
      </w:r>
    </w:p>
    <w:p w14:paraId="38A71EB3" w14:textId="7D252DF0" w:rsidR="006B5BF7" w:rsidRPr="00964860" w:rsidRDefault="006B5BF7" w:rsidP="006B5BF7">
      <w:pPr>
        <w:pStyle w:val="Nadpisbezsl1-2"/>
      </w:pPr>
      <w:r w:rsidRPr="00010882">
        <w:rPr>
          <w:lang w:eastAsia="cs-CZ"/>
        </w:rPr>
        <w:t>Čestné prohlášení o splnění podmínek v </w:t>
      </w:r>
      <w:r w:rsidR="002936AB" w:rsidRPr="00010882">
        <w:rPr>
          <w:lang w:eastAsia="cs-CZ"/>
        </w:rPr>
        <w:t xml:space="preserve">souvislosti </w:t>
      </w:r>
      <w:r w:rsidR="002936AB">
        <w:rPr>
          <w:lang w:eastAsia="cs-CZ"/>
        </w:rPr>
        <w:t>s</w:t>
      </w:r>
      <w:r w:rsidR="00DB78E9">
        <w:rPr>
          <w:lang w:eastAsia="cs-CZ"/>
        </w:rPr>
        <w:t xml:space="preserve"> mezinárodními sankcemi</w:t>
      </w:r>
    </w:p>
    <w:p w14:paraId="7E51976F" w14:textId="77777777" w:rsidR="006B5BF7" w:rsidRDefault="006B5BF7" w:rsidP="006B5BF7">
      <w:pPr>
        <w:pStyle w:val="Textbezslovn"/>
        <w:ind w:left="0"/>
      </w:pPr>
    </w:p>
    <w:p w14:paraId="1B2B786F" w14:textId="77777777" w:rsidR="006B5BF7" w:rsidRPr="00964860" w:rsidRDefault="006B5BF7" w:rsidP="006B5BF7">
      <w:pPr>
        <w:pStyle w:val="Textbezslovn"/>
        <w:ind w:left="0"/>
        <w:rPr>
          <w:b/>
        </w:rPr>
      </w:pPr>
      <w:r w:rsidRPr="00964860">
        <w:rPr>
          <w:b/>
        </w:rPr>
        <w:t>Čestné prohlášení</w:t>
      </w:r>
    </w:p>
    <w:p w14:paraId="6DB7FE95" w14:textId="74E0FEE1" w:rsidR="006B5BF7" w:rsidRPr="00833899" w:rsidRDefault="006B5BF7" w:rsidP="006B5BF7">
      <w:pPr>
        <w:pStyle w:val="Textbezslovn"/>
        <w:ind w:left="0"/>
      </w:pPr>
      <w:r>
        <w:t>Obchodní firma / jméno a příjmení</w:t>
      </w:r>
      <w:r w:rsidRPr="00946FFC">
        <w:rPr>
          <w:rStyle w:val="Znakapoznpodarou"/>
        </w:rPr>
        <w:footnoteReference w:id="14"/>
      </w:r>
      <w:r w:rsidRPr="00833899">
        <w:t xml:space="preserve"> [</w:t>
      </w:r>
      <w:r w:rsidRPr="00327119">
        <w:rPr>
          <w:b/>
          <w:highlight w:val="yellow"/>
        </w:rPr>
        <w:t>DOPLNÍ DODAVATEL</w:t>
      </w:r>
      <w:r w:rsidRPr="00833899">
        <w:t>]</w:t>
      </w:r>
    </w:p>
    <w:p w14:paraId="46AE862D" w14:textId="77777777" w:rsidR="006B5BF7" w:rsidRPr="00833899" w:rsidRDefault="006B5BF7" w:rsidP="006B5BF7">
      <w:pPr>
        <w:pStyle w:val="Textbezslovn"/>
        <w:ind w:left="0"/>
      </w:pPr>
      <w:r w:rsidRPr="00833899">
        <w:t>se sídlem [</w:t>
      </w:r>
      <w:r w:rsidRPr="00833899">
        <w:rPr>
          <w:highlight w:val="yellow"/>
        </w:rPr>
        <w:t>DOPLNÍ DODAVATEL</w:t>
      </w:r>
      <w:r w:rsidRPr="00833899">
        <w:t>]</w:t>
      </w:r>
    </w:p>
    <w:p w14:paraId="305E437E" w14:textId="77777777" w:rsidR="006B5BF7" w:rsidRPr="00833899" w:rsidRDefault="006B5BF7" w:rsidP="006B5BF7">
      <w:pPr>
        <w:pStyle w:val="Textbezslovn"/>
        <w:ind w:left="0"/>
      </w:pPr>
      <w:r w:rsidRPr="00833899">
        <w:t>IČO: [</w:t>
      </w:r>
      <w:r w:rsidRPr="00833899">
        <w:rPr>
          <w:highlight w:val="yellow"/>
        </w:rPr>
        <w:t>DOPLNÍ DODAVATEL</w:t>
      </w:r>
      <w:r w:rsidRPr="00833899">
        <w:t>]</w:t>
      </w:r>
    </w:p>
    <w:p w14:paraId="7AEAA299" w14:textId="77777777" w:rsidR="006B5BF7" w:rsidRDefault="006B5BF7" w:rsidP="006B5BF7">
      <w:pPr>
        <w:spacing w:after="0" w:line="240" w:lineRule="auto"/>
        <w:jc w:val="both"/>
        <w:rPr>
          <w:rFonts w:eastAsia="Times New Roman" w:cs="Times New Roman"/>
          <w:lang w:eastAsia="cs-CZ"/>
        </w:rPr>
      </w:pPr>
    </w:p>
    <w:p w14:paraId="166CC6D0" w14:textId="10C17123" w:rsidR="006B5BF7" w:rsidRDefault="006B5BF7" w:rsidP="006B5BF7">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 xml:space="preserve">podává nabídku do nadlimitní veřejné zakázky s názvem </w:t>
      </w:r>
      <w:r w:rsidR="003C755B">
        <w:rPr>
          <w:rFonts w:eastAsia="Times New Roman" w:cs="Times New Roman"/>
          <w:lang w:eastAsia="cs-CZ"/>
        </w:rPr>
        <w:t>„</w:t>
      </w:r>
      <w:r w:rsidR="003C755B" w:rsidRPr="00C61DEA">
        <w:t>Optimalizace a elektrizace trati České Velenice (mimo) – Veselí nad Lužnicí (mimo)</w:t>
      </w:r>
      <w:r w:rsidR="00351D60">
        <w:t xml:space="preserve"> - Infrastruktura</w:t>
      </w:r>
      <w:r w:rsidR="003C755B" w:rsidRPr="00C61DEA">
        <w:t>“</w:t>
      </w:r>
      <w:r w:rsidRPr="00DF0EC8">
        <w:rPr>
          <w:rFonts w:eastAsia="Times New Roman" w:cs="Times New Roman"/>
          <w:lang w:eastAsia="cs-CZ"/>
        </w:rPr>
        <w:t>, (dále</w:t>
      </w:r>
      <w:r>
        <w:rPr>
          <w:rFonts w:eastAsia="Times New Roman" w:cs="Times New Roman"/>
          <w:lang w:eastAsia="cs-CZ"/>
        </w:rPr>
        <w:t xml:space="preserve"> jen „</w:t>
      </w:r>
      <w:r w:rsidRPr="007F769F">
        <w:rPr>
          <w:rFonts w:eastAsia="Times New Roman" w:cs="Times New Roman"/>
          <w:b/>
          <w:i/>
          <w:lang w:eastAsia="cs-CZ"/>
        </w:rPr>
        <w:t>Veřejná zakázka</w:t>
      </w:r>
      <w:r>
        <w:rPr>
          <w:rFonts w:eastAsia="Times New Roman" w:cs="Times New Roman"/>
          <w:lang w:eastAsia="cs-CZ"/>
        </w:rPr>
        <w:t xml:space="preserve">“ a </w:t>
      </w:r>
      <w:r w:rsidRPr="00E77D54">
        <w:rPr>
          <w:rFonts w:eastAsia="Times New Roman" w:cs="Times New Roman"/>
          <w:b/>
          <w:i/>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3A6D0F04" w14:textId="3722C5CF" w:rsidR="00BE68D3" w:rsidRDefault="00BE68D3" w:rsidP="005D0E34">
      <w:pPr>
        <w:pStyle w:val="Odstavecseseznamem"/>
        <w:numPr>
          <w:ilvl w:val="0"/>
          <w:numId w:val="16"/>
        </w:numPr>
        <w:spacing w:line="240" w:lineRule="auto"/>
        <w:jc w:val="both"/>
        <w:rPr>
          <w:rFonts w:eastAsia="Calibri" w:cs="Times New Roman"/>
        </w:rPr>
      </w:pPr>
      <w:r>
        <w:rPr>
          <w:rFonts w:eastAsia="Calibri" w:cs="Times New Roman"/>
        </w:rPr>
        <w:t>on sám jakožto</w:t>
      </w:r>
      <w:r w:rsidR="003A545F">
        <w:rPr>
          <w:rFonts w:eastAsia="Calibri" w:cs="Times New Roman"/>
        </w:rPr>
        <w:t xml:space="preserve"> dodavatel</w:t>
      </w:r>
      <w:r w:rsidRPr="00BE68D3">
        <w:rPr>
          <w:rFonts w:eastAsia="Calibri" w:cs="Times New Roman"/>
        </w:rPr>
        <w:t xml:space="preserve">, </w:t>
      </w:r>
      <w:r w:rsidR="00763589" w:rsidRPr="00247FAF">
        <w:rPr>
          <w:rFonts w:eastAsia="Times New Roman" w:cs="Times New Roman"/>
          <w:lang w:eastAsia="cs-CZ"/>
        </w:rPr>
        <w:t>případně dodavatelé v jeho rámci sdružení za účelem účasti v Zadávacím řízení</w:t>
      </w:r>
      <w:r w:rsidR="00763589">
        <w:rPr>
          <w:rFonts w:eastAsia="Times New Roman" w:cs="Times New Roman"/>
          <w:lang w:eastAsia="cs-CZ"/>
        </w:rPr>
        <w:t>,</w:t>
      </w:r>
      <w:r w:rsidR="00763589" w:rsidRPr="00BE68D3">
        <w:rPr>
          <w:rFonts w:eastAsia="Calibri" w:cs="Times New Roman"/>
        </w:rPr>
        <w:t xml:space="preserve"> </w:t>
      </w:r>
      <w:r w:rsidRPr="00BE68D3">
        <w:rPr>
          <w:rFonts w:eastAsia="Calibri" w:cs="Times New Roman"/>
        </w:rPr>
        <w:t xml:space="preserve">ani </w:t>
      </w:r>
      <w:r w:rsidR="00353613">
        <w:rPr>
          <w:rFonts w:eastAsia="Calibri" w:cs="Times New Roman"/>
        </w:rPr>
        <w:t xml:space="preserve">žádný z </w:t>
      </w:r>
      <w:r w:rsidRPr="00BE68D3">
        <w:rPr>
          <w:rFonts w:eastAsia="Calibri" w:cs="Times New Roman"/>
        </w:rPr>
        <w:t>poddodavatel</w:t>
      </w:r>
      <w:r w:rsidR="00353613">
        <w:rPr>
          <w:rFonts w:eastAsia="Calibri" w:cs="Times New Roman"/>
        </w:rPr>
        <w:t>ů</w:t>
      </w:r>
      <w:r w:rsidRPr="00BE68D3">
        <w:rPr>
          <w:rFonts w:eastAsia="Calibri" w:cs="Times New Roman"/>
        </w:rPr>
        <w:t xml:space="preserve">, </w:t>
      </w:r>
      <w:r w:rsidRPr="00905326">
        <w:rPr>
          <w:rFonts w:eastAsia="Calibri" w:cs="Times New Roman"/>
          <w:b/>
        </w:rPr>
        <w:t>nejsou</w:t>
      </w:r>
      <w:r w:rsidRPr="00BE68D3">
        <w:rPr>
          <w:rFonts w:eastAsia="Calibri" w:cs="Times New Roman"/>
        </w:rPr>
        <w:t xml:space="preserve"> osobami, na něž se vztahuje zákaz zadání veřejné zakázky ve smyslu § 48a</w:t>
      </w:r>
      <w:r w:rsidR="00D048E2" w:rsidRPr="00D048E2">
        <w:rPr>
          <w:rFonts w:eastAsia="Times New Roman" w:cs="Times New Roman"/>
          <w:lang w:eastAsia="cs-CZ"/>
        </w:rPr>
        <w:t xml:space="preserve"> </w:t>
      </w:r>
      <w:r w:rsidR="00D048E2"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0B3ADB91" w14:textId="77777777" w:rsidR="00BE68D3" w:rsidRPr="00BE68D3" w:rsidRDefault="00BE68D3" w:rsidP="00BE68D3">
      <w:pPr>
        <w:pStyle w:val="Odstavecseseznamem"/>
        <w:spacing w:line="240" w:lineRule="auto"/>
        <w:jc w:val="both"/>
        <w:rPr>
          <w:rFonts w:eastAsia="Calibri" w:cs="Times New Roman"/>
        </w:rPr>
      </w:pPr>
    </w:p>
    <w:p w14:paraId="6613DD85" w14:textId="4C0B700A" w:rsidR="006B5BF7" w:rsidRDefault="006B5BF7" w:rsidP="005D0E34">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23262DDB" w14:textId="77777777" w:rsidR="006B5BF7" w:rsidRPr="007F769F" w:rsidRDefault="006B5BF7" w:rsidP="006B5BF7">
      <w:pPr>
        <w:pStyle w:val="Odstavecseseznamem"/>
        <w:spacing w:line="240" w:lineRule="auto"/>
        <w:jc w:val="both"/>
        <w:rPr>
          <w:rFonts w:eastAsia="Calibri" w:cs="Times New Roman"/>
        </w:rPr>
      </w:pPr>
    </w:p>
    <w:p w14:paraId="0AB9EBAD" w14:textId="6DD6014D" w:rsidR="006B5BF7" w:rsidRPr="007F769F" w:rsidRDefault="006B5BF7" w:rsidP="005D0E34">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rsidR="00D048E2" w:rsidRPr="00CF5F4D">
        <w:rPr>
          <w:rFonts w:eastAsia="Verdana" w:cs="Times New Roman"/>
        </w:rPr>
        <w:t>anebo osobami dle čl. 2 nařízení Rady (ES) č. 765/2006 ze dne 18. května 2006 o omezujících opatřeních vzhledem k situaci v Bělorusku a k zapojení Běloruska do ruské agrese proti Ukrajině, ve znění pozdějších předpisů</w:t>
      </w:r>
      <w:r w:rsidR="00D048E2">
        <w:t xml:space="preserve"> </w:t>
      </w:r>
      <w:r w:rsidR="00D4247C">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D4247C">
        <w:t xml:space="preserve"> </w:t>
      </w:r>
      <w:r>
        <w:t>(</w:t>
      </w:r>
      <w:r w:rsidRPr="002904AF">
        <w:rPr>
          <w:b/>
        </w:rPr>
        <w:t>tzv. sankční seznamy</w:t>
      </w:r>
      <w:r>
        <w:t>)</w:t>
      </w:r>
      <w:r w:rsidRPr="007F769F">
        <w:rPr>
          <w:rFonts w:eastAsia="Calibri" w:cs="Times New Roman"/>
        </w:rPr>
        <w:t>.</w:t>
      </w:r>
    </w:p>
    <w:p w14:paraId="1992F968" w14:textId="45FCE6BA" w:rsidR="006B5BF7" w:rsidRPr="007F769F" w:rsidRDefault="006B5BF7" w:rsidP="006B5BF7">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21D76E27" w14:textId="43DDD76A" w:rsidR="00EE4843" w:rsidRPr="00EE4843" w:rsidRDefault="00EE4843" w:rsidP="00EE4843">
      <w:pPr>
        <w:pStyle w:val="Textbezslovn"/>
        <w:ind w:left="0"/>
        <w:rPr>
          <w:rFonts w:eastAsia="Times New Roman" w:cs="Times New Roman"/>
          <w:lang w:eastAsia="cs-CZ"/>
        </w:rPr>
      </w:pPr>
      <w:r w:rsidRPr="00EE4843">
        <w:rPr>
          <w:rFonts w:eastAsia="Times New Roman" w:cs="Times New Roman"/>
          <w:lang w:eastAsia="cs-CZ"/>
        </w:rPr>
        <w:t xml:space="preserve">V případě společné účasti dodavatelů podávajících společnou nabídku </w:t>
      </w:r>
      <w:r w:rsidR="00797110">
        <w:rPr>
          <w:rFonts w:eastAsia="Times New Roman" w:cs="Times New Roman"/>
          <w:lang w:eastAsia="cs-CZ"/>
        </w:rPr>
        <w:t>d</w:t>
      </w:r>
      <w:r w:rsidRPr="00EE4843">
        <w:rPr>
          <w:rFonts w:eastAsia="Times New Roman" w:cs="Times New Roman"/>
          <w:lang w:eastAsia="cs-CZ"/>
        </w:rPr>
        <w:t xml:space="preserve">odavatel, který je současně vedoucím společníkem, činí výše uvedená prohlášení jménem všech členů společnosti. </w:t>
      </w:r>
    </w:p>
    <w:p w14:paraId="54A0810E" w14:textId="3676CF0B" w:rsidR="00964860" w:rsidRDefault="006B5BF7" w:rsidP="006B5BF7">
      <w:pPr>
        <w:pStyle w:val="Textbezslovn"/>
        <w:ind w:left="0"/>
      </w:pPr>
      <w:r w:rsidRPr="00A035EA">
        <w:rPr>
          <w:rFonts w:eastAsia="Times New Roman" w:cs="Times New Roman"/>
          <w:lang w:eastAsia="cs-CZ"/>
        </w:rPr>
        <w:t>Účastník si je vědom všech právních důsledků, které pro něj mohou vyplývat z nepravdivosti zde uvedených údajů a skutečností.</w:t>
      </w:r>
      <w:r w:rsidR="00964860">
        <w:br w:type="page"/>
      </w:r>
    </w:p>
    <w:p w14:paraId="2C83DE76" w14:textId="5A784840" w:rsidR="0035531B" w:rsidRPr="00264EF3" w:rsidRDefault="0035531B" w:rsidP="001E651D">
      <w:pPr>
        <w:pStyle w:val="Nadpisbezsl1-1"/>
      </w:pPr>
      <w:r w:rsidRPr="00264EF3">
        <w:lastRenderedPageBreak/>
        <w:t xml:space="preserve">Příloha č. </w:t>
      </w:r>
      <w:r w:rsidR="006B5BF7" w:rsidRPr="00264EF3">
        <w:t>12</w:t>
      </w:r>
    </w:p>
    <w:p w14:paraId="59FA2FAE" w14:textId="5DE40D7E" w:rsidR="0035531B" w:rsidRPr="00964860" w:rsidRDefault="0035531B" w:rsidP="001E651D">
      <w:pPr>
        <w:pStyle w:val="Nadpisbezsl1-2"/>
      </w:pPr>
      <w:r w:rsidRPr="00264EF3">
        <w:t xml:space="preserve">Vzor čestného </w:t>
      </w:r>
      <w:r w:rsidR="00BA6038" w:rsidRPr="00264EF3">
        <w:t>prohlášení – přehled</w:t>
      </w:r>
      <w:r w:rsidRPr="00264EF3">
        <w:t xml:space="preserve"> technických zařízení</w:t>
      </w:r>
      <w:r w:rsidR="009D2D18" w:rsidRPr="00264EF3">
        <w:t xml:space="preserve"> (strojů)</w:t>
      </w:r>
    </w:p>
    <w:p w14:paraId="72F37370" w14:textId="77777777" w:rsidR="00742BBC" w:rsidRDefault="00742BBC" w:rsidP="00964860">
      <w:pPr>
        <w:pStyle w:val="Textbezslovn"/>
        <w:ind w:left="0"/>
        <w:rPr>
          <w:b/>
        </w:rPr>
      </w:pPr>
    </w:p>
    <w:p w14:paraId="2B5D3A91" w14:textId="11011E48" w:rsidR="0035531B" w:rsidRPr="00964860" w:rsidRDefault="0035531B" w:rsidP="00964860">
      <w:pPr>
        <w:pStyle w:val="Textbezslovn"/>
        <w:ind w:left="0"/>
        <w:rPr>
          <w:b/>
        </w:rPr>
      </w:pPr>
      <w:r w:rsidRPr="00964860">
        <w:rPr>
          <w:b/>
        </w:rPr>
        <w:t>Čestné prohlášení</w:t>
      </w:r>
    </w:p>
    <w:p w14:paraId="329C9FEC" w14:textId="77777777" w:rsidR="0035531B" w:rsidRPr="00833899" w:rsidRDefault="0035531B" w:rsidP="00964860">
      <w:pPr>
        <w:pStyle w:val="Textbezslovn"/>
        <w:ind w:left="0"/>
      </w:pPr>
      <w:r>
        <w:t>obchodní firma / jméno</w:t>
      </w:r>
      <w:r w:rsidR="00845C50">
        <w:t xml:space="preserve"> a </w:t>
      </w:r>
      <w:r>
        <w:t>příjmení</w:t>
      </w:r>
      <w:r w:rsidR="007E2234" w:rsidRPr="00946FFC">
        <w:rPr>
          <w:rStyle w:val="Znakapoznpodarou"/>
        </w:rPr>
        <w:footnoteReference w:id="15"/>
      </w:r>
      <w:r w:rsidRPr="00833899">
        <w:t xml:space="preserve">  [</w:t>
      </w:r>
      <w:r w:rsidRPr="00DE6A35">
        <w:rPr>
          <w:b/>
          <w:highlight w:val="yellow"/>
        </w:rPr>
        <w:t>DOPLNÍ DODAVATEL</w:t>
      </w:r>
      <w:r w:rsidRPr="00833899">
        <w:t>]</w:t>
      </w:r>
    </w:p>
    <w:p w14:paraId="3DAFF302" w14:textId="77777777" w:rsidR="0035531B" w:rsidRPr="00833899" w:rsidRDefault="0035531B" w:rsidP="00964860">
      <w:pPr>
        <w:pStyle w:val="Textbezslovn"/>
        <w:ind w:left="0"/>
      </w:pPr>
      <w:r w:rsidRPr="00833899">
        <w:t>se sídlem [</w:t>
      </w:r>
      <w:r w:rsidRPr="00833899">
        <w:rPr>
          <w:highlight w:val="yellow"/>
        </w:rPr>
        <w:t>DOPLNÍ DODAVATEL</w:t>
      </w:r>
      <w:r w:rsidRPr="00833899">
        <w:t>]</w:t>
      </w:r>
    </w:p>
    <w:p w14:paraId="220A5823" w14:textId="77777777" w:rsidR="0035531B" w:rsidRPr="00833899" w:rsidRDefault="0035531B" w:rsidP="00964860">
      <w:pPr>
        <w:pStyle w:val="Textbezslovn"/>
        <w:ind w:left="0"/>
      </w:pPr>
      <w:r w:rsidRPr="00833899">
        <w:t>IČO: [</w:t>
      </w:r>
      <w:r w:rsidRPr="00833899">
        <w:rPr>
          <w:highlight w:val="yellow"/>
        </w:rPr>
        <w:t>DOPLNÍ DODAVATEL</w:t>
      </w:r>
      <w:r w:rsidRPr="00833899">
        <w:t>]</w:t>
      </w:r>
    </w:p>
    <w:p w14:paraId="47DC948C" w14:textId="256A917C" w:rsidR="0035531B" w:rsidRDefault="0035531B" w:rsidP="00964860">
      <w:pPr>
        <w:pStyle w:val="Textbezslovn"/>
        <w:ind w:left="0"/>
      </w:pPr>
      <w:r w:rsidRPr="00964860">
        <w:rPr>
          <w:b/>
        </w:rPr>
        <w:t>čestně prohlašuje</w:t>
      </w:r>
      <w:r>
        <w:t>, že:</w:t>
      </w:r>
    </w:p>
    <w:p w14:paraId="743B994C" w14:textId="3B09E879" w:rsidR="0035531B" w:rsidRDefault="0035531B" w:rsidP="00964860">
      <w:pPr>
        <w:pStyle w:val="Textbezslovn"/>
        <w:ind w:left="0"/>
      </w:pPr>
      <w:r>
        <w:t xml:space="preserve">pro účely provádění stavebních prací, které jsou předmětem </w:t>
      </w:r>
      <w:r w:rsidR="00D925AC">
        <w:t>V</w:t>
      </w:r>
      <w:r>
        <w:t>eřejné zakázky</w:t>
      </w:r>
      <w:r w:rsidR="00E05E4E">
        <w:t xml:space="preserve"> </w:t>
      </w:r>
      <w:r w:rsidR="00E05E4E" w:rsidRPr="00DF0EC8">
        <w:rPr>
          <w:rFonts w:eastAsia="Times New Roman" w:cs="Times New Roman"/>
          <w:lang w:eastAsia="cs-CZ"/>
        </w:rPr>
        <w:t>s názvem</w:t>
      </w:r>
      <w:r w:rsidR="003C755B" w:rsidRPr="003C755B">
        <w:t xml:space="preserve"> </w:t>
      </w:r>
      <w:r w:rsidR="003C755B">
        <w:t>„</w:t>
      </w:r>
      <w:r w:rsidR="003C755B" w:rsidRPr="00C61DEA">
        <w:t>Optimalizace a elektrizace trati České Velenice (mimo) – Veselí nad Lužnicí (mimo)</w:t>
      </w:r>
      <w:r w:rsidR="00351D60">
        <w:t xml:space="preserve"> - Infrastruktura</w:t>
      </w:r>
      <w:r w:rsidR="003C755B" w:rsidRPr="00C61DEA">
        <w:t>“</w:t>
      </w:r>
      <w:r>
        <w:t>, disponuje následujícím technickým</w:t>
      </w:r>
      <w:r w:rsidR="00A05420">
        <w:t xml:space="preserve"> zařízením</w:t>
      </w:r>
      <w:r>
        <w:t>:</w:t>
      </w:r>
    </w:p>
    <w:p w14:paraId="7F84BF14" w14:textId="77777777" w:rsidR="00A0583D" w:rsidRDefault="00A0583D" w:rsidP="00964860">
      <w:pPr>
        <w:pStyle w:val="Textbezslovn"/>
        <w:ind w:left="0"/>
      </w:pPr>
    </w:p>
    <w:tbl>
      <w:tblPr>
        <w:tblStyle w:val="Mkatabulky"/>
        <w:tblW w:w="8874" w:type="dxa"/>
        <w:tblLayout w:type="fixed"/>
        <w:tblLook w:val="04E0" w:firstRow="1" w:lastRow="1" w:firstColumn="1" w:lastColumn="0" w:noHBand="0" w:noVBand="1"/>
      </w:tblPr>
      <w:tblGrid>
        <w:gridCol w:w="2552"/>
        <w:gridCol w:w="2314"/>
        <w:gridCol w:w="2004"/>
        <w:gridCol w:w="2004"/>
      </w:tblGrid>
      <w:tr w:rsidR="00964860" w:rsidRPr="00AA3E17" w14:paraId="04945077" w14:textId="77777777" w:rsidTr="000772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vMerge w:val="restart"/>
          </w:tcPr>
          <w:p w14:paraId="247972D8" w14:textId="77777777" w:rsidR="00964860" w:rsidRDefault="00964860" w:rsidP="00964860">
            <w:pPr>
              <w:rPr>
                <w:b/>
                <w:sz w:val="16"/>
                <w:szCs w:val="16"/>
              </w:rPr>
            </w:pPr>
            <w:r w:rsidRPr="00964860">
              <w:rPr>
                <w:b/>
                <w:sz w:val="16"/>
                <w:szCs w:val="16"/>
              </w:rPr>
              <w:t xml:space="preserve">POŽADOVANÉ ZAŘÍZENÍ </w:t>
            </w:r>
          </w:p>
          <w:p w14:paraId="2D74DBAB" w14:textId="5EFB4145" w:rsidR="009D2D18" w:rsidRPr="00AA3E17" w:rsidRDefault="009D2D18" w:rsidP="00964860">
            <w:pPr>
              <w:rPr>
                <w:b/>
                <w:sz w:val="16"/>
                <w:szCs w:val="16"/>
              </w:rPr>
            </w:pPr>
            <w:r>
              <w:rPr>
                <w:b/>
                <w:sz w:val="16"/>
                <w:szCs w:val="16"/>
              </w:rPr>
              <w:t>(stroj)</w:t>
            </w:r>
          </w:p>
        </w:tc>
        <w:tc>
          <w:tcPr>
            <w:tcW w:w="6322" w:type="dxa"/>
            <w:gridSpan w:val="3"/>
            <w:tcBorders>
              <w:bottom w:val="single" w:sz="2" w:space="0" w:color="auto"/>
            </w:tcBorders>
          </w:tcPr>
          <w:p w14:paraId="771BE7B0" w14:textId="59A92273" w:rsidR="00964860" w:rsidRPr="00AA3E17" w:rsidRDefault="00964860" w:rsidP="00FE4333">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964860">
              <w:rPr>
                <w:b/>
                <w:sz w:val="16"/>
                <w:szCs w:val="16"/>
              </w:rPr>
              <w:t>DODAVATELEM NABÍDNUTÉ ZAŘÍZENÍ</w:t>
            </w:r>
            <w:r w:rsidR="009D2D18">
              <w:rPr>
                <w:b/>
                <w:sz w:val="16"/>
                <w:szCs w:val="16"/>
              </w:rPr>
              <w:t xml:space="preserve"> (stroj)</w:t>
            </w:r>
          </w:p>
        </w:tc>
      </w:tr>
      <w:tr w:rsidR="00964860" w:rsidRPr="00AA3E17" w14:paraId="59EA326D" w14:textId="77777777" w:rsidTr="0007720E">
        <w:tc>
          <w:tcPr>
            <w:cnfStyle w:val="001000000000" w:firstRow="0" w:lastRow="0" w:firstColumn="1" w:lastColumn="0" w:oddVBand="0" w:evenVBand="0" w:oddHBand="0" w:evenHBand="0" w:firstRowFirstColumn="0" w:firstRowLastColumn="0" w:lastRowFirstColumn="0" w:lastRowLastColumn="0"/>
            <w:tcW w:w="2552" w:type="dxa"/>
            <w:vMerge/>
          </w:tcPr>
          <w:p w14:paraId="48DF8CB8" w14:textId="77777777" w:rsidR="00964860" w:rsidRPr="00AA3E17" w:rsidRDefault="00964860" w:rsidP="00FE4333">
            <w:pPr>
              <w:rPr>
                <w:sz w:val="16"/>
                <w:szCs w:val="16"/>
                <w:highlight w:val="yellow"/>
              </w:rPr>
            </w:pPr>
          </w:p>
        </w:tc>
        <w:tc>
          <w:tcPr>
            <w:tcW w:w="2314" w:type="dxa"/>
            <w:tcBorders>
              <w:top w:val="single" w:sz="2" w:space="0" w:color="auto"/>
              <w:bottom w:val="single" w:sz="2" w:space="0" w:color="auto"/>
            </w:tcBorders>
            <w:shd w:val="clear" w:color="auto" w:fill="F2F2F2" w:themeFill="background1" w:themeFillShade="F2"/>
          </w:tcPr>
          <w:p w14:paraId="225A0FBC" w14:textId="404E2EBE" w:rsidR="00964860" w:rsidRDefault="00964860"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964860">
              <w:rPr>
                <w:b/>
                <w:sz w:val="16"/>
                <w:szCs w:val="16"/>
              </w:rPr>
              <w:t>Typ/</w:t>
            </w:r>
            <w:r w:rsidR="0007720E">
              <w:rPr>
                <w:b/>
                <w:sz w:val="16"/>
                <w:szCs w:val="16"/>
              </w:rPr>
              <w:t>m</w:t>
            </w:r>
            <w:r w:rsidRPr="00964860">
              <w:rPr>
                <w:b/>
                <w:sz w:val="16"/>
                <w:szCs w:val="16"/>
              </w:rPr>
              <w:t>odel</w:t>
            </w:r>
            <w:r w:rsidR="0007720E">
              <w:rPr>
                <w:b/>
                <w:sz w:val="16"/>
                <w:szCs w:val="16"/>
              </w:rPr>
              <w:t>/</w:t>
            </w:r>
          </w:p>
          <w:p w14:paraId="43263E1E" w14:textId="0F1C149D" w:rsidR="0007720E" w:rsidRPr="00AA3E17" w:rsidRDefault="0007720E"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v</w:t>
            </w:r>
            <w:r w:rsidRPr="0007720E">
              <w:rPr>
                <w:b/>
                <w:sz w:val="16"/>
                <w:szCs w:val="16"/>
              </w:rPr>
              <w:t>ýrobní číslo</w:t>
            </w:r>
            <w:r>
              <w:rPr>
                <w:b/>
                <w:sz w:val="16"/>
                <w:szCs w:val="16"/>
              </w:rPr>
              <w:t>/rok výroby</w:t>
            </w:r>
          </w:p>
        </w:tc>
        <w:tc>
          <w:tcPr>
            <w:tcW w:w="2004" w:type="dxa"/>
            <w:tcBorders>
              <w:top w:val="single" w:sz="2" w:space="0" w:color="auto"/>
              <w:bottom w:val="single" w:sz="2" w:space="0" w:color="auto"/>
            </w:tcBorders>
            <w:shd w:val="clear" w:color="auto" w:fill="F2F2F2" w:themeFill="background1" w:themeFillShade="F2"/>
          </w:tcPr>
          <w:p w14:paraId="2D29E57C" w14:textId="77777777" w:rsidR="00964860" w:rsidRPr="00AA3E17" w:rsidRDefault="00964860" w:rsidP="00964860">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964860">
              <w:rPr>
                <w:b/>
                <w:sz w:val="16"/>
                <w:szCs w:val="16"/>
              </w:rPr>
              <w:t>Technické parametry</w:t>
            </w:r>
          </w:p>
        </w:tc>
        <w:tc>
          <w:tcPr>
            <w:tcW w:w="2004" w:type="dxa"/>
            <w:tcBorders>
              <w:top w:val="single" w:sz="2" w:space="0" w:color="auto"/>
              <w:bottom w:val="single" w:sz="2" w:space="0" w:color="auto"/>
            </w:tcBorders>
            <w:shd w:val="clear" w:color="auto" w:fill="F2F2F2" w:themeFill="background1" w:themeFillShade="F2"/>
          </w:tcPr>
          <w:p w14:paraId="3B557EB1" w14:textId="77777777" w:rsidR="00964860" w:rsidRPr="00AA3E17" w:rsidRDefault="00964860" w:rsidP="00964860">
            <w:pPr>
              <w:jc w:val="center"/>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Vla</w:t>
            </w:r>
            <w:r w:rsidRPr="00964860">
              <w:rPr>
                <w:b/>
                <w:sz w:val="16"/>
                <w:szCs w:val="16"/>
              </w:rPr>
              <w:t>stní (V)</w:t>
            </w:r>
            <w:r>
              <w:rPr>
                <w:b/>
                <w:sz w:val="16"/>
                <w:szCs w:val="16"/>
              </w:rPr>
              <w:t xml:space="preserve"> </w:t>
            </w:r>
            <w:r w:rsidRPr="00964860">
              <w:rPr>
                <w:b/>
                <w:sz w:val="16"/>
                <w:szCs w:val="16"/>
              </w:rPr>
              <w:t>nebo nevlastní (N)</w:t>
            </w:r>
          </w:p>
        </w:tc>
      </w:tr>
      <w:tr w:rsidR="00964860" w:rsidRPr="00833899" w14:paraId="011E90FE" w14:textId="77777777" w:rsidTr="0007720E">
        <w:tc>
          <w:tcPr>
            <w:cnfStyle w:val="001000000000" w:firstRow="0" w:lastRow="0" w:firstColumn="1" w:lastColumn="0" w:oddVBand="0" w:evenVBand="0" w:oddHBand="0" w:evenHBand="0" w:firstRowFirstColumn="0" w:firstRowLastColumn="0" w:lastRowFirstColumn="0" w:lastRowLastColumn="0"/>
            <w:tcW w:w="2552" w:type="dxa"/>
          </w:tcPr>
          <w:p w14:paraId="089D6F8B" w14:textId="77777777" w:rsidR="00964860" w:rsidRPr="00833899" w:rsidRDefault="00964860">
            <w:r w:rsidRPr="00833899">
              <w:rPr>
                <w:sz w:val="16"/>
                <w:szCs w:val="16"/>
                <w:highlight w:val="yellow"/>
              </w:rPr>
              <w:t>[DOPLNÍ DODAVATEL]</w:t>
            </w:r>
          </w:p>
        </w:tc>
        <w:tc>
          <w:tcPr>
            <w:tcW w:w="2314" w:type="dxa"/>
            <w:tcBorders>
              <w:top w:val="single" w:sz="2" w:space="0" w:color="auto"/>
            </w:tcBorders>
          </w:tcPr>
          <w:p w14:paraId="1ACCE936"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421B7B8F"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335FE69B"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964860" w:rsidRPr="00833899" w14:paraId="1D600EC4" w14:textId="77777777" w:rsidTr="0007720E">
        <w:tc>
          <w:tcPr>
            <w:cnfStyle w:val="001000000000" w:firstRow="0" w:lastRow="0" w:firstColumn="1" w:lastColumn="0" w:oddVBand="0" w:evenVBand="0" w:oddHBand="0" w:evenHBand="0" w:firstRowFirstColumn="0" w:firstRowLastColumn="0" w:lastRowFirstColumn="0" w:lastRowLastColumn="0"/>
            <w:tcW w:w="2552" w:type="dxa"/>
            <w:tcBorders>
              <w:bottom w:val="single" w:sz="2" w:space="0" w:color="auto"/>
            </w:tcBorders>
          </w:tcPr>
          <w:p w14:paraId="0CAD1B18" w14:textId="77777777" w:rsidR="00964860" w:rsidRPr="00833899" w:rsidRDefault="00964860">
            <w:r w:rsidRPr="00833899">
              <w:rPr>
                <w:sz w:val="16"/>
                <w:szCs w:val="16"/>
                <w:highlight w:val="yellow"/>
              </w:rPr>
              <w:t>[DOPLNÍ DODAVATEL]</w:t>
            </w:r>
          </w:p>
        </w:tc>
        <w:tc>
          <w:tcPr>
            <w:tcW w:w="2314" w:type="dxa"/>
            <w:tcBorders>
              <w:bottom w:val="single" w:sz="2" w:space="0" w:color="auto"/>
            </w:tcBorders>
          </w:tcPr>
          <w:p w14:paraId="67F531BF"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44826369"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592C8E68"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964860" w:rsidRPr="00833899" w14:paraId="452FCFCA" w14:textId="77777777" w:rsidTr="0007720E">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Borders>
              <w:top w:val="single" w:sz="2" w:space="0" w:color="auto"/>
            </w:tcBorders>
            <w:shd w:val="clear" w:color="auto" w:fill="auto"/>
          </w:tcPr>
          <w:p w14:paraId="092326A9" w14:textId="77777777" w:rsidR="00964860" w:rsidRPr="00833899" w:rsidRDefault="00964860">
            <w:pPr>
              <w:rPr>
                <w:b w:val="0"/>
              </w:rPr>
            </w:pPr>
            <w:r w:rsidRPr="00833899">
              <w:rPr>
                <w:b w:val="0"/>
                <w:sz w:val="16"/>
                <w:szCs w:val="16"/>
                <w:highlight w:val="yellow"/>
              </w:rPr>
              <w:t>[DOPLNÍ DODAVATEL]</w:t>
            </w:r>
          </w:p>
        </w:tc>
        <w:tc>
          <w:tcPr>
            <w:tcW w:w="2314" w:type="dxa"/>
            <w:tcBorders>
              <w:top w:val="single" w:sz="2" w:space="0" w:color="auto"/>
            </w:tcBorders>
            <w:shd w:val="clear" w:color="auto" w:fill="auto"/>
          </w:tcPr>
          <w:p w14:paraId="248ED060"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15DCC872"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52028186"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643579E" w14:textId="77777777" w:rsidR="0035531B" w:rsidRPr="00833899" w:rsidRDefault="0035531B" w:rsidP="00964860">
      <w:pPr>
        <w:pStyle w:val="Textbezslovn"/>
        <w:ind w:left="0"/>
      </w:pPr>
    </w:p>
    <w:p w14:paraId="3DB8F8C2" w14:textId="00E6EB03" w:rsidR="0035531B" w:rsidRDefault="003D44CB" w:rsidP="00964860">
      <w:pPr>
        <w:pStyle w:val="Textbezslovn"/>
        <w:ind w:left="0"/>
      </w:pPr>
      <w:r>
        <w:t xml:space="preserve">Současně se zavazuje, že v případě </w:t>
      </w:r>
      <w:r w:rsidRPr="00DA74A1">
        <w:rPr>
          <w:rStyle w:val="normaltextrun"/>
          <w:rFonts w:ascii="Verdana" w:hAnsi="Verdana" w:cs="Segoe UI"/>
          <w:shd w:val="clear" w:color="auto" w:fill="FFFFFF"/>
        </w:rPr>
        <w:t>strojů, jež se řídí vnitřním předpisem SŽ V3</w:t>
      </w:r>
      <w:r w:rsidRPr="00C279BD">
        <w:t>, Technologické využití strojů a speciálních vozidel podle typů</w:t>
      </w:r>
      <w:r w:rsidR="00F126C5">
        <w:t>,</w:t>
      </w:r>
      <w:r>
        <w:t xml:space="preserve"> bude </w:t>
      </w:r>
      <w:r w:rsidR="00413C16">
        <w:t xml:space="preserve">k plnění </w:t>
      </w:r>
      <w:r w:rsidR="00EF65F1">
        <w:t>V</w:t>
      </w:r>
      <w:r w:rsidR="00413C16">
        <w:t xml:space="preserve">eřejné zakázky </w:t>
      </w:r>
      <w:r>
        <w:t>využívat pouze technická zařízení (stroje) s platnou provozní zkouškou</w:t>
      </w:r>
      <w:r w:rsidRPr="00C279BD">
        <w:t xml:space="preserve"> </w:t>
      </w:r>
      <w:r>
        <w:t xml:space="preserve">podle </w:t>
      </w:r>
      <w:r w:rsidRPr="00C279BD">
        <w:t>vnitřní</w:t>
      </w:r>
      <w:r>
        <w:t>ho</w:t>
      </w:r>
      <w:r w:rsidRPr="00C279BD">
        <w:t xml:space="preserve"> předpis</w:t>
      </w:r>
      <w:r>
        <w:t>u</w:t>
      </w:r>
      <w:r w:rsidRPr="00C279BD">
        <w:t xml:space="preserve"> SŽ V3, Technologické využití strojů a speciálních vozidel podle typů</w:t>
      </w:r>
      <w:r>
        <w:t>.</w:t>
      </w:r>
    </w:p>
    <w:p w14:paraId="2F6981E1" w14:textId="77777777" w:rsidR="00636F14" w:rsidRDefault="00636F14" w:rsidP="00964860">
      <w:pPr>
        <w:pStyle w:val="Textbezslovn"/>
        <w:tabs>
          <w:tab w:val="left" w:pos="851"/>
        </w:tabs>
        <w:ind w:left="0"/>
        <w:rPr>
          <w:b/>
        </w:rPr>
      </w:pPr>
    </w:p>
    <w:p w14:paraId="7C2BED62" w14:textId="0203125C" w:rsidR="004E0E67" w:rsidRDefault="0035531B" w:rsidP="00964860">
      <w:pPr>
        <w:pStyle w:val="Textbezslovn"/>
        <w:tabs>
          <w:tab w:val="left" w:pos="851"/>
        </w:tabs>
        <w:ind w:left="0"/>
      </w:pPr>
      <w:r w:rsidRPr="00964860">
        <w:rPr>
          <w:b/>
        </w:rPr>
        <w:t>Přílohy</w:t>
      </w:r>
      <w:r>
        <w:t>:</w:t>
      </w:r>
      <w:r w:rsidR="00964860">
        <w:tab/>
      </w:r>
      <w:r>
        <w:t>výpis</w:t>
      </w:r>
      <w:r w:rsidR="0060115D">
        <w:t xml:space="preserve"> z </w:t>
      </w:r>
      <w:r>
        <w:t>majetkové evidence nebo smlouva (min.</w:t>
      </w:r>
      <w:r w:rsidR="00092CC9">
        <w:t xml:space="preserve"> o </w:t>
      </w:r>
      <w:r>
        <w:t>smlouvě budoucí)</w:t>
      </w:r>
    </w:p>
    <w:p w14:paraId="4AE40E17" w14:textId="77777777" w:rsidR="004E0E67" w:rsidRDefault="004E0E67">
      <w:r>
        <w:br w:type="page"/>
      </w:r>
    </w:p>
    <w:p w14:paraId="43EA4973" w14:textId="43EE5450" w:rsidR="004E0E67" w:rsidRDefault="004E0E67" w:rsidP="004E0E67">
      <w:pPr>
        <w:pStyle w:val="Nadpisbezsl1-1"/>
      </w:pPr>
      <w:r w:rsidRPr="00264EF3">
        <w:lastRenderedPageBreak/>
        <w:t>Příloha č. 1</w:t>
      </w:r>
      <w:r>
        <w:t>3</w:t>
      </w:r>
    </w:p>
    <w:p w14:paraId="3013F1C6" w14:textId="77777777" w:rsidR="004E0E67" w:rsidRDefault="004E0E67" w:rsidP="004E0E67">
      <w:pPr>
        <w:pStyle w:val="Nadpisbezsl1-2"/>
      </w:pPr>
      <w:r>
        <w:t>Závazek</w:t>
      </w:r>
      <w:r w:rsidRPr="008E23A4">
        <w:t xml:space="preserve"> </w:t>
      </w:r>
      <w:r>
        <w:t xml:space="preserve">odkoupení vytěženého materiálu </w:t>
      </w:r>
      <w:r w:rsidRPr="00D121AF">
        <w:t>(dřevní hmoty)</w:t>
      </w:r>
    </w:p>
    <w:p w14:paraId="130AD062" w14:textId="77777777" w:rsidR="00DF5E7C" w:rsidRDefault="00DF5E7C" w:rsidP="00DF5E7C">
      <w:pPr>
        <w:pStyle w:val="Textbezslovn"/>
        <w:ind w:left="0"/>
      </w:pPr>
    </w:p>
    <w:bookmarkEnd w:id="0"/>
    <w:bookmarkEnd w:id="1"/>
    <w:bookmarkEnd w:id="2"/>
    <w:bookmarkEnd w:id="3"/>
    <w:p w14:paraId="2F4C419F" w14:textId="77777777" w:rsidR="00A24BD9" w:rsidRPr="00833899" w:rsidRDefault="00A24BD9" w:rsidP="00A24BD9">
      <w:pPr>
        <w:pStyle w:val="Textbezslovn"/>
        <w:ind w:left="0"/>
      </w:pPr>
      <w:r>
        <w:t>Obchodní firma / jméno a příjmení</w:t>
      </w:r>
      <w:r w:rsidRPr="00946FFC">
        <w:rPr>
          <w:rStyle w:val="Znakapoznpodarou"/>
        </w:rPr>
        <w:footnoteReference w:id="16"/>
      </w:r>
      <w:r w:rsidRPr="00833899">
        <w:t xml:space="preserve"> [</w:t>
      </w:r>
      <w:r w:rsidRPr="00327119">
        <w:rPr>
          <w:b/>
          <w:highlight w:val="yellow"/>
        </w:rPr>
        <w:t>DOPLNÍ DODAVATEL</w:t>
      </w:r>
      <w:r w:rsidRPr="00833899">
        <w:t>]</w:t>
      </w:r>
    </w:p>
    <w:p w14:paraId="1B7E3E77" w14:textId="77777777" w:rsidR="00A24BD9" w:rsidRPr="00833899" w:rsidRDefault="00A24BD9" w:rsidP="00A24BD9">
      <w:pPr>
        <w:pStyle w:val="Textbezslovn"/>
        <w:ind w:left="0"/>
      </w:pPr>
      <w:r w:rsidRPr="00833899">
        <w:t>se sídlem [</w:t>
      </w:r>
      <w:r w:rsidRPr="00833899">
        <w:rPr>
          <w:highlight w:val="yellow"/>
        </w:rPr>
        <w:t>DOPLNÍ DODAVATEL</w:t>
      </w:r>
      <w:r w:rsidRPr="00833899">
        <w:t>]</w:t>
      </w:r>
    </w:p>
    <w:p w14:paraId="552F1C91" w14:textId="77777777" w:rsidR="00A24BD9" w:rsidRPr="00833899" w:rsidRDefault="00A24BD9" w:rsidP="00A24BD9">
      <w:pPr>
        <w:pStyle w:val="Textbezslovn"/>
        <w:ind w:left="0"/>
      </w:pPr>
      <w:r w:rsidRPr="00833899">
        <w:t>IČO: [</w:t>
      </w:r>
      <w:r w:rsidRPr="00833899">
        <w:rPr>
          <w:highlight w:val="yellow"/>
        </w:rPr>
        <w:t>DOPLNÍ DODAVATEL</w:t>
      </w:r>
      <w:r w:rsidRPr="00833899">
        <w:t>]</w:t>
      </w:r>
    </w:p>
    <w:p w14:paraId="0B67CF81" w14:textId="77777777" w:rsidR="00A24BD9" w:rsidRDefault="00A24BD9" w:rsidP="00A24BD9">
      <w:pPr>
        <w:spacing w:after="0" w:line="240" w:lineRule="auto"/>
        <w:jc w:val="both"/>
        <w:rPr>
          <w:rFonts w:eastAsia="Times New Roman" w:cs="Times New Roman"/>
          <w:lang w:eastAsia="cs-CZ"/>
        </w:rPr>
      </w:pPr>
    </w:p>
    <w:p w14:paraId="28903FC3" w14:textId="77777777" w:rsidR="00A24BD9" w:rsidRPr="006E6C63" w:rsidRDefault="00A24BD9" w:rsidP="00A24BD9">
      <w:pPr>
        <w:pStyle w:val="Textbezslovn"/>
        <w:ind w:left="0"/>
      </w:pPr>
      <w:r w:rsidRPr="00A313E1">
        <w:t>který podává nabídku do nadlimitní veřejné zakázky s názvem „</w:t>
      </w:r>
      <w:r w:rsidRPr="00C61DEA">
        <w:t>Optimalizace a elektrizace trati České Velenice (mimo) – Veselí nad Lužnicí (mimo)</w:t>
      </w:r>
      <w:r>
        <w:t xml:space="preserve"> - Infrastruktura</w:t>
      </w:r>
      <w:r w:rsidRPr="00C61DEA">
        <w:t>“</w:t>
      </w:r>
      <w:r w:rsidRPr="00A313E1">
        <w:t xml:space="preserve">, </w:t>
      </w:r>
      <w:r>
        <w:t xml:space="preserve">jako dodavatel tímto </w:t>
      </w:r>
      <w:r w:rsidRPr="006E6C63">
        <w:t xml:space="preserve">prohlašuje, že je srozuměn s tím, že v průběhu realizace shora uvedené </w:t>
      </w:r>
      <w:r>
        <w:t xml:space="preserve">veřejné </w:t>
      </w:r>
      <w:r w:rsidRPr="006E6C63">
        <w:t>zakázky budou vytěženy materiály, jejichž specifikace</w:t>
      </w:r>
      <w:r>
        <w:t>, množství</w:t>
      </w:r>
      <w:r w:rsidRPr="006E6C63">
        <w:t xml:space="preserve"> a jednotkové ceny jsou uvedeny níže v tabulce:</w:t>
      </w:r>
    </w:p>
    <w:p w14:paraId="40EAE2A6" w14:textId="77777777" w:rsidR="00A24BD9" w:rsidRPr="006E6C63" w:rsidRDefault="00A24BD9" w:rsidP="00A24BD9">
      <w:pPr>
        <w:pStyle w:val="Textbezslovn"/>
        <w:spacing w:after="0"/>
      </w:pPr>
    </w:p>
    <w:tbl>
      <w:tblPr>
        <w:tblStyle w:val="Mkatabulky"/>
        <w:tblW w:w="0" w:type="auto"/>
        <w:tblBorders>
          <w:top w:val="single" w:sz="2" w:space="0" w:color="auto"/>
          <w:left w:val="single" w:sz="2" w:space="0" w:color="auto"/>
          <w:bottom w:val="single" w:sz="2" w:space="0" w:color="auto"/>
          <w:right w:val="single" w:sz="2" w:space="0" w:color="auto"/>
        </w:tblBorders>
        <w:tblLook w:val="04A0" w:firstRow="1" w:lastRow="0" w:firstColumn="1" w:lastColumn="0" w:noHBand="0" w:noVBand="1"/>
      </w:tblPr>
      <w:tblGrid>
        <w:gridCol w:w="2898"/>
        <w:gridCol w:w="2899"/>
        <w:gridCol w:w="2899"/>
      </w:tblGrid>
      <w:tr w:rsidR="00A24BD9" w14:paraId="722A3406" w14:textId="77777777" w:rsidTr="001D47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E05C6BC" w14:textId="77777777" w:rsidR="00A24BD9" w:rsidRPr="006E6C63" w:rsidRDefault="00A24BD9" w:rsidP="001D4739">
            <w:pPr>
              <w:pStyle w:val="Textbezslovn"/>
              <w:rPr>
                <w:b/>
                <w:bCs/>
                <w:sz w:val="18"/>
              </w:rPr>
            </w:pPr>
            <w:r w:rsidRPr="006E6C63">
              <w:rPr>
                <w:b/>
                <w:bCs/>
                <w:sz w:val="18"/>
              </w:rPr>
              <w:t>Materiál</w:t>
            </w:r>
          </w:p>
        </w:tc>
        <w:tc>
          <w:tcPr>
            <w:tcW w:w="2899"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EA5D844" w14:textId="77777777" w:rsidR="00A24BD9" w:rsidRPr="006E6C63" w:rsidRDefault="00A24BD9" w:rsidP="001D4739">
            <w:pPr>
              <w:pStyle w:val="Textbezslovn"/>
              <w:cnfStyle w:val="100000000000" w:firstRow="1" w:lastRow="0" w:firstColumn="0" w:lastColumn="0" w:oddVBand="0" w:evenVBand="0" w:oddHBand="0" w:evenHBand="0" w:firstRowFirstColumn="0" w:firstRowLastColumn="0" w:lastRowFirstColumn="0" w:lastRowLastColumn="0"/>
              <w:rPr>
                <w:b/>
                <w:bCs/>
                <w:sz w:val="18"/>
              </w:rPr>
            </w:pPr>
            <w:r w:rsidRPr="006E6C63">
              <w:rPr>
                <w:b/>
                <w:bCs/>
                <w:sz w:val="18"/>
              </w:rPr>
              <w:t>Množství</w:t>
            </w:r>
          </w:p>
        </w:tc>
        <w:tc>
          <w:tcPr>
            <w:tcW w:w="2899"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B666480" w14:textId="77777777" w:rsidR="00A24BD9" w:rsidRPr="006E6C63" w:rsidRDefault="00A24BD9" w:rsidP="001D4739">
            <w:pPr>
              <w:pStyle w:val="Textbezslovn"/>
              <w:cnfStyle w:val="100000000000" w:firstRow="1" w:lastRow="0" w:firstColumn="0" w:lastColumn="0" w:oddVBand="0" w:evenVBand="0" w:oddHBand="0" w:evenHBand="0" w:firstRowFirstColumn="0" w:firstRowLastColumn="0" w:lastRowFirstColumn="0" w:lastRowLastColumn="0"/>
              <w:rPr>
                <w:b/>
                <w:bCs/>
                <w:sz w:val="18"/>
              </w:rPr>
            </w:pPr>
            <w:r w:rsidRPr="006E6C63">
              <w:rPr>
                <w:b/>
                <w:bCs/>
                <w:sz w:val="18"/>
              </w:rPr>
              <w:t>Jednotková cena v Kč bez DPH</w:t>
            </w:r>
          </w:p>
        </w:tc>
      </w:tr>
      <w:tr w:rsidR="00A24BD9" w14:paraId="506C1634" w14:textId="77777777" w:rsidTr="001D4739">
        <w:tc>
          <w:tcPr>
            <w:cnfStyle w:val="001000000000" w:firstRow="0" w:lastRow="0" w:firstColumn="1" w:lastColumn="0" w:oddVBand="0" w:evenVBand="0" w:oddHBand="0" w:evenHBand="0" w:firstRowFirstColumn="0" w:firstRowLastColumn="0" w:lastRowFirstColumn="0" w:lastRowLastColumn="0"/>
            <w:tcW w:w="2898" w:type="dxa"/>
          </w:tcPr>
          <w:p w14:paraId="581ACCDA" w14:textId="6639DEE9" w:rsidR="00A24BD9" w:rsidRPr="006E6C63" w:rsidRDefault="00A24BD9" w:rsidP="00CE6787">
            <w:pPr>
              <w:pStyle w:val="Textbezslovn"/>
              <w:ind w:left="0"/>
              <w:rPr>
                <w:b/>
                <w:bCs/>
                <w:sz w:val="18"/>
              </w:rPr>
            </w:pPr>
            <w:r w:rsidRPr="006E6C63">
              <w:rPr>
                <w:b/>
                <w:bCs/>
                <w:sz w:val="18"/>
              </w:rPr>
              <w:t xml:space="preserve">dřevo </w:t>
            </w:r>
            <w:r w:rsidR="00CE6787">
              <w:rPr>
                <w:b/>
                <w:bCs/>
                <w:sz w:val="18"/>
              </w:rPr>
              <w:t xml:space="preserve">listnaté </w:t>
            </w:r>
            <w:r w:rsidRPr="006E6C63">
              <w:rPr>
                <w:b/>
                <w:bCs/>
                <w:sz w:val="18"/>
              </w:rPr>
              <w:t>tvrdé</w:t>
            </w:r>
          </w:p>
        </w:tc>
        <w:tc>
          <w:tcPr>
            <w:tcW w:w="2899" w:type="dxa"/>
          </w:tcPr>
          <w:p w14:paraId="1731BF02" w14:textId="59235F7D" w:rsidR="00A24BD9" w:rsidRPr="00D32AA3" w:rsidRDefault="00AC60EF" w:rsidP="001D4739">
            <w:pPr>
              <w:pStyle w:val="Textbezslovn"/>
              <w:cnfStyle w:val="000000000000" w:firstRow="0" w:lastRow="0" w:firstColumn="0" w:lastColumn="0" w:oddVBand="0" w:evenVBand="0" w:oddHBand="0" w:evenHBand="0" w:firstRowFirstColumn="0" w:firstRowLastColumn="0" w:lastRowFirstColumn="0" w:lastRowLastColumn="0"/>
              <w:rPr>
                <w:b/>
                <w:bCs/>
                <w:sz w:val="18"/>
              </w:rPr>
            </w:pPr>
            <w:r w:rsidRPr="00D32AA3">
              <w:rPr>
                <w:b/>
                <w:bCs/>
                <w:sz w:val="18"/>
              </w:rPr>
              <w:t>365</w:t>
            </w:r>
            <w:r w:rsidR="00A24BD9" w:rsidRPr="00D32AA3">
              <w:rPr>
                <w:b/>
                <w:bCs/>
                <w:sz w:val="18"/>
              </w:rPr>
              <w:t xml:space="preserve"> (m</w:t>
            </w:r>
            <w:r w:rsidR="00A24BD9" w:rsidRPr="00D32AA3">
              <w:rPr>
                <w:b/>
                <w:bCs/>
                <w:sz w:val="18"/>
                <w:vertAlign w:val="superscript"/>
              </w:rPr>
              <w:t>3</w:t>
            </w:r>
            <w:r w:rsidR="00A24BD9" w:rsidRPr="00D32AA3">
              <w:rPr>
                <w:b/>
                <w:bCs/>
                <w:sz w:val="18"/>
              </w:rPr>
              <w:t>)</w:t>
            </w:r>
          </w:p>
        </w:tc>
        <w:tc>
          <w:tcPr>
            <w:tcW w:w="2899" w:type="dxa"/>
          </w:tcPr>
          <w:p w14:paraId="6A797435" w14:textId="3D1332ED" w:rsidR="00A24BD9" w:rsidRPr="00D32AA3" w:rsidRDefault="00AC60EF" w:rsidP="001D4739">
            <w:pPr>
              <w:pStyle w:val="Textbezslovn"/>
              <w:cnfStyle w:val="000000000000" w:firstRow="0" w:lastRow="0" w:firstColumn="0" w:lastColumn="0" w:oddVBand="0" w:evenVBand="0" w:oddHBand="0" w:evenHBand="0" w:firstRowFirstColumn="0" w:firstRowLastColumn="0" w:lastRowFirstColumn="0" w:lastRowLastColumn="0"/>
              <w:rPr>
                <w:b/>
                <w:bCs/>
                <w:sz w:val="18"/>
              </w:rPr>
            </w:pPr>
            <w:r w:rsidRPr="00D32AA3">
              <w:rPr>
                <w:b/>
                <w:bCs/>
                <w:sz w:val="18"/>
              </w:rPr>
              <w:t>1300</w:t>
            </w:r>
          </w:p>
        </w:tc>
      </w:tr>
      <w:tr w:rsidR="00A24BD9" w14:paraId="689C4FE8" w14:textId="77777777" w:rsidTr="001D4739">
        <w:tc>
          <w:tcPr>
            <w:cnfStyle w:val="001000000000" w:firstRow="0" w:lastRow="0" w:firstColumn="1" w:lastColumn="0" w:oddVBand="0" w:evenVBand="0" w:oddHBand="0" w:evenHBand="0" w:firstRowFirstColumn="0" w:firstRowLastColumn="0" w:lastRowFirstColumn="0" w:lastRowLastColumn="0"/>
            <w:tcW w:w="2898" w:type="dxa"/>
          </w:tcPr>
          <w:p w14:paraId="5D9CB9E2" w14:textId="7C552030" w:rsidR="00A24BD9" w:rsidRPr="006E6C63" w:rsidRDefault="00A24BD9" w:rsidP="00CE6787">
            <w:pPr>
              <w:pStyle w:val="Textbezslovn"/>
              <w:ind w:left="0"/>
              <w:rPr>
                <w:b/>
                <w:bCs/>
                <w:sz w:val="18"/>
              </w:rPr>
            </w:pPr>
            <w:r w:rsidRPr="006E6C63">
              <w:rPr>
                <w:b/>
                <w:bCs/>
                <w:sz w:val="18"/>
              </w:rPr>
              <w:t xml:space="preserve">dřevo </w:t>
            </w:r>
            <w:r w:rsidR="00CE6787">
              <w:rPr>
                <w:b/>
                <w:bCs/>
                <w:sz w:val="18"/>
              </w:rPr>
              <w:t xml:space="preserve">listnaté </w:t>
            </w:r>
            <w:r w:rsidRPr="006E6C63">
              <w:rPr>
                <w:b/>
                <w:bCs/>
                <w:sz w:val="18"/>
              </w:rPr>
              <w:t>měkké</w:t>
            </w:r>
          </w:p>
        </w:tc>
        <w:tc>
          <w:tcPr>
            <w:tcW w:w="2899" w:type="dxa"/>
          </w:tcPr>
          <w:p w14:paraId="6093E9A4" w14:textId="3AE8862D" w:rsidR="00A24BD9" w:rsidRPr="00D32AA3" w:rsidRDefault="00CE6787" w:rsidP="001D4739">
            <w:pPr>
              <w:pStyle w:val="Textbezslovn"/>
              <w:cnfStyle w:val="000000000000" w:firstRow="0" w:lastRow="0" w:firstColumn="0" w:lastColumn="0" w:oddVBand="0" w:evenVBand="0" w:oddHBand="0" w:evenHBand="0" w:firstRowFirstColumn="0" w:firstRowLastColumn="0" w:lastRowFirstColumn="0" w:lastRowLastColumn="0"/>
              <w:rPr>
                <w:b/>
                <w:bCs/>
                <w:sz w:val="18"/>
              </w:rPr>
            </w:pPr>
            <w:r>
              <w:rPr>
                <w:b/>
                <w:bCs/>
                <w:sz w:val="18"/>
              </w:rPr>
              <w:t>688</w:t>
            </w:r>
            <w:r w:rsidR="00A24BD9" w:rsidRPr="00D32AA3">
              <w:rPr>
                <w:b/>
                <w:bCs/>
                <w:sz w:val="18"/>
              </w:rPr>
              <w:t xml:space="preserve"> (m</w:t>
            </w:r>
            <w:r w:rsidR="00A24BD9" w:rsidRPr="00D32AA3">
              <w:rPr>
                <w:b/>
                <w:bCs/>
                <w:sz w:val="18"/>
                <w:vertAlign w:val="superscript"/>
              </w:rPr>
              <w:t>3</w:t>
            </w:r>
            <w:r w:rsidR="00A24BD9" w:rsidRPr="00D32AA3">
              <w:rPr>
                <w:b/>
                <w:bCs/>
                <w:sz w:val="18"/>
              </w:rPr>
              <w:t>)</w:t>
            </w:r>
          </w:p>
        </w:tc>
        <w:tc>
          <w:tcPr>
            <w:tcW w:w="2899" w:type="dxa"/>
          </w:tcPr>
          <w:p w14:paraId="257730EA" w14:textId="14651834" w:rsidR="00A24BD9" w:rsidRPr="00D32AA3" w:rsidRDefault="00AC60EF" w:rsidP="001D4739">
            <w:pPr>
              <w:pStyle w:val="Textbezslovn"/>
              <w:cnfStyle w:val="000000000000" w:firstRow="0" w:lastRow="0" w:firstColumn="0" w:lastColumn="0" w:oddVBand="0" w:evenVBand="0" w:oddHBand="0" w:evenHBand="0" w:firstRowFirstColumn="0" w:firstRowLastColumn="0" w:lastRowFirstColumn="0" w:lastRowLastColumn="0"/>
              <w:rPr>
                <w:b/>
                <w:bCs/>
                <w:sz w:val="18"/>
              </w:rPr>
            </w:pPr>
            <w:r w:rsidRPr="00D32AA3">
              <w:rPr>
                <w:b/>
                <w:bCs/>
                <w:sz w:val="18"/>
              </w:rPr>
              <w:t>650</w:t>
            </w:r>
          </w:p>
        </w:tc>
      </w:tr>
      <w:tr w:rsidR="00CE6787" w14:paraId="5B5DFDD2" w14:textId="77777777" w:rsidTr="001D4739">
        <w:tc>
          <w:tcPr>
            <w:cnfStyle w:val="001000000000" w:firstRow="0" w:lastRow="0" w:firstColumn="1" w:lastColumn="0" w:oddVBand="0" w:evenVBand="0" w:oddHBand="0" w:evenHBand="0" w:firstRowFirstColumn="0" w:firstRowLastColumn="0" w:lastRowFirstColumn="0" w:lastRowLastColumn="0"/>
            <w:tcW w:w="2898" w:type="dxa"/>
          </w:tcPr>
          <w:p w14:paraId="4240D3DB" w14:textId="7A056C0F" w:rsidR="00CE6787" w:rsidRPr="00CE6787" w:rsidRDefault="00CE6787" w:rsidP="00CE6787">
            <w:pPr>
              <w:pStyle w:val="Textbezslovn"/>
              <w:ind w:left="0"/>
              <w:rPr>
                <w:b/>
                <w:bCs/>
                <w:sz w:val="18"/>
              </w:rPr>
            </w:pPr>
            <w:r w:rsidRPr="00CE6787">
              <w:rPr>
                <w:b/>
                <w:bCs/>
                <w:sz w:val="18"/>
              </w:rPr>
              <w:t>dřevo jehličnaté</w:t>
            </w:r>
          </w:p>
        </w:tc>
        <w:tc>
          <w:tcPr>
            <w:tcW w:w="2899" w:type="dxa"/>
          </w:tcPr>
          <w:p w14:paraId="4C0C55EB" w14:textId="73DBE107" w:rsidR="00CE6787" w:rsidRPr="00CE6787" w:rsidRDefault="00CE6787" w:rsidP="001D4739">
            <w:pPr>
              <w:pStyle w:val="Textbezslovn"/>
              <w:cnfStyle w:val="000000000000" w:firstRow="0" w:lastRow="0" w:firstColumn="0" w:lastColumn="0" w:oddVBand="0" w:evenVBand="0" w:oddHBand="0" w:evenHBand="0" w:firstRowFirstColumn="0" w:firstRowLastColumn="0" w:lastRowFirstColumn="0" w:lastRowLastColumn="0"/>
              <w:rPr>
                <w:b/>
                <w:bCs/>
                <w:sz w:val="18"/>
              </w:rPr>
            </w:pPr>
            <w:r w:rsidRPr="00CE6787">
              <w:rPr>
                <w:b/>
                <w:bCs/>
                <w:sz w:val="18"/>
              </w:rPr>
              <w:t>173 (m</w:t>
            </w:r>
            <w:r w:rsidRPr="00CE6787">
              <w:rPr>
                <w:b/>
                <w:bCs/>
                <w:sz w:val="18"/>
                <w:vertAlign w:val="superscript"/>
              </w:rPr>
              <w:t>3</w:t>
            </w:r>
            <w:r w:rsidRPr="00CE6787">
              <w:rPr>
                <w:b/>
                <w:bCs/>
                <w:sz w:val="18"/>
              </w:rPr>
              <w:t>)</w:t>
            </w:r>
          </w:p>
        </w:tc>
        <w:tc>
          <w:tcPr>
            <w:tcW w:w="2899" w:type="dxa"/>
          </w:tcPr>
          <w:p w14:paraId="1048FEA7" w14:textId="4E7D1CD6" w:rsidR="00CE6787" w:rsidRPr="00CE6787" w:rsidRDefault="00CE6787" w:rsidP="001D4739">
            <w:pPr>
              <w:pStyle w:val="Textbezslovn"/>
              <w:cnfStyle w:val="000000000000" w:firstRow="0" w:lastRow="0" w:firstColumn="0" w:lastColumn="0" w:oddVBand="0" w:evenVBand="0" w:oddHBand="0" w:evenHBand="0" w:firstRowFirstColumn="0" w:firstRowLastColumn="0" w:lastRowFirstColumn="0" w:lastRowLastColumn="0"/>
              <w:rPr>
                <w:b/>
                <w:bCs/>
                <w:sz w:val="18"/>
              </w:rPr>
            </w:pPr>
            <w:r w:rsidRPr="00CE6787">
              <w:rPr>
                <w:b/>
                <w:bCs/>
                <w:sz w:val="18"/>
              </w:rPr>
              <w:t>850</w:t>
            </w:r>
          </w:p>
        </w:tc>
      </w:tr>
      <w:tr w:rsidR="00A24BD9" w14:paraId="486CF4FC" w14:textId="77777777" w:rsidTr="001D4739">
        <w:tc>
          <w:tcPr>
            <w:cnfStyle w:val="001000000000" w:firstRow="0" w:lastRow="0" w:firstColumn="1" w:lastColumn="0" w:oddVBand="0" w:evenVBand="0" w:oddHBand="0" w:evenHBand="0" w:firstRowFirstColumn="0" w:firstRowLastColumn="0" w:lastRowFirstColumn="0" w:lastRowLastColumn="0"/>
            <w:tcW w:w="2898" w:type="dxa"/>
          </w:tcPr>
          <w:p w14:paraId="4FB25B63" w14:textId="77777777" w:rsidR="00A24BD9" w:rsidRPr="006E6C63" w:rsidRDefault="00A24BD9" w:rsidP="00CE6787">
            <w:pPr>
              <w:pStyle w:val="Textbezslovn"/>
              <w:ind w:left="0"/>
              <w:rPr>
                <w:b/>
                <w:bCs/>
                <w:sz w:val="18"/>
              </w:rPr>
            </w:pPr>
            <w:proofErr w:type="spellStart"/>
            <w:r w:rsidRPr="006E6C63">
              <w:rPr>
                <w:b/>
                <w:bCs/>
                <w:sz w:val="18"/>
              </w:rPr>
              <w:t>štěpkovaný</w:t>
            </w:r>
            <w:proofErr w:type="spellEnd"/>
            <w:r w:rsidRPr="006E6C63">
              <w:rPr>
                <w:b/>
                <w:bCs/>
                <w:sz w:val="18"/>
              </w:rPr>
              <w:t xml:space="preserve"> materiál</w:t>
            </w:r>
          </w:p>
        </w:tc>
        <w:tc>
          <w:tcPr>
            <w:tcW w:w="2899" w:type="dxa"/>
          </w:tcPr>
          <w:p w14:paraId="0868B238" w14:textId="772135E0" w:rsidR="00A24BD9" w:rsidRPr="00D32AA3" w:rsidRDefault="00AC60EF" w:rsidP="001D4739">
            <w:pPr>
              <w:pStyle w:val="Textbezslovn"/>
              <w:cnfStyle w:val="000000000000" w:firstRow="0" w:lastRow="0" w:firstColumn="0" w:lastColumn="0" w:oddVBand="0" w:evenVBand="0" w:oddHBand="0" w:evenHBand="0" w:firstRowFirstColumn="0" w:firstRowLastColumn="0" w:lastRowFirstColumn="0" w:lastRowLastColumn="0"/>
              <w:rPr>
                <w:b/>
                <w:bCs/>
                <w:sz w:val="18"/>
              </w:rPr>
            </w:pPr>
            <w:r w:rsidRPr="00D32AA3">
              <w:rPr>
                <w:b/>
                <w:bCs/>
                <w:sz w:val="18"/>
              </w:rPr>
              <w:t>466</w:t>
            </w:r>
            <w:r w:rsidR="00A24BD9" w:rsidRPr="00D32AA3">
              <w:rPr>
                <w:b/>
                <w:bCs/>
                <w:sz w:val="18"/>
              </w:rPr>
              <w:t xml:space="preserve"> (</w:t>
            </w:r>
            <w:proofErr w:type="spellStart"/>
            <w:r w:rsidR="00CE6787">
              <w:rPr>
                <w:b/>
                <w:bCs/>
                <w:sz w:val="18"/>
              </w:rPr>
              <w:t>prm</w:t>
            </w:r>
            <w:proofErr w:type="spellEnd"/>
            <w:r w:rsidR="00A24BD9" w:rsidRPr="00D32AA3">
              <w:rPr>
                <w:b/>
                <w:bCs/>
                <w:sz w:val="18"/>
              </w:rPr>
              <w:t>)</w:t>
            </w:r>
          </w:p>
        </w:tc>
        <w:tc>
          <w:tcPr>
            <w:tcW w:w="2899" w:type="dxa"/>
          </w:tcPr>
          <w:p w14:paraId="3389CC3C" w14:textId="0B585A50" w:rsidR="00A24BD9" w:rsidRPr="00D32AA3" w:rsidRDefault="00AC60EF" w:rsidP="001D4739">
            <w:pPr>
              <w:pStyle w:val="Textbezslovn"/>
              <w:cnfStyle w:val="000000000000" w:firstRow="0" w:lastRow="0" w:firstColumn="0" w:lastColumn="0" w:oddVBand="0" w:evenVBand="0" w:oddHBand="0" w:evenHBand="0" w:firstRowFirstColumn="0" w:firstRowLastColumn="0" w:lastRowFirstColumn="0" w:lastRowLastColumn="0"/>
              <w:rPr>
                <w:b/>
                <w:bCs/>
                <w:sz w:val="18"/>
              </w:rPr>
            </w:pPr>
            <w:r w:rsidRPr="00D32AA3">
              <w:rPr>
                <w:b/>
                <w:bCs/>
                <w:sz w:val="18"/>
              </w:rPr>
              <w:t>220</w:t>
            </w:r>
          </w:p>
        </w:tc>
      </w:tr>
    </w:tbl>
    <w:p w14:paraId="16FF4390" w14:textId="77777777" w:rsidR="00A24BD9" w:rsidRDefault="00A24BD9" w:rsidP="00A24BD9">
      <w:pPr>
        <w:pStyle w:val="text"/>
        <w:widowControl/>
        <w:spacing w:before="0" w:after="60" w:line="276" w:lineRule="auto"/>
        <w:rPr>
          <w:rFonts w:ascii="Times New Roman" w:hAnsi="Times New Roman"/>
          <w:i/>
          <w:iCs/>
          <w:szCs w:val="24"/>
          <w:highlight w:val="yellow"/>
        </w:rPr>
      </w:pPr>
    </w:p>
    <w:p w14:paraId="59CFA0E3" w14:textId="1535D1A3" w:rsidR="00A24BD9" w:rsidRPr="006F70BD" w:rsidRDefault="00A24BD9" w:rsidP="00A24BD9">
      <w:pPr>
        <w:pStyle w:val="Textbezslovn"/>
        <w:ind w:left="0"/>
      </w:pPr>
      <w:r w:rsidRPr="00DF4F69">
        <w:rPr>
          <w:highlight w:val="yellow"/>
        </w:rPr>
        <w:t xml:space="preserve">[Pozn. pro dodavatele: jednotkové ceny uvedené v tomto formuláři jsou minimální a nelze jejich výši snižovat, dodavatel je však oprávněn tyto minimální jednotkové ceny zvýšit. Zadavatel upozorňuje, že v případě snížení těchto minimálních cen dodavatel nedodrží zadávací podmínky a </w:t>
      </w:r>
      <w:r w:rsidR="00256049">
        <w:rPr>
          <w:highlight w:val="yellow"/>
        </w:rPr>
        <w:t xml:space="preserve">v případě vybraného dodavatele </w:t>
      </w:r>
      <w:r w:rsidRPr="00DF4F69">
        <w:rPr>
          <w:highlight w:val="yellow"/>
        </w:rPr>
        <w:t>bude vyloučen ze zadávacího řízení.]</w:t>
      </w:r>
    </w:p>
    <w:p w14:paraId="0D5BF970" w14:textId="77777777" w:rsidR="00A24BD9" w:rsidRPr="006E6C63" w:rsidRDefault="00A24BD9" w:rsidP="00A24BD9">
      <w:pPr>
        <w:pStyle w:val="Textbezslovn"/>
      </w:pPr>
    </w:p>
    <w:p w14:paraId="1C7CF06B" w14:textId="77777777" w:rsidR="00A24BD9" w:rsidRDefault="00A24BD9" w:rsidP="00A24BD9">
      <w:pPr>
        <w:pStyle w:val="Textbezslovn"/>
        <w:ind w:left="0"/>
      </w:pPr>
      <w:r>
        <w:t>Dodavate</w:t>
      </w:r>
      <w:r w:rsidRPr="006E6C63">
        <w:t xml:space="preserve">l se tímto zavazuje při respektování obecně závazných právních předpisů výše uvedený </w:t>
      </w:r>
      <w:r>
        <w:t>m</w:t>
      </w:r>
      <w:r w:rsidRPr="006E6C63">
        <w:t xml:space="preserve">ateriál od </w:t>
      </w:r>
      <w:r>
        <w:t>Z</w:t>
      </w:r>
      <w:r w:rsidRPr="006E6C63">
        <w:t xml:space="preserve">adavatele (Objednatele) odkoupit, a to ve skutečně vytěženém množství, uzavřením Kupní smlouvy na výzvu </w:t>
      </w:r>
      <w:r>
        <w:t>Z</w:t>
      </w:r>
      <w:r w:rsidRPr="006E6C63">
        <w:t>adavatele (Objednatele), jejíž závazný vzor tvoří nedílnou součást zadávací dokumentace. Kupní cena za vytěžený materiál se bude rovnat součinu skutečně vytěženého množství jednotlivých materiálů a jejich příslušné jednotkové cen</w:t>
      </w:r>
      <w:r>
        <w:t>y</w:t>
      </w:r>
      <w:r w:rsidRPr="006E6C63">
        <w:t xml:space="preserve"> uvedené </w:t>
      </w:r>
      <w:r>
        <w:t xml:space="preserve">v </w:t>
      </w:r>
      <w:r w:rsidRPr="006E6C63">
        <w:t xml:space="preserve">tabulce shora, přičemž k takto stanovené ceně bude připočtena DPH dle platných právních předpisů. </w:t>
      </w:r>
      <w:r>
        <w:t>Dodavate</w:t>
      </w:r>
      <w:r w:rsidRPr="006E6C63">
        <w:t xml:space="preserve">l tímto potvrzuje, že shora uvedený závazek platí po celou dobu realizace </w:t>
      </w:r>
      <w:r>
        <w:t xml:space="preserve">Veřejné </w:t>
      </w:r>
      <w:r w:rsidRPr="006E6C63">
        <w:t xml:space="preserve">zakázky. </w:t>
      </w:r>
    </w:p>
    <w:p w14:paraId="001FEB3A" w14:textId="77777777" w:rsidR="00A24BD9" w:rsidRDefault="00A24BD9" w:rsidP="00A24BD9">
      <w:pPr>
        <w:pStyle w:val="Textbezslovn"/>
        <w:ind w:left="0"/>
      </w:pPr>
      <w:r>
        <w:t>Dodavate</w:t>
      </w:r>
      <w:r w:rsidRPr="006E6C63">
        <w:t xml:space="preserve">l dále prohlašuje, že uvedený materiál koupí jako vedlejší produkt dle zákona č. 541/2020 Sb., o odpadech, ve znění pozdějších předpisů (dále jen “zákon o odpadech“), a zavazuje se s ním nakládat ve smyslu zákona o odpadech, příp. že s materiálem naloží v souladu se svým oprávněním pro nakládání s odpady v případě, kdy jej jako vedlejší produkt neužije. </w:t>
      </w:r>
      <w:r>
        <w:t>Dodavate</w:t>
      </w:r>
      <w:r w:rsidRPr="006E6C63">
        <w:t xml:space="preserve">l dále bere na vědomí, že v průběhu realizace shora uvedené zakázky mohou vznikat odpady, jejichž původcem bude </w:t>
      </w:r>
      <w:r>
        <w:t>Dodavate</w:t>
      </w:r>
      <w:r w:rsidRPr="006E6C63">
        <w:t>l, resp. jeho poddodavatelé. Zhotovitel se zavazuje zajistit a monitorovat, že s těmito odpady bude nakládáno v souladu s platnou legislativou.</w:t>
      </w:r>
    </w:p>
    <w:p w14:paraId="17619486" w14:textId="77777777" w:rsidR="003B655C" w:rsidRDefault="003B655C" w:rsidP="003B655C">
      <w:pPr>
        <w:pStyle w:val="Textbezslovn"/>
        <w:spacing w:after="0"/>
      </w:pPr>
    </w:p>
    <w:sectPr w:rsidR="003B655C" w:rsidSect="00ED6360">
      <w:headerReference w:type="default" r:id="rId28"/>
      <w:footerReference w:type="default" r:id="rId29"/>
      <w:headerReference w:type="first" r:id="rId30"/>
      <w:footerReference w:type="first" r:id="rId31"/>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0ACEB" w14:textId="77777777" w:rsidR="00AF6FCD" w:rsidRDefault="00AF6FCD" w:rsidP="00962258">
      <w:pPr>
        <w:spacing w:after="0" w:line="240" w:lineRule="auto"/>
      </w:pPr>
      <w:r>
        <w:separator/>
      </w:r>
    </w:p>
  </w:endnote>
  <w:endnote w:type="continuationSeparator" w:id="0">
    <w:p w14:paraId="31C2CE43" w14:textId="77777777" w:rsidR="00AF6FCD" w:rsidRDefault="00AF6FCD"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4A1857" w14:paraId="5CDE79BC" w14:textId="77777777" w:rsidTr="00EB46E5">
      <w:tc>
        <w:tcPr>
          <w:tcW w:w="1361" w:type="dxa"/>
          <w:tcMar>
            <w:left w:w="0" w:type="dxa"/>
            <w:right w:w="0" w:type="dxa"/>
          </w:tcMar>
          <w:vAlign w:val="bottom"/>
        </w:tcPr>
        <w:p w14:paraId="3DE5EB8F" w14:textId="76512194" w:rsidR="004A1857" w:rsidRPr="00B8518B" w:rsidRDefault="004A1857"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B0748">
            <w:rPr>
              <w:rStyle w:val="slostrnky"/>
              <w:noProof/>
            </w:rPr>
            <w:t>42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5B0748">
            <w:rPr>
              <w:rStyle w:val="slostrnky"/>
              <w:noProof/>
            </w:rPr>
            <w:t>68</w:t>
          </w:r>
          <w:r w:rsidRPr="00B8518B">
            <w:rPr>
              <w:rStyle w:val="slostrnky"/>
            </w:rPr>
            <w:fldChar w:fldCharType="end"/>
          </w:r>
        </w:p>
      </w:tc>
      <w:tc>
        <w:tcPr>
          <w:tcW w:w="284" w:type="dxa"/>
          <w:tcMar>
            <w:left w:w="0" w:type="dxa"/>
            <w:right w:w="0" w:type="dxa"/>
          </w:tcMar>
        </w:tcPr>
        <w:p w14:paraId="388A8FC9" w14:textId="77777777" w:rsidR="004A1857" w:rsidRDefault="004A1857" w:rsidP="00B8518B">
          <w:pPr>
            <w:pStyle w:val="Zpat"/>
          </w:pPr>
        </w:p>
      </w:tc>
      <w:tc>
        <w:tcPr>
          <w:tcW w:w="425" w:type="dxa"/>
          <w:tcMar>
            <w:left w:w="0" w:type="dxa"/>
            <w:right w:w="0" w:type="dxa"/>
          </w:tcMar>
        </w:tcPr>
        <w:p w14:paraId="36BAECC2" w14:textId="77777777" w:rsidR="004A1857" w:rsidRDefault="004A1857" w:rsidP="00B8518B">
          <w:pPr>
            <w:pStyle w:val="Zpat"/>
          </w:pPr>
        </w:p>
      </w:tc>
      <w:tc>
        <w:tcPr>
          <w:tcW w:w="8505" w:type="dxa"/>
        </w:tcPr>
        <w:p w14:paraId="3C19A70B" w14:textId="1D9C1674" w:rsidR="004A1857" w:rsidRDefault="003F497D" w:rsidP="00EB46E5">
          <w:pPr>
            <w:pStyle w:val="Zpat0"/>
          </w:pPr>
          <w:r w:rsidRPr="003F497D">
            <w:t>Optimalizace a elektrizace trati České Velenice (mimo) – Veselí nad Lužnicí (mimo)</w:t>
          </w:r>
          <w:r w:rsidR="00860BAD">
            <w:t xml:space="preserve"> - Infrastruktura</w:t>
          </w:r>
        </w:p>
        <w:p w14:paraId="3F2A1F4C" w14:textId="77777777" w:rsidR="004A1857" w:rsidRDefault="004A1857" w:rsidP="00EB46E5">
          <w:pPr>
            <w:pStyle w:val="Zpat0"/>
          </w:pPr>
          <w:r>
            <w:t xml:space="preserve">Díl 1 – </w:t>
          </w:r>
          <w:r w:rsidRPr="0035531B">
            <w:rPr>
              <w:caps/>
            </w:rPr>
            <w:t>Požadavky</w:t>
          </w:r>
          <w:r>
            <w:rPr>
              <w:caps/>
            </w:rPr>
            <w:t xml:space="preserve"> a </w:t>
          </w:r>
          <w:r w:rsidRPr="0035531B">
            <w:rPr>
              <w:caps/>
            </w:rPr>
            <w:t>podmínky pro zpracování nabídky</w:t>
          </w:r>
        </w:p>
        <w:p w14:paraId="4DFF7954" w14:textId="77777777" w:rsidR="004A1857" w:rsidRDefault="004A1857" w:rsidP="0035531B">
          <w:pPr>
            <w:pStyle w:val="Zpat0"/>
          </w:pPr>
          <w:r>
            <w:t xml:space="preserve">Část 2 – </w:t>
          </w:r>
          <w:r w:rsidRPr="0035531B">
            <w:rPr>
              <w:caps/>
            </w:rPr>
            <w:t>Pokyny pro dodavatele</w:t>
          </w:r>
          <w:r>
            <w:t xml:space="preserve"> – Zhotovení stavby</w:t>
          </w:r>
        </w:p>
      </w:tc>
    </w:tr>
  </w:tbl>
  <w:p w14:paraId="5DF1028D" w14:textId="77777777" w:rsidR="004A1857" w:rsidRPr="00B8518B" w:rsidRDefault="004A1857"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0692" w14:textId="77777777" w:rsidR="004A1857" w:rsidRPr="00B8518B" w:rsidRDefault="004A1857" w:rsidP="00460660">
    <w:pPr>
      <w:pStyle w:val="Zpat"/>
      <w:rPr>
        <w:sz w:val="2"/>
        <w:szCs w:val="2"/>
      </w:rPr>
    </w:pPr>
  </w:p>
  <w:p w14:paraId="580CEFC5" w14:textId="6F459D5C" w:rsidR="004A1857" w:rsidRPr="00460660" w:rsidRDefault="004A1857">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73FA3" w14:textId="77777777" w:rsidR="00AF6FCD" w:rsidRDefault="00AF6FCD" w:rsidP="00962258">
      <w:pPr>
        <w:spacing w:after="0" w:line="240" w:lineRule="auto"/>
      </w:pPr>
      <w:r>
        <w:separator/>
      </w:r>
    </w:p>
  </w:footnote>
  <w:footnote w:type="continuationSeparator" w:id="0">
    <w:p w14:paraId="4E920EC1" w14:textId="77777777" w:rsidR="00AF6FCD" w:rsidRDefault="00AF6FCD" w:rsidP="00962258">
      <w:pPr>
        <w:spacing w:after="0" w:line="240" w:lineRule="auto"/>
      </w:pPr>
      <w:r>
        <w:continuationSeparator/>
      </w:r>
    </w:p>
  </w:footnote>
  <w:footnote w:id="1">
    <w:p w14:paraId="01FEDBCB" w14:textId="77777777" w:rsidR="004A1857" w:rsidRDefault="004A1857">
      <w:pPr>
        <w:pStyle w:val="Textpoznpodarou"/>
      </w:pPr>
      <w:r w:rsidRPr="00946FFC">
        <w:rPr>
          <w:rStyle w:val="Znakapoznpodarou"/>
        </w:rPr>
        <w:footnoteRef/>
      </w:r>
      <w:r>
        <w:t xml:space="preserve"> </w:t>
      </w:r>
      <w:r w:rsidRPr="002C04EE">
        <w:t>Zákon č. 563/1991 Sb., o účetnictví, ve znění pozdějších předpisů.</w:t>
      </w:r>
    </w:p>
  </w:footnote>
  <w:footnote w:id="2">
    <w:p w14:paraId="2942A755" w14:textId="0DFBAA03" w:rsidR="004A1857" w:rsidRDefault="004A1857" w:rsidP="00AD1771">
      <w:pPr>
        <w:pStyle w:val="Textpoznpodarou"/>
        <w:jc w:val="both"/>
      </w:pPr>
      <w:r w:rsidRPr="00946FFC">
        <w:rPr>
          <w:rStyle w:val="Znakapoznpodarou"/>
        </w:rPr>
        <w:footnoteRef/>
      </w:r>
      <w:r>
        <w:t xml:space="preserve"> </w:t>
      </w:r>
      <w:r w:rsidRPr="002C04EE">
        <w:t>Např. pokud dodavatel plnil dvě zakázky spočívající v rekonstrukci železničního svršku,</w:t>
      </w:r>
      <w:r>
        <w:t xml:space="preserve"> u </w:t>
      </w:r>
      <w:r w:rsidRPr="002C04EE">
        <w:t>každé</w:t>
      </w:r>
      <w:r>
        <w:t xml:space="preserve"> z </w:t>
      </w:r>
      <w:r w:rsidRPr="002C04EE">
        <w:t>nich hodnota rekonstrukce železničního svršku činila 60 mil. Kč bez DPH, požadavek zadavatele na rekonstrukci železničního svršku v hodnotě min. 100 mil. Kč bez DPH splňovat nebude. Obdobné platí i ve vztahu</w:t>
      </w:r>
      <w:r>
        <w:t xml:space="preserve"> k </w:t>
      </w:r>
      <w:r w:rsidRPr="002C04EE">
        <w:t>dalším požadavkům, jako např. délce traťového úseku</w:t>
      </w:r>
      <w:r w:rsidR="000D1345">
        <w:t>, je-li požadována</w:t>
      </w:r>
      <w:r w:rsidRPr="002C04EE">
        <w:t>. Pozn. pouze ilustrativní vysvětlení.</w:t>
      </w:r>
    </w:p>
  </w:footnote>
  <w:footnote w:id="3">
    <w:p w14:paraId="7D1A1E47" w14:textId="2B2A39E4" w:rsidR="004A1857" w:rsidRDefault="004A1857" w:rsidP="00AD1771">
      <w:pPr>
        <w:pStyle w:val="Textpoznpodarou"/>
        <w:jc w:val="both"/>
      </w:pPr>
      <w:r w:rsidRPr="00946FFC">
        <w:rPr>
          <w:rStyle w:val="Znakapoznpodarou"/>
        </w:rPr>
        <w:footnoteRef/>
      </w:r>
      <w:r>
        <w:t xml:space="preserve"> </w:t>
      </w:r>
      <w:r w:rsidRPr="00930B79">
        <w:t>Pokud např. zadavatel omezil poddodavatelské plnění ve vztahu</w:t>
      </w:r>
      <w:r>
        <w:t xml:space="preserve"> k </w:t>
      </w:r>
      <w:r w:rsidRPr="00930B79">
        <w:t>realizaci železničního spodku v rozsahu, který odpovídá 100 mil. Kč bez DPH, a současně požaduje referenci na železniční spodek v hodnotě min. 150 mil. Kč bez DPH, dodavatel může doložit jednu referenci týkající se železničního spodku v hodnotě 100 mil. Kč bez DPH, přičemž jednu další týkající se železničního spodku v hodnotě 50 mil. Kč bez DPH může doložit dodavatel, jeho poddodavatel, resp. třetí osoba, nebo dodavatel s ním podávající společnou nabídku. Pozn. pouze ilustrativní vysvětlení, pokud je přípustnost sčítání v čl. 9.3 těchto Pokynů výslovně uvedena.</w:t>
      </w:r>
    </w:p>
  </w:footnote>
  <w:footnote w:id="4">
    <w:p w14:paraId="36D56A06" w14:textId="0A9DB3AA" w:rsidR="004A1857" w:rsidRDefault="004A1857" w:rsidP="006B5BF7">
      <w:pPr>
        <w:pStyle w:val="Textpoznpodarou"/>
        <w:jc w:val="both"/>
      </w:pPr>
      <w:r w:rsidRPr="00946FFC">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5">
    <w:p w14:paraId="34513A14" w14:textId="77777777" w:rsidR="004A1857" w:rsidRPr="00EB54C9" w:rsidRDefault="004A1857" w:rsidP="006B5BF7">
      <w:pPr>
        <w:pStyle w:val="Textpoznpodarou"/>
        <w:jc w:val="both"/>
        <w:rPr>
          <w:szCs w:val="14"/>
        </w:rPr>
      </w:pPr>
      <w:r w:rsidRPr="00946FFC">
        <w:rPr>
          <w:rStyle w:val="Znakapoznpodarou"/>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6">
    <w:p w14:paraId="1D3EE677" w14:textId="77777777" w:rsidR="00862447" w:rsidRDefault="00862447" w:rsidP="00862447">
      <w:pPr>
        <w:pStyle w:val="Textpoznpodarou"/>
      </w:pPr>
      <w:r>
        <w:rPr>
          <w:rStyle w:val="Znakapoznpodarou"/>
        </w:rPr>
        <w:footnoteRef/>
      </w:r>
      <w:r>
        <w:t xml:space="preserve"> Jedná se o terminologii dle Nařízení 2022/2560.</w:t>
      </w:r>
    </w:p>
  </w:footnote>
  <w:footnote w:id="7">
    <w:p w14:paraId="37DD9BC1" w14:textId="77777777" w:rsidR="004A1857" w:rsidRDefault="004A1857" w:rsidP="00D05C61">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8">
    <w:p w14:paraId="01FB2D70" w14:textId="77777777" w:rsidR="004A1857" w:rsidRDefault="004A1857" w:rsidP="00D05C61">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9">
    <w:p w14:paraId="6E0875B0" w14:textId="77777777" w:rsidR="004A1857" w:rsidRDefault="004A1857">
      <w:pPr>
        <w:pStyle w:val="Textpoznpodarou"/>
      </w:pPr>
      <w:r w:rsidRPr="00946FFC">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10">
    <w:p w14:paraId="5597D05B" w14:textId="77777777" w:rsidR="004A1857" w:rsidRDefault="004A1857">
      <w:pPr>
        <w:pStyle w:val="Textpoznpodarou"/>
      </w:pPr>
      <w:r w:rsidRPr="00946FFC">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11">
    <w:p w14:paraId="3C2110CB" w14:textId="77777777" w:rsidR="004A1857" w:rsidRDefault="004A1857">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12">
    <w:p w14:paraId="5B8E1E80" w14:textId="77777777" w:rsidR="004A1857" w:rsidRDefault="004A1857">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13">
    <w:p w14:paraId="7634FDC5" w14:textId="77777777" w:rsidR="004A1857" w:rsidRDefault="004A1857">
      <w:pPr>
        <w:pStyle w:val="Textpoznpodarou"/>
      </w:pPr>
      <w:r w:rsidRPr="00946FFC">
        <w:rPr>
          <w:rStyle w:val="Znakapoznpodarou"/>
        </w:rPr>
        <w:footnoteRef/>
      </w:r>
      <w:r>
        <w:t xml:space="preserve"> </w:t>
      </w:r>
      <w:r w:rsidRPr="007E2234">
        <w:t>Identifikační údaje doplní dodavatel dle skutečnosti, zda se jedná o fyzickou či právnickou osobu.</w:t>
      </w:r>
    </w:p>
    <w:p w14:paraId="69F876A2" w14:textId="5A90C57F" w:rsidR="004A1857" w:rsidRDefault="004A1857">
      <w:pPr>
        <w:pStyle w:val="Textpoznpodarou"/>
      </w:pPr>
      <w:r w:rsidRPr="007E2234">
        <w:rPr>
          <w:b/>
        </w:rPr>
        <w:t>*</w:t>
      </w:r>
      <w:r>
        <w:t xml:space="preserve"> </w:t>
      </w:r>
      <w:r w:rsidRPr="007E2234">
        <w:t xml:space="preserve">Dodavatel vyplní pouze v případě, že uvádí obrat v EUR. Dodavatel použije pro přepočet na </w:t>
      </w:r>
      <w:r w:rsidRPr="00E84963">
        <w:t xml:space="preserve">CZK průměrný </w:t>
      </w:r>
      <w:r>
        <w:t xml:space="preserve">měsíční </w:t>
      </w:r>
      <w:r w:rsidRPr="00E84963">
        <w:t>kurz devizového trhu příslušné měny k CZK stanovený a zveřejněný ČNB</w:t>
      </w:r>
      <w:r>
        <w:t xml:space="preserve"> za měsíc, ve kterém bylo příslušné účetní období ukončeno</w:t>
      </w:r>
      <w:r w:rsidRPr="007E2234">
        <w:t>.</w:t>
      </w:r>
    </w:p>
  </w:footnote>
  <w:footnote w:id="14">
    <w:p w14:paraId="06F19EAF" w14:textId="77777777" w:rsidR="004A1857" w:rsidRDefault="004A1857" w:rsidP="006B5BF7">
      <w:pPr>
        <w:pStyle w:val="Textpoznpodarou"/>
      </w:pPr>
      <w:r w:rsidRPr="00946FFC">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15">
    <w:p w14:paraId="7BEC1FA8" w14:textId="77777777" w:rsidR="004A1857" w:rsidRDefault="004A1857">
      <w:pPr>
        <w:pStyle w:val="Textpoznpodarou"/>
      </w:pPr>
      <w:r w:rsidRPr="00946FFC">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16">
    <w:p w14:paraId="638FC5F1" w14:textId="77777777" w:rsidR="00A24BD9" w:rsidRDefault="00A24BD9" w:rsidP="00A24BD9">
      <w:pPr>
        <w:pStyle w:val="Textpoznpodarou"/>
      </w:pPr>
      <w:r w:rsidRPr="00946FFC">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A1857" w14:paraId="252031F4" w14:textId="77777777" w:rsidTr="00C02D0A">
      <w:trPr>
        <w:trHeight w:hRule="exact" w:val="454"/>
      </w:trPr>
      <w:tc>
        <w:tcPr>
          <w:tcW w:w="1361" w:type="dxa"/>
          <w:tcMar>
            <w:top w:w="57" w:type="dxa"/>
            <w:left w:w="0" w:type="dxa"/>
            <w:right w:w="0" w:type="dxa"/>
          </w:tcMar>
        </w:tcPr>
        <w:p w14:paraId="2B9DCF35" w14:textId="61C6A22B" w:rsidR="004A1857" w:rsidRPr="00B8518B" w:rsidRDefault="004A1857" w:rsidP="00523EA7">
          <w:pPr>
            <w:pStyle w:val="Zpat"/>
            <w:rPr>
              <w:rStyle w:val="slostrnky"/>
            </w:rPr>
          </w:pPr>
        </w:p>
      </w:tc>
      <w:tc>
        <w:tcPr>
          <w:tcW w:w="3458" w:type="dxa"/>
          <w:tcMar>
            <w:top w:w="57" w:type="dxa"/>
            <w:left w:w="0" w:type="dxa"/>
            <w:right w:w="0" w:type="dxa"/>
          </w:tcMar>
        </w:tcPr>
        <w:p w14:paraId="6022F9D2" w14:textId="77777777" w:rsidR="004A1857" w:rsidRDefault="004A1857" w:rsidP="00523EA7">
          <w:pPr>
            <w:pStyle w:val="Zpat"/>
          </w:pPr>
        </w:p>
      </w:tc>
      <w:tc>
        <w:tcPr>
          <w:tcW w:w="5698" w:type="dxa"/>
          <w:tcMar>
            <w:top w:w="57" w:type="dxa"/>
            <w:left w:w="0" w:type="dxa"/>
            <w:right w:w="0" w:type="dxa"/>
          </w:tcMar>
        </w:tcPr>
        <w:p w14:paraId="38D6D7C3" w14:textId="77777777" w:rsidR="004A1857" w:rsidRPr="00D6163D" w:rsidRDefault="004A1857" w:rsidP="00D6163D">
          <w:pPr>
            <w:pStyle w:val="Druhdokumentu"/>
          </w:pPr>
        </w:p>
      </w:tc>
    </w:tr>
  </w:tbl>
  <w:p w14:paraId="5F291682" w14:textId="77777777" w:rsidR="004A1857" w:rsidRPr="00D6163D" w:rsidRDefault="004A1857">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A1857" w14:paraId="65AA8071" w14:textId="77777777" w:rsidTr="00B22106">
      <w:trPr>
        <w:trHeight w:hRule="exact" w:val="936"/>
      </w:trPr>
      <w:tc>
        <w:tcPr>
          <w:tcW w:w="1361" w:type="dxa"/>
          <w:tcMar>
            <w:left w:w="0" w:type="dxa"/>
            <w:right w:w="0" w:type="dxa"/>
          </w:tcMar>
        </w:tcPr>
        <w:p w14:paraId="34CA8588" w14:textId="2558FBF5" w:rsidR="004A1857" w:rsidRPr="00B8518B" w:rsidRDefault="004A1857" w:rsidP="00FC6389">
          <w:pPr>
            <w:pStyle w:val="Zpat"/>
            <w:rPr>
              <w:rStyle w:val="slostrnky"/>
            </w:rPr>
          </w:pPr>
        </w:p>
      </w:tc>
      <w:tc>
        <w:tcPr>
          <w:tcW w:w="3458" w:type="dxa"/>
          <w:tcMar>
            <w:left w:w="0" w:type="dxa"/>
            <w:right w:w="0" w:type="dxa"/>
          </w:tcMar>
        </w:tcPr>
        <w:p w14:paraId="58717F5C" w14:textId="77777777" w:rsidR="004A1857" w:rsidRDefault="004A1857" w:rsidP="00FC6389">
          <w:pPr>
            <w:pStyle w:val="Zpat"/>
          </w:pPr>
        </w:p>
      </w:tc>
      <w:tc>
        <w:tcPr>
          <w:tcW w:w="5756" w:type="dxa"/>
          <w:tcMar>
            <w:left w:w="0" w:type="dxa"/>
            <w:right w:w="0" w:type="dxa"/>
          </w:tcMar>
        </w:tcPr>
        <w:p w14:paraId="152FCBCF" w14:textId="77777777" w:rsidR="004A1857" w:rsidRPr="00D6163D" w:rsidRDefault="004A1857" w:rsidP="00FC6389">
          <w:pPr>
            <w:pStyle w:val="Druhdokumentu"/>
          </w:pPr>
        </w:p>
      </w:tc>
    </w:tr>
    <w:tr w:rsidR="004A1857" w14:paraId="42490C1C" w14:textId="77777777" w:rsidTr="00B22106">
      <w:trPr>
        <w:trHeight w:hRule="exact" w:val="936"/>
      </w:trPr>
      <w:tc>
        <w:tcPr>
          <w:tcW w:w="1361" w:type="dxa"/>
          <w:tcMar>
            <w:left w:w="0" w:type="dxa"/>
            <w:right w:w="0" w:type="dxa"/>
          </w:tcMar>
        </w:tcPr>
        <w:p w14:paraId="590E4A63" w14:textId="77777777" w:rsidR="004A1857" w:rsidRPr="00B8518B" w:rsidRDefault="004A1857" w:rsidP="00FC6389">
          <w:pPr>
            <w:pStyle w:val="Zpat"/>
            <w:rPr>
              <w:rStyle w:val="slostrnky"/>
            </w:rPr>
          </w:pPr>
        </w:p>
      </w:tc>
      <w:tc>
        <w:tcPr>
          <w:tcW w:w="3458" w:type="dxa"/>
          <w:tcMar>
            <w:left w:w="0" w:type="dxa"/>
            <w:right w:w="0" w:type="dxa"/>
          </w:tcMar>
        </w:tcPr>
        <w:p w14:paraId="1448A1EB" w14:textId="77777777" w:rsidR="004A1857" w:rsidRDefault="004A1857" w:rsidP="00FC6389">
          <w:pPr>
            <w:pStyle w:val="Zpat"/>
          </w:pPr>
        </w:p>
      </w:tc>
      <w:tc>
        <w:tcPr>
          <w:tcW w:w="5756" w:type="dxa"/>
          <w:tcMar>
            <w:left w:w="0" w:type="dxa"/>
            <w:right w:w="0" w:type="dxa"/>
          </w:tcMar>
        </w:tcPr>
        <w:p w14:paraId="417861B4" w14:textId="77777777" w:rsidR="004A1857" w:rsidRPr="00D6163D" w:rsidRDefault="004A1857" w:rsidP="00FC6389">
          <w:pPr>
            <w:pStyle w:val="Druhdokumentu"/>
          </w:pPr>
        </w:p>
      </w:tc>
    </w:tr>
  </w:tbl>
  <w:p w14:paraId="07626039" w14:textId="77777777" w:rsidR="004A1857" w:rsidRPr="00D6163D" w:rsidRDefault="004A1857" w:rsidP="00FC6389">
    <w:pPr>
      <w:pStyle w:val="Zhlav"/>
      <w:rPr>
        <w:sz w:val="8"/>
        <w:szCs w:val="8"/>
      </w:rPr>
    </w:pPr>
    <w:r>
      <w:rPr>
        <w:noProof/>
        <w:lang w:eastAsia="cs-CZ"/>
      </w:rPr>
      <w:drawing>
        <wp:anchor distT="0" distB="0" distL="114300" distR="114300" simplePos="0" relativeHeight="251658240" behindDoc="0" locked="1" layoutInCell="1" allowOverlap="1" wp14:anchorId="513D62A6" wp14:editId="3AFE5B56">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64121A36" w14:textId="77777777" w:rsidR="004A1857" w:rsidRPr="00460660" w:rsidRDefault="004A1857">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9456229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strike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5C48F6"/>
    <w:multiLevelType w:val="hybridMultilevel"/>
    <w:tmpl w:val="9782DE3A"/>
    <w:lvl w:ilvl="0" w:tplc="0405000B">
      <w:start w:val="1"/>
      <w:numFmt w:val="bullet"/>
      <w:lvlText w:val=""/>
      <w:lvlJc w:val="left"/>
      <w:pPr>
        <w:ind w:left="1860" w:hanging="360"/>
      </w:pPr>
      <w:rPr>
        <w:rFonts w:ascii="Wingdings" w:hAnsi="Wingdings" w:hint="default"/>
      </w:rPr>
    </w:lvl>
    <w:lvl w:ilvl="1" w:tplc="04050003" w:tentative="1">
      <w:start w:val="1"/>
      <w:numFmt w:val="bullet"/>
      <w:lvlText w:val="o"/>
      <w:lvlJc w:val="left"/>
      <w:pPr>
        <w:ind w:left="2580" w:hanging="360"/>
      </w:pPr>
      <w:rPr>
        <w:rFonts w:ascii="Courier New" w:hAnsi="Courier New" w:cs="Courier New" w:hint="default"/>
      </w:rPr>
    </w:lvl>
    <w:lvl w:ilvl="2" w:tplc="04050005" w:tentative="1">
      <w:start w:val="1"/>
      <w:numFmt w:val="bullet"/>
      <w:lvlText w:val=""/>
      <w:lvlJc w:val="left"/>
      <w:pPr>
        <w:ind w:left="3300" w:hanging="360"/>
      </w:pPr>
      <w:rPr>
        <w:rFonts w:ascii="Wingdings" w:hAnsi="Wingdings" w:hint="default"/>
      </w:rPr>
    </w:lvl>
    <w:lvl w:ilvl="3" w:tplc="04050001" w:tentative="1">
      <w:start w:val="1"/>
      <w:numFmt w:val="bullet"/>
      <w:lvlText w:val=""/>
      <w:lvlJc w:val="left"/>
      <w:pPr>
        <w:ind w:left="4020" w:hanging="360"/>
      </w:pPr>
      <w:rPr>
        <w:rFonts w:ascii="Symbol" w:hAnsi="Symbol" w:hint="default"/>
      </w:rPr>
    </w:lvl>
    <w:lvl w:ilvl="4" w:tplc="04050003" w:tentative="1">
      <w:start w:val="1"/>
      <w:numFmt w:val="bullet"/>
      <w:lvlText w:val="o"/>
      <w:lvlJc w:val="left"/>
      <w:pPr>
        <w:ind w:left="4740" w:hanging="360"/>
      </w:pPr>
      <w:rPr>
        <w:rFonts w:ascii="Courier New" w:hAnsi="Courier New" w:cs="Courier New" w:hint="default"/>
      </w:rPr>
    </w:lvl>
    <w:lvl w:ilvl="5" w:tplc="04050005" w:tentative="1">
      <w:start w:val="1"/>
      <w:numFmt w:val="bullet"/>
      <w:lvlText w:val=""/>
      <w:lvlJc w:val="left"/>
      <w:pPr>
        <w:ind w:left="5460" w:hanging="360"/>
      </w:pPr>
      <w:rPr>
        <w:rFonts w:ascii="Wingdings" w:hAnsi="Wingdings" w:hint="default"/>
      </w:rPr>
    </w:lvl>
    <w:lvl w:ilvl="6" w:tplc="04050001" w:tentative="1">
      <w:start w:val="1"/>
      <w:numFmt w:val="bullet"/>
      <w:lvlText w:val=""/>
      <w:lvlJc w:val="left"/>
      <w:pPr>
        <w:ind w:left="6180" w:hanging="360"/>
      </w:pPr>
      <w:rPr>
        <w:rFonts w:ascii="Symbol" w:hAnsi="Symbol" w:hint="default"/>
      </w:rPr>
    </w:lvl>
    <w:lvl w:ilvl="7" w:tplc="04050003" w:tentative="1">
      <w:start w:val="1"/>
      <w:numFmt w:val="bullet"/>
      <w:lvlText w:val="o"/>
      <w:lvlJc w:val="left"/>
      <w:pPr>
        <w:ind w:left="6900" w:hanging="360"/>
      </w:pPr>
      <w:rPr>
        <w:rFonts w:ascii="Courier New" w:hAnsi="Courier New" w:cs="Courier New" w:hint="default"/>
      </w:rPr>
    </w:lvl>
    <w:lvl w:ilvl="8" w:tplc="04050005" w:tentative="1">
      <w:start w:val="1"/>
      <w:numFmt w:val="bullet"/>
      <w:lvlText w:val=""/>
      <w:lvlJc w:val="left"/>
      <w:pPr>
        <w:ind w:left="7620" w:hanging="360"/>
      </w:pPr>
      <w:rPr>
        <w:rFonts w:ascii="Wingdings" w:hAnsi="Wingdings" w:hint="default"/>
      </w:r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309B5F28"/>
    <w:multiLevelType w:val="hybridMultilevel"/>
    <w:tmpl w:val="AAECA8BC"/>
    <w:lvl w:ilvl="0" w:tplc="0405000B">
      <w:start w:val="1"/>
      <w:numFmt w:val="bullet"/>
      <w:lvlText w:val=""/>
      <w:lvlJc w:val="left"/>
      <w:pPr>
        <w:ind w:left="1797" w:hanging="360"/>
      </w:pPr>
      <w:rPr>
        <w:rFonts w:ascii="Wingdings" w:hAnsi="Wingdings"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8" w15:restartNumberingAfterBreak="0">
    <w:nsid w:val="349D2144"/>
    <w:multiLevelType w:val="multilevel"/>
    <w:tmpl w:val="2B7ECE30"/>
    <w:lvl w:ilvl="0">
      <w:start w:val="1"/>
      <w:numFmt w:val="bullet"/>
      <w:pStyle w:val="Odrka1-1"/>
      <w:lvlText w:val=""/>
      <w:lvlJc w:val="left"/>
      <w:pPr>
        <w:tabs>
          <w:tab w:val="num" w:pos="1077"/>
        </w:tabs>
        <w:ind w:left="1077" w:hanging="340"/>
      </w:pPr>
      <w:rPr>
        <w:rFonts w:ascii="Symbol" w:hAnsi="Symbol" w:hint="default"/>
        <w:b/>
        <w:i w:val="0"/>
        <w:color w:val="auto"/>
        <w:sz w:val="18"/>
      </w:rPr>
    </w:lvl>
    <w:lvl w:ilvl="1">
      <w:start w:val="1"/>
      <w:numFmt w:val="bullet"/>
      <w:pStyle w:val="Odrka1-2-"/>
      <w:lvlText w:val="-"/>
      <w:lvlJc w:val="left"/>
      <w:pPr>
        <w:tabs>
          <w:tab w:val="num" w:pos="8251"/>
        </w:tabs>
        <w:ind w:left="825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AE6858"/>
    <w:multiLevelType w:val="multilevel"/>
    <w:tmpl w:val="C900AAE0"/>
    <w:lvl w:ilvl="0">
      <w:start w:val="1"/>
      <w:numFmt w:val="lowerLetter"/>
      <w:pStyle w:val="Odstavec1-1a"/>
      <w:lvlText w:val="%1)"/>
      <w:lvlJc w:val="left"/>
      <w:pPr>
        <w:tabs>
          <w:tab w:val="num" w:pos="1475"/>
        </w:tabs>
        <w:ind w:left="1475"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5EF63CAD"/>
    <w:multiLevelType w:val="multilevel"/>
    <w:tmpl w:val="F52E93AA"/>
    <w:lvl w:ilvl="0">
      <w:start w:val="2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4070991"/>
    <w:multiLevelType w:val="multilevel"/>
    <w:tmpl w:val="CABE99FC"/>
    <w:numStyleLink w:val="ListNumbermultilevel"/>
  </w:abstractNum>
  <w:abstractNum w:abstractNumId="13"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822114170">
    <w:abstractNumId w:val="4"/>
  </w:num>
  <w:num w:numId="2" w16cid:durableId="1056860750">
    <w:abstractNumId w:val="1"/>
  </w:num>
  <w:num w:numId="3" w16cid:durableId="36205370">
    <w:abstractNumId w:val="12"/>
  </w:num>
  <w:num w:numId="4" w16cid:durableId="1076167078">
    <w:abstractNumId w:val="3"/>
  </w:num>
  <w:num w:numId="5" w16cid:durableId="405344278">
    <w:abstractNumId w:val="0"/>
  </w:num>
  <w:num w:numId="6" w16cid:durableId="765030350">
    <w:abstractNumId w:val="6"/>
  </w:num>
  <w:num w:numId="7" w16cid:durableId="69272790">
    <w:abstractNumId w:val="9"/>
  </w:num>
  <w:num w:numId="8" w16cid:durableId="197933993">
    <w:abstractNumId w:val="8"/>
  </w:num>
  <w:num w:numId="9" w16cid:durableId="524246708">
    <w:abstractNumId w:val="14"/>
  </w:num>
  <w:num w:numId="10" w16cid:durableId="1243878572">
    <w:abstractNumId w:val="11"/>
  </w:num>
  <w:num w:numId="11" w16cid:durableId="8131070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6488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61504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3865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2607711">
    <w:abstractNumId w:val="13"/>
  </w:num>
  <w:num w:numId="16" w16cid:durableId="853686809">
    <w:abstractNumId w:val="5"/>
  </w:num>
  <w:num w:numId="17" w16cid:durableId="532379023">
    <w:abstractNumId w:val="7"/>
  </w:num>
  <w:num w:numId="18" w16cid:durableId="61762048">
    <w:abstractNumId w:val="2"/>
  </w:num>
  <w:num w:numId="19" w16cid:durableId="711806575">
    <w:abstractNumId w:val="10"/>
  </w:num>
  <w:num w:numId="20" w16cid:durableId="1701272898">
    <w:abstractNumId w:val="8"/>
  </w:num>
  <w:num w:numId="21" w16cid:durableId="703143145">
    <w:abstractNumId w:val="8"/>
  </w:num>
  <w:num w:numId="22" w16cid:durableId="1329291523">
    <w:abstractNumId w:val="0"/>
  </w:num>
  <w:num w:numId="23" w16cid:durableId="1458990334">
    <w:abstractNumId w:val="8"/>
  </w:num>
  <w:num w:numId="24" w16cid:durableId="584993995">
    <w:abstractNumId w:val="9"/>
  </w:num>
  <w:num w:numId="25" w16cid:durableId="480006174">
    <w:abstractNumId w:val="9"/>
  </w:num>
  <w:num w:numId="26" w16cid:durableId="584416419">
    <w:abstractNumId w:val="9"/>
  </w:num>
  <w:num w:numId="27" w16cid:durableId="1286038162">
    <w:abstractNumId w:val="9"/>
  </w:num>
  <w:num w:numId="28" w16cid:durableId="1480226687">
    <w:abstractNumId w:val="9"/>
  </w:num>
  <w:num w:numId="29" w16cid:durableId="1045957001">
    <w:abstractNumId w:val="9"/>
  </w:num>
  <w:num w:numId="30" w16cid:durableId="1225793661">
    <w:abstractNumId w:val="9"/>
  </w:num>
  <w:num w:numId="31" w16cid:durableId="513761855">
    <w:abstractNumId w:val="9"/>
  </w:num>
  <w:num w:numId="32" w16cid:durableId="1751006582">
    <w:abstractNumId w:val="9"/>
  </w:num>
  <w:num w:numId="33" w16cid:durableId="703480472">
    <w:abstractNumId w:val="9"/>
  </w:num>
  <w:num w:numId="34" w16cid:durableId="1444614544">
    <w:abstractNumId w:val="9"/>
  </w:num>
  <w:num w:numId="35" w16cid:durableId="35392174">
    <w:abstractNumId w:val="9"/>
  </w:num>
  <w:num w:numId="36" w16cid:durableId="451556244">
    <w:abstractNumId w:val="9"/>
  </w:num>
  <w:num w:numId="37" w16cid:durableId="715469900">
    <w:abstractNumId w:val="8"/>
  </w:num>
  <w:num w:numId="38" w16cid:durableId="890506560">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2AB"/>
    <w:rsid w:val="000006BC"/>
    <w:rsid w:val="000013D6"/>
    <w:rsid w:val="000016A0"/>
    <w:rsid w:val="00001995"/>
    <w:rsid w:val="000019C5"/>
    <w:rsid w:val="000023F7"/>
    <w:rsid w:val="00002C33"/>
    <w:rsid w:val="0000445E"/>
    <w:rsid w:val="000049B4"/>
    <w:rsid w:val="00004B79"/>
    <w:rsid w:val="000053F4"/>
    <w:rsid w:val="00006405"/>
    <w:rsid w:val="00006798"/>
    <w:rsid w:val="00006C83"/>
    <w:rsid w:val="000079EF"/>
    <w:rsid w:val="00010099"/>
    <w:rsid w:val="000104D6"/>
    <w:rsid w:val="00012AAA"/>
    <w:rsid w:val="00014284"/>
    <w:rsid w:val="00014412"/>
    <w:rsid w:val="00014CE2"/>
    <w:rsid w:val="00015B3E"/>
    <w:rsid w:val="0001629D"/>
    <w:rsid w:val="00016BE5"/>
    <w:rsid w:val="000174E8"/>
    <w:rsid w:val="000176FD"/>
    <w:rsid w:val="00017F3C"/>
    <w:rsid w:val="000207D0"/>
    <w:rsid w:val="0002096D"/>
    <w:rsid w:val="00020D8C"/>
    <w:rsid w:val="00021217"/>
    <w:rsid w:val="00023569"/>
    <w:rsid w:val="00024A00"/>
    <w:rsid w:val="00025755"/>
    <w:rsid w:val="000266C3"/>
    <w:rsid w:val="000271BB"/>
    <w:rsid w:val="0003041F"/>
    <w:rsid w:val="00031AAB"/>
    <w:rsid w:val="00032185"/>
    <w:rsid w:val="000331A4"/>
    <w:rsid w:val="000338E9"/>
    <w:rsid w:val="00034466"/>
    <w:rsid w:val="000347D9"/>
    <w:rsid w:val="00034CB1"/>
    <w:rsid w:val="00034D80"/>
    <w:rsid w:val="000351A9"/>
    <w:rsid w:val="00036309"/>
    <w:rsid w:val="000369DB"/>
    <w:rsid w:val="00037D3C"/>
    <w:rsid w:val="0004040D"/>
    <w:rsid w:val="0004058B"/>
    <w:rsid w:val="000415F1"/>
    <w:rsid w:val="00041EC8"/>
    <w:rsid w:val="0004338E"/>
    <w:rsid w:val="00043997"/>
    <w:rsid w:val="00044409"/>
    <w:rsid w:val="00044440"/>
    <w:rsid w:val="00044BD0"/>
    <w:rsid w:val="000463BE"/>
    <w:rsid w:val="000466BC"/>
    <w:rsid w:val="0004783F"/>
    <w:rsid w:val="0005005D"/>
    <w:rsid w:val="000502CE"/>
    <w:rsid w:val="000543EE"/>
    <w:rsid w:val="0005590C"/>
    <w:rsid w:val="00055993"/>
    <w:rsid w:val="000563B4"/>
    <w:rsid w:val="0005696A"/>
    <w:rsid w:val="000569F1"/>
    <w:rsid w:val="00056C26"/>
    <w:rsid w:val="000572D1"/>
    <w:rsid w:val="0005784B"/>
    <w:rsid w:val="00057C63"/>
    <w:rsid w:val="00057CE9"/>
    <w:rsid w:val="00060901"/>
    <w:rsid w:val="0006158B"/>
    <w:rsid w:val="00062500"/>
    <w:rsid w:val="00062E65"/>
    <w:rsid w:val="00062F00"/>
    <w:rsid w:val="0006499F"/>
    <w:rsid w:val="0006588D"/>
    <w:rsid w:val="00065A61"/>
    <w:rsid w:val="00065F32"/>
    <w:rsid w:val="0006666B"/>
    <w:rsid w:val="00067A5E"/>
    <w:rsid w:val="00067EE3"/>
    <w:rsid w:val="00070E2D"/>
    <w:rsid w:val="000719BB"/>
    <w:rsid w:val="000723EF"/>
    <w:rsid w:val="00072A65"/>
    <w:rsid w:val="00072C1E"/>
    <w:rsid w:val="0007330F"/>
    <w:rsid w:val="00073B55"/>
    <w:rsid w:val="00073B8C"/>
    <w:rsid w:val="00074D42"/>
    <w:rsid w:val="000752D0"/>
    <w:rsid w:val="000752D9"/>
    <w:rsid w:val="00075CCA"/>
    <w:rsid w:val="00076376"/>
    <w:rsid w:val="0007720E"/>
    <w:rsid w:val="000772A8"/>
    <w:rsid w:val="00077BA0"/>
    <w:rsid w:val="00081279"/>
    <w:rsid w:val="000839DD"/>
    <w:rsid w:val="00083BAF"/>
    <w:rsid w:val="000847E9"/>
    <w:rsid w:val="00084D4E"/>
    <w:rsid w:val="00085CFB"/>
    <w:rsid w:val="00086241"/>
    <w:rsid w:val="000862E2"/>
    <w:rsid w:val="000872C8"/>
    <w:rsid w:val="00090700"/>
    <w:rsid w:val="00090C69"/>
    <w:rsid w:val="00091644"/>
    <w:rsid w:val="00092CC9"/>
    <w:rsid w:val="0009544E"/>
    <w:rsid w:val="00095A11"/>
    <w:rsid w:val="00095E3C"/>
    <w:rsid w:val="00096A76"/>
    <w:rsid w:val="00097826"/>
    <w:rsid w:val="00097D92"/>
    <w:rsid w:val="000A01F8"/>
    <w:rsid w:val="000A0258"/>
    <w:rsid w:val="000A1533"/>
    <w:rsid w:val="000A2EAF"/>
    <w:rsid w:val="000A389A"/>
    <w:rsid w:val="000A3B4A"/>
    <w:rsid w:val="000A4014"/>
    <w:rsid w:val="000A4B22"/>
    <w:rsid w:val="000A5A02"/>
    <w:rsid w:val="000A5F0E"/>
    <w:rsid w:val="000A7544"/>
    <w:rsid w:val="000A759B"/>
    <w:rsid w:val="000A7A9C"/>
    <w:rsid w:val="000A7AA5"/>
    <w:rsid w:val="000B0D54"/>
    <w:rsid w:val="000B1921"/>
    <w:rsid w:val="000B1FD0"/>
    <w:rsid w:val="000B2457"/>
    <w:rsid w:val="000B3012"/>
    <w:rsid w:val="000B4126"/>
    <w:rsid w:val="000B44CF"/>
    <w:rsid w:val="000B4EB8"/>
    <w:rsid w:val="000B64E0"/>
    <w:rsid w:val="000B6E28"/>
    <w:rsid w:val="000B7534"/>
    <w:rsid w:val="000B7D78"/>
    <w:rsid w:val="000B7DCD"/>
    <w:rsid w:val="000C0FCC"/>
    <w:rsid w:val="000C124A"/>
    <w:rsid w:val="000C2107"/>
    <w:rsid w:val="000C3CBA"/>
    <w:rsid w:val="000C3DAE"/>
    <w:rsid w:val="000C41F2"/>
    <w:rsid w:val="000C44B8"/>
    <w:rsid w:val="000C4C8D"/>
    <w:rsid w:val="000C6064"/>
    <w:rsid w:val="000C707E"/>
    <w:rsid w:val="000C72CF"/>
    <w:rsid w:val="000D0634"/>
    <w:rsid w:val="000D1345"/>
    <w:rsid w:val="000D22C4"/>
    <w:rsid w:val="000D264F"/>
    <w:rsid w:val="000D26D8"/>
    <w:rsid w:val="000D27D1"/>
    <w:rsid w:val="000D3030"/>
    <w:rsid w:val="000D49C0"/>
    <w:rsid w:val="000D4EA0"/>
    <w:rsid w:val="000D57D5"/>
    <w:rsid w:val="000D5E72"/>
    <w:rsid w:val="000D67D8"/>
    <w:rsid w:val="000D6EFD"/>
    <w:rsid w:val="000D79EF"/>
    <w:rsid w:val="000D7E50"/>
    <w:rsid w:val="000E0AB7"/>
    <w:rsid w:val="000E1A7F"/>
    <w:rsid w:val="000E399E"/>
    <w:rsid w:val="000E56E5"/>
    <w:rsid w:val="000E5A23"/>
    <w:rsid w:val="000E5B22"/>
    <w:rsid w:val="000E6192"/>
    <w:rsid w:val="000E63E1"/>
    <w:rsid w:val="000E72C1"/>
    <w:rsid w:val="000E7773"/>
    <w:rsid w:val="000F06AB"/>
    <w:rsid w:val="000F088C"/>
    <w:rsid w:val="000F1CBA"/>
    <w:rsid w:val="000F21BF"/>
    <w:rsid w:val="000F22FF"/>
    <w:rsid w:val="000F26EF"/>
    <w:rsid w:val="000F2C14"/>
    <w:rsid w:val="000F2CE9"/>
    <w:rsid w:val="000F32C3"/>
    <w:rsid w:val="000F3ACB"/>
    <w:rsid w:val="000F485A"/>
    <w:rsid w:val="000F5053"/>
    <w:rsid w:val="000F64B0"/>
    <w:rsid w:val="000F6751"/>
    <w:rsid w:val="000F6C6F"/>
    <w:rsid w:val="000F6F73"/>
    <w:rsid w:val="000F7010"/>
    <w:rsid w:val="001006E6"/>
    <w:rsid w:val="001009E6"/>
    <w:rsid w:val="001014BC"/>
    <w:rsid w:val="00101784"/>
    <w:rsid w:val="00102DFF"/>
    <w:rsid w:val="001042D4"/>
    <w:rsid w:val="0010442A"/>
    <w:rsid w:val="00104950"/>
    <w:rsid w:val="001055C7"/>
    <w:rsid w:val="00106A0E"/>
    <w:rsid w:val="00106C35"/>
    <w:rsid w:val="001078D8"/>
    <w:rsid w:val="0011040C"/>
    <w:rsid w:val="00112864"/>
    <w:rsid w:val="00112F1B"/>
    <w:rsid w:val="00112F7D"/>
    <w:rsid w:val="0011343B"/>
    <w:rsid w:val="00114472"/>
    <w:rsid w:val="00114988"/>
    <w:rsid w:val="00114E4A"/>
    <w:rsid w:val="00115069"/>
    <w:rsid w:val="001150F2"/>
    <w:rsid w:val="00115DD3"/>
    <w:rsid w:val="00117D4E"/>
    <w:rsid w:val="00120193"/>
    <w:rsid w:val="00120425"/>
    <w:rsid w:val="0012050E"/>
    <w:rsid w:val="001218B6"/>
    <w:rsid w:val="0012204A"/>
    <w:rsid w:val="0012308B"/>
    <w:rsid w:val="00124709"/>
    <w:rsid w:val="00124E65"/>
    <w:rsid w:val="00124FE8"/>
    <w:rsid w:val="001258A6"/>
    <w:rsid w:val="00125AF7"/>
    <w:rsid w:val="00125F62"/>
    <w:rsid w:val="001266F8"/>
    <w:rsid w:val="0012695E"/>
    <w:rsid w:val="00126F6C"/>
    <w:rsid w:val="00127F71"/>
    <w:rsid w:val="00131056"/>
    <w:rsid w:val="001310EA"/>
    <w:rsid w:val="0013137F"/>
    <w:rsid w:val="001315ED"/>
    <w:rsid w:val="001317FE"/>
    <w:rsid w:val="00131943"/>
    <w:rsid w:val="00131944"/>
    <w:rsid w:val="00133211"/>
    <w:rsid w:val="00133DEB"/>
    <w:rsid w:val="00135117"/>
    <w:rsid w:val="00135B0B"/>
    <w:rsid w:val="00136527"/>
    <w:rsid w:val="00137E1D"/>
    <w:rsid w:val="001401BE"/>
    <w:rsid w:val="00140575"/>
    <w:rsid w:val="00140BE7"/>
    <w:rsid w:val="00141E85"/>
    <w:rsid w:val="00142F36"/>
    <w:rsid w:val="00143B89"/>
    <w:rsid w:val="001441BF"/>
    <w:rsid w:val="00144634"/>
    <w:rsid w:val="00145870"/>
    <w:rsid w:val="00146BCB"/>
    <w:rsid w:val="001518B6"/>
    <w:rsid w:val="00151AAB"/>
    <w:rsid w:val="00152B59"/>
    <w:rsid w:val="00152E5B"/>
    <w:rsid w:val="001541F7"/>
    <w:rsid w:val="0015452E"/>
    <w:rsid w:val="00154BE2"/>
    <w:rsid w:val="00154E36"/>
    <w:rsid w:val="0015513C"/>
    <w:rsid w:val="00156037"/>
    <w:rsid w:val="00157CCF"/>
    <w:rsid w:val="001614F7"/>
    <w:rsid w:val="001620D8"/>
    <w:rsid w:val="0016248C"/>
    <w:rsid w:val="00162875"/>
    <w:rsid w:val="00162EDC"/>
    <w:rsid w:val="00164488"/>
    <w:rsid w:val="001656A2"/>
    <w:rsid w:val="00166246"/>
    <w:rsid w:val="0016681F"/>
    <w:rsid w:val="001671BB"/>
    <w:rsid w:val="00167788"/>
    <w:rsid w:val="00167C34"/>
    <w:rsid w:val="00170EC5"/>
    <w:rsid w:val="00171FE2"/>
    <w:rsid w:val="001720A6"/>
    <w:rsid w:val="001722FA"/>
    <w:rsid w:val="00172618"/>
    <w:rsid w:val="001738CB"/>
    <w:rsid w:val="00173992"/>
    <w:rsid w:val="001747C1"/>
    <w:rsid w:val="00175425"/>
    <w:rsid w:val="00175FBF"/>
    <w:rsid w:val="0017748F"/>
    <w:rsid w:val="00177B82"/>
    <w:rsid w:val="00177D6B"/>
    <w:rsid w:val="00180903"/>
    <w:rsid w:val="00180C47"/>
    <w:rsid w:val="001826DA"/>
    <w:rsid w:val="00182EAB"/>
    <w:rsid w:val="00184375"/>
    <w:rsid w:val="001850C5"/>
    <w:rsid w:val="001855D7"/>
    <w:rsid w:val="00186C5B"/>
    <w:rsid w:val="00186DA4"/>
    <w:rsid w:val="00190DC3"/>
    <w:rsid w:val="00191F90"/>
    <w:rsid w:val="001927BE"/>
    <w:rsid w:val="001932A3"/>
    <w:rsid w:val="00193D8F"/>
    <w:rsid w:val="0019477C"/>
    <w:rsid w:val="00194789"/>
    <w:rsid w:val="00194B68"/>
    <w:rsid w:val="001950C2"/>
    <w:rsid w:val="001950CF"/>
    <w:rsid w:val="0019650F"/>
    <w:rsid w:val="001966EA"/>
    <w:rsid w:val="0019708C"/>
    <w:rsid w:val="00197164"/>
    <w:rsid w:val="001975D7"/>
    <w:rsid w:val="00197CD2"/>
    <w:rsid w:val="00197CF8"/>
    <w:rsid w:val="001A0918"/>
    <w:rsid w:val="001A0C14"/>
    <w:rsid w:val="001A0FB7"/>
    <w:rsid w:val="001A2508"/>
    <w:rsid w:val="001A4D1D"/>
    <w:rsid w:val="001A51F5"/>
    <w:rsid w:val="001A53C4"/>
    <w:rsid w:val="001A60CA"/>
    <w:rsid w:val="001A75F6"/>
    <w:rsid w:val="001B0F02"/>
    <w:rsid w:val="001B102A"/>
    <w:rsid w:val="001B23A1"/>
    <w:rsid w:val="001B2585"/>
    <w:rsid w:val="001B2FAE"/>
    <w:rsid w:val="001B36CB"/>
    <w:rsid w:val="001B3D27"/>
    <w:rsid w:val="001B475D"/>
    <w:rsid w:val="001B4E74"/>
    <w:rsid w:val="001B4F39"/>
    <w:rsid w:val="001B5EED"/>
    <w:rsid w:val="001B6C29"/>
    <w:rsid w:val="001B707E"/>
    <w:rsid w:val="001B70FB"/>
    <w:rsid w:val="001B7853"/>
    <w:rsid w:val="001B79DE"/>
    <w:rsid w:val="001B7B17"/>
    <w:rsid w:val="001C0A9B"/>
    <w:rsid w:val="001C2033"/>
    <w:rsid w:val="001C22AD"/>
    <w:rsid w:val="001C232C"/>
    <w:rsid w:val="001C2348"/>
    <w:rsid w:val="001C2B84"/>
    <w:rsid w:val="001C2BF1"/>
    <w:rsid w:val="001C2E0F"/>
    <w:rsid w:val="001C3310"/>
    <w:rsid w:val="001C443C"/>
    <w:rsid w:val="001C4B3B"/>
    <w:rsid w:val="001C4F29"/>
    <w:rsid w:val="001C50A8"/>
    <w:rsid w:val="001C5222"/>
    <w:rsid w:val="001C645F"/>
    <w:rsid w:val="001C6D29"/>
    <w:rsid w:val="001C6D8D"/>
    <w:rsid w:val="001C72C8"/>
    <w:rsid w:val="001C73D3"/>
    <w:rsid w:val="001D0290"/>
    <w:rsid w:val="001D07DB"/>
    <w:rsid w:val="001D0B82"/>
    <w:rsid w:val="001D1556"/>
    <w:rsid w:val="001D28FD"/>
    <w:rsid w:val="001D3B09"/>
    <w:rsid w:val="001D570E"/>
    <w:rsid w:val="001D615D"/>
    <w:rsid w:val="001E00BC"/>
    <w:rsid w:val="001E0B7F"/>
    <w:rsid w:val="001E17EE"/>
    <w:rsid w:val="001E29B3"/>
    <w:rsid w:val="001E320F"/>
    <w:rsid w:val="001E40AE"/>
    <w:rsid w:val="001E44C5"/>
    <w:rsid w:val="001E45DB"/>
    <w:rsid w:val="001E54CC"/>
    <w:rsid w:val="001E57B9"/>
    <w:rsid w:val="001E5CE8"/>
    <w:rsid w:val="001E61F5"/>
    <w:rsid w:val="001E651D"/>
    <w:rsid w:val="001E678E"/>
    <w:rsid w:val="001E6A4A"/>
    <w:rsid w:val="001E7845"/>
    <w:rsid w:val="001F0356"/>
    <w:rsid w:val="001F0A91"/>
    <w:rsid w:val="001F1171"/>
    <w:rsid w:val="001F1562"/>
    <w:rsid w:val="001F17AE"/>
    <w:rsid w:val="001F2DA2"/>
    <w:rsid w:val="001F38AA"/>
    <w:rsid w:val="001F4369"/>
    <w:rsid w:val="001F4E36"/>
    <w:rsid w:val="001F6A02"/>
    <w:rsid w:val="001F6D05"/>
    <w:rsid w:val="001F78E8"/>
    <w:rsid w:val="002001C6"/>
    <w:rsid w:val="00200811"/>
    <w:rsid w:val="00201C64"/>
    <w:rsid w:val="002028F8"/>
    <w:rsid w:val="00202976"/>
    <w:rsid w:val="00202D0B"/>
    <w:rsid w:val="00202DA1"/>
    <w:rsid w:val="002037E4"/>
    <w:rsid w:val="00204290"/>
    <w:rsid w:val="00206E87"/>
    <w:rsid w:val="002071BB"/>
    <w:rsid w:val="002072FA"/>
    <w:rsid w:val="00207CE7"/>
    <w:rsid w:val="00207DF5"/>
    <w:rsid w:val="002109D0"/>
    <w:rsid w:val="00213391"/>
    <w:rsid w:val="00213B25"/>
    <w:rsid w:val="002172B0"/>
    <w:rsid w:val="002175BC"/>
    <w:rsid w:val="00217A21"/>
    <w:rsid w:val="00217AF7"/>
    <w:rsid w:val="00221D7B"/>
    <w:rsid w:val="00221E6E"/>
    <w:rsid w:val="00223DAF"/>
    <w:rsid w:val="00223EB3"/>
    <w:rsid w:val="00224981"/>
    <w:rsid w:val="00225410"/>
    <w:rsid w:val="002260E8"/>
    <w:rsid w:val="00226F37"/>
    <w:rsid w:val="00227BC8"/>
    <w:rsid w:val="00227EE7"/>
    <w:rsid w:val="0023250A"/>
    <w:rsid w:val="00233A53"/>
    <w:rsid w:val="0023581E"/>
    <w:rsid w:val="002362E8"/>
    <w:rsid w:val="00236D25"/>
    <w:rsid w:val="00237B3E"/>
    <w:rsid w:val="00240B81"/>
    <w:rsid w:val="00240D55"/>
    <w:rsid w:val="00242055"/>
    <w:rsid w:val="00242AB2"/>
    <w:rsid w:val="00242AF8"/>
    <w:rsid w:val="00242D08"/>
    <w:rsid w:val="00246BE1"/>
    <w:rsid w:val="002471AF"/>
    <w:rsid w:val="002475FF"/>
    <w:rsid w:val="00247D01"/>
    <w:rsid w:val="00250254"/>
    <w:rsid w:val="0025030F"/>
    <w:rsid w:val="00251436"/>
    <w:rsid w:val="00251937"/>
    <w:rsid w:val="00252CB9"/>
    <w:rsid w:val="00253538"/>
    <w:rsid w:val="00253C39"/>
    <w:rsid w:val="00253F37"/>
    <w:rsid w:val="00255821"/>
    <w:rsid w:val="00256049"/>
    <w:rsid w:val="00257B2F"/>
    <w:rsid w:val="00260E94"/>
    <w:rsid w:val="00260FBF"/>
    <w:rsid w:val="0026158D"/>
    <w:rsid w:val="00261A5B"/>
    <w:rsid w:val="00262E5B"/>
    <w:rsid w:val="0026385B"/>
    <w:rsid w:val="00263ABA"/>
    <w:rsid w:val="002641D2"/>
    <w:rsid w:val="00264B77"/>
    <w:rsid w:val="00264EF3"/>
    <w:rsid w:val="00265B91"/>
    <w:rsid w:val="0026602F"/>
    <w:rsid w:val="0026625E"/>
    <w:rsid w:val="00266378"/>
    <w:rsid w:val="0026731A"/>
    <w:rsid w:val="00271C86"/>
    <w:rsid w:val="00272390"/>
    <w:rsid w:val="0027239C"/>
    <w:rsid w:val="00272A15"/>
    <w:rsid w:val="00272E62"/>
    <w:rsid w:val="0027375B"/>
    <w:rsid w:val="00275A5D"/>
    <w:rsid w:val="00276522"/>
    <w:rsid w:val="00276AFE"/>
    <w:rsid w:val="00276E1C"/>
    <w:rsid w:val="00277397"/>
    <w:rsid w:val="00280137"/>
    <w:rsid w:val="00280E69"/>
    <w:rsid w:val="00281542"/>
    <w:rsid w:val="0028176C"/>
    <w:rsid w:val="00281F1B"/>
    <w:rsid w:val="00282927"/>
    <w:rsid w:val="00282D6C"/>
    <w:rsid w:val="00283649"/>
    <w:rsid w:val="002853F6"/>
    <w:rsid w:val="002870B3"/>
    <w:rsid w:val="002870F2"/>
    <w:rsid w:val="00287A44"/>
    <w:rsid w:val="00292487"/>
    <w:rsid w:val="002924B8"/>
    <w:rsid w:val="002925E7"/>
    <w:rsid w:val="00292826"/>
    <w:rsid w:val="00292913"/>
    <w:rsid w:val="00293005"/>
    <w:rsid w:val="002936AB"/>
    <w:rsid w:val="00293BC5"/>
    <w:rsid w:val="00293D72"/>
    <w:rsid w:val="00294D25"/>
    <w:rsid w:val="002953FB"/>
    <w:rsid w:val="002963DD"/>
    <w:rsid w:val="002967E7"/>
    <w:rsid w:val="002A0998"/>
    <w:rsid w:val="002A10F6"/>
    <w:rsid w:val="002A172D"/>
    <w:rsid w:val="002A30C7"/>
    <w:rsid w:val="002A3A86"/>
    <w:rsid w:val="002A3B57"/>
    <w:rsid w:val="002A3D86"/>
    <w:rsid w:val="002A3FFD"/>
    <w:rsid w:val="002A454D"/>
    <w:rsid w:val="002A45AE"/>
    <w:rsid w:val="002A57AA"/>
    <w:rsid w:val="002A5D67"/>
    <w:rsid w:val="002A6408"/>
    <w:rsid w:val="002A6820"/>
    <w:rsid w:val="002A6C80"/>
    <w:rsid w:val="002A6CB0"/>
    <w:rsid w:val="002A7859"/>
    <w:rsid w:val="002B01D6"/>
    <w:rsid w:val="002B0B9A"/>
    <w:rsid w:val="002B0E4A"/>
    <w:rsid w:val="002B1432"/>
    <w:rsid w:val="002B1F5A"/>
    <w:rsid w:val="002B27CB"/>
    <w:rsid w:val="002B2A0B"/>
    <w:rsid w:val="002B3458"/>
    <w:rsid w:val="002B382C"/>
    <w:rsid w:val="002B4D14"/>
    <w:rsid w:val="002C04EE"/>
    <w:rsid w:val="002C15A1"/>
    <w:rsid w:val="002C2DB6"/>
    <w:rsid w:val="002C31BF"/>
    <w:rsid w:val="002C411D"/>
    <w:rsid w:val="002C4A72"/>
    <w:rsid w:val="002C537A"/>
    <w:rsid w:val="002C5E46"/>
    <w:rsid w:val="002C674B"/>
    <w:rsid w:val="002C78FF"/>
    <w:rsid w:val="002C7F6C"/>
    <w:rsid w:val="002D0BAF"/>
    <w:rsid w:val="002D215C"/>
    <w:rsid w:val="002D2B9F"/>
    <w:rsid w:val="002D3364"/>
    <w:rsid w:val="002D3438"/>
    <w:rsid w:val="002D35C5"/>
    <w:rsid w:val="002D4198"/>
    <w:rsid w:val="002D4FFE"/>
    <w:rsid w:val="002D578A"/>
    <w:rsid w:val="002D6148"/>
    <w:rsid w:val="002D67BB"/>
    <w:rsid w:val="002D6E2A"/>
    <w:rsid w:val="002D7549"/>
    <w:rsid w:val="002D7990"/>
    <w:rsid w:val="002D7FD6"/>
    <w:rsid w:val="002E02AC"/>
    <w:rsid w:val="002E0CD7"/>
    <w:rsid w:val="002E0CFB"/>
    <w:rsid w:val="002E13A4"/>
    <w:rsid w:val="002E1EF3"/>
    <w:rsid w:val="002E23B8"/>
    <w:rsid w:val="002E2494"/>
    <w:rsid w:val="002E25EC"/>
    <w:rsid w:val="002E3CB5"/>
    <w:rsid w:val="002E3EB1"/>
    <w:rsid w:val="002E59CD"/>
    <w:rsid w:val="002E5A5C"/>
    <w:rsid w:val="002E5C7B"/>
    <w:rsid w:val="002E6609"/>
    <w:rsid w:val="002E6A11"/>
    <w:rsid w:val="002E6EE1"/>
    <w:rsid w:val="002E6F2C"/>
    <w:rsid w:val="002E722A"/>
    <w:rsid w:val="002E78A5"/>
    <w:rsid w:val="002F0EED"/>
    <w:rsid w:val="002F0FFA"/>
    <w:rsid w:val="002F17C7"/>
    <w:rsid w:val="002F268C"/>
    <w:rsid w:val="002F3388"/>
    <w:rsid w:val="002F3AE4"/>
    <w:rsid w:val="002F3D50"/>
    <w:rsid w:val="002F4333"/>
    <w:rsid w:val="002F49E1"/>
    <w:rsid w:val="002F4B2A"/>
    <w:rsid w:val="002F4D33"/>
    <w:rsid w:val="002F50F9"/>
    <w:rsid w:val="002F5957"/>
    <w:rsid w:val="002F6135"/>
    <w:rsid w:val="002F67A9"/>
    <w:rsid w:val="002F67B0"/>
    <w:rsid w:val="002F6BE4"/>
    <w:rsid w:val="002F6D7C"/>
    <w:rsid w:val="003004CC"/>
    <w:rsid w:val="0030064F"/>
    <w:rsid w:val="003017D8"/>
    <w:rsid w:val="00304174"/>
    <w:rsid w:val="003049A4"/>
    <w:rsid w:val="00304E1F"/>
    <w:rsid w:val="0030556D"/>
    <w:rsid w:val="00305B1B"/>
    <w:rsid w:val="00306F1E"/>
    <w:rsid w:val="00306F91"/>
    <w:rsid w:val="003074B5"/>
    <w:rsid w:val="00307641"/>
    <w:rsid w:val="00307840"/>
    <w:rsid w:val="00307E0D"/>
    <w:rsid w:val="003106D0"/>
    <w:rsid w:val="00311F11"/>
    <w:rsid w:val="003121A8"/>
    <w:rsid w:val="00312874"/>
    <w:rsid w:val="0031367D"/>
    <w:rsid w:val="00313A89"/>
    <w:rsid w:val="00313E02"/>
    <w:rsid w:val="00314FC9"/>
    <w:rsid w:val="00316224"/>
    <w:rsid w:val="0031659F"/>
    <w:rsid w:val="003171FD"/>
    <w:rsid w:val="0031722E"/>
    <w:rsid w:val="00317DA0"/>
    <w:rsid w:val="00321CF3"/>
    <w:rsid w:val="00322A10"/>
    <w:rsid w:val="00322E10"/>
    <w:rsid w:val="00323322"/>
    <w:rsid w:val="003236FF"/>
    <w:rsid w:val="00325A21"/>
    <w:rsid w:val="00325FF5"/>
    <w:rsid w:val="00326D09"/>
    <w:rsid w:val="00327CEE"/>
    <w:rsid w:val="00327EEF"/>
    <w:rsid w:val="00327F28"/>
    <w:rsid w:val="00331276"/>
    <w:rsid w:val="00331C53"/>
    <w:rsid w:val="00331D86"/>
    <w:rsid w:val="0033210B"/>
    <w:rsid w:val="0033239F"/>
    <w:rsid w:val="00332780"/>
    <w:rsid w:val="00332E6D"/>
    <w:rsid w:val="003332F5"/>
    <w:rsid w:val="003339FF"/>
    <w:rsid w:val="00333C1C"/>
    <w:rsid w:val="00335975"/>
    <w:rsid w:val="0033640D"/>
    <w:rsid w:val="00336A74"/>
    <w:rsid w:val="00337694"/>
    <w:rsid w:val="0033797B"/>
    <w:rsid w:val="00337D01"/>
    <w:rsid w:val="00337E34"/>
    <w:rsid w:val="00340A51"/>
    <w:rsid w:val="00341814"/>
    <w:rsid w:val="00342373"/>
    <w:rsid w:val="0034274B"/>
    <w:rsid w:val="00342B0F"/>
    <w:rsid w:val="0034333E"/>
    <w:rsid w:val="00344144"/>
    <w:rsid w:val="003441CA"/>
    <w:rsid w:val="00346B6B"/>
    <w:rsid w:val="00347146"/>
    <w:rsid w:val="0034719F"/>
    <w:rsid w:val="00347410"/>
    <w:rsid w:val="003508E4"/>
    <w:rsid w:val="00350A35"/>
    <w:rsid w:val="00350BEE"/>
    <w:rsid w:val="003510AC"/>
    <w:rsid w:val="00351974"/>
    <w:rsid w:val="003519CE"/>
    <w:rsid w:val="00351D60"/>
    <w:rsid w:val="00352C00"/>
    <w:rsid w:val="00353613"/>
    <w:rsid w:val="00353C65"/>
    <w:rsid w:val="00353C9A"/>
    <w:rsid w:val="0035410B"/>
    <w:rsid w:val="0035531B"/>
    <w:rsid w:val="0035560E"/>
    <w:rsid w:val="00356418"/>
    <w:rsid w:val="00356A05"/>
    <w:rsid w:val="00356B56"/>
    <w:rsid w:val="003571D8"/>
    <w:rsid w:val="003576A8"/>
    <w:rsid w:val="00357BC6"/>
    <w:rsid w:val="00360E4F"/>
    <w:rsid w:val="00361422"/>
    <w:rsid w:val="003617BA"/>
    <w:rsid w:val="0036288F"/>
    <w:rsid w:val="003658CE"/>
    <w:rsid w:val="00366C33"/>
    <w:rsid w:val="00367908"/>
    <w:rsid w:val="00367E56"/>
    <w:rsid w:val="00367EF6"/>
    <w:rsid w:val="00370F1F"/>
    <w:rsid w:val="003717A3"/>
    <w:rsid w:val="003719BB"/>
    <w:rsid w:val="003722C5"/>
    <w:rsid w:val="0037237A"/>
    <w:rsid w:val="0037260C"/>
    <w:rsid w:val="00372C06"/>
    <w:rsid w:val="00372FFC"/>
    <w:rsid w:val="003734AD"/>
    <w:rsid w:val="00373A98"/>
    <w:rsid w:val="00373DDD"/>
    <w:rsid w:val="0037442C"/>
    <w:rsid w:val="003748D6"/>
    <w:rsid w:val="0037545D"/>
    <w:rsid w:val="00375931"/>
    <w:rsid w:val="00376402"/>
    <w:rsid w:val="0037760C"/>
    <w:rsid w:val="003777CE"/>
    <w:rsid w:val="003778DE"/>
    <w:rsid w:val="00377CC9"/>
    <w:rsid w:val="003800A9"/>
    <w:rsid w:val="003808B7"/>
    <w:rsid w:val="00380958"/>
    <w:rsid w:val="00381FE7"/>
    <w:rsid w:val="003825FB"/>
    <w:rsid w:val="00382D08"/>
    <w:rsid w:val="003849FA"/>
    <w:rsid w:val="0038653A"/>
    <w:rsid w:val="00386FF1"/>
    <w:rsid w:val="00387A23"/>
    <w:rsid w:val="003901ED"/>
    <w:rsid w:val="00390BF5"/>
    <w:rsid w:val="0039175B"/>
    <w:rsid w:val="00392EB6"/>
    <w:rsid w:val="00394668"/>
    <w:rsid w:val="00394D03"/>
    <w:rsid w:val="003956C6"/>
    <w:rsid w:val="00396CF6"/>
    <w:rsid w:val="00397AEE"/>
    <w:rsid w:val="00397F6E"/>
    <w:rsid w:val="003A0437"/>
    <w:rsid w:val="003A0DD5"/>
    <w:rsid w:val="003A0F07"/>
    <w:rsid w:val="003A0F79"/>
    <w:rsid w:val="003A1F6B"/>
    <w:rsid w:val="003A261D"/>
    <w:rsid w:val="003A2685"/>
    <w:rsid w:val="003A2740"/>
    <w:rsid w:val="003A410F"/>
    <w:rsid w:val="003A4513"/>
    <w:rsid w:val="003A47E7"/>
    <w:rsid w:val="003A47EC"/>
    <w:rsid w:val="003A51D3"/>
    <w:rsid w:val="003A545F"/>
    <w:rsid w:val="003A5791"/>
    <w:rsid w:val="003A6B2C"/>
    <w:rsid w:val="003A6EEB"/>
    <w:rsid w:val="003A7097"/>
    <w:rsid w:val="003B0B71"/>
    <w:rsid w:val="003B0F6E"/>
    <w:rsid w:val="003B1DB6"/>
    <w:rsid w:val="003B3F13"/>
    <w:rsid w:val="003B5818"/>
    <w:rsid w:val="003B5A86"/>
    <w:rsid w:val="003B5AEB"/>
    <w:rsid w:val="003B655C"/>
    <w:rsid w:val="003B6EF6"/>
    <w:rsid w:val="003B7501"/>
    <w:rsid w:val="003B7C2B"/>
    <w:rsid w:val="003C0BF5"/>
    <w:rsid w:val="003C1C8F"/>
    <w:rsid w:val="003C33F2"/>
    <w:rsid w:val="003C39DB"/>
    <w:rsid w:val="003C4EAE"/>
    <w:rsid w:val="003C4F24"/>
    <w:rsid w:val="003C5943"/>
    <w:rsid w:val="003C6721"/>
    <w:rsid w:val="003C6D78"/>
    <w:rsid w:val="003C755B"/>
    <w:rsid w:val="003D0170"/>
    <w:rsid w:val="003D0D7B"/>
    <w:rsid w:val="003D1280"/>
    <w:rsid w:val="003D148D"/>
    <w:rsid w:val="003D1804"/>
    <w:rsid w:val="003D1A86"/>
    <w:rsid w:val="003D2276"/>
    <w:rsid w:val="003D2DBB"/>
    <w:rsid w:val="003D3DE5"/>
    <w:rsid w:val="003D44CB"/>
    <w:rsid w:val="003D51C6"/>
    <w:rsid w:val="003D756E"/>
    <w:rsid w:val="003D7A13"/>
    <w:rsid w:val="003E03A9"/>
    <w:rsid w:val="003E0A68"/>
    <w:rsid w:val="003E1FD9"/>
    <w:rsid w:val="003E29D4"/>
    <w:rsid w:val="003E3815"/>
    <w:rsid w:val="003E3CE3"/>
    <w:rsid w:val="003E420D"/>
    <w:rsid w:val="003E459C"/>
    <w:rsid w:val="003E4C13"/>
    <w:rsid w:val="003E4D35"/>
    <w:rsid w:val="003E51FC"/>
    <w:rsid w:val="003E6298"/>
    <w:rsid w:val="003E6548"/>
    <w:rsid w:val="003E6B86"/>
    <w:rsid w:val="003E79F5"/>
    <w:rsid w:val="003E7C3A"/>
    <w:rsid w:val="003E7E80"/>
    <w:rsid w:val="003F0085"/>
    <w:rsid w:val="003F0707"/>
    <w:rsid w:val="003F1CFD"/>
    <w:rsid w:val="003F1D3D"/>
    <w:rsid w:val="003F2EE3"/>
    <w:rsid w:val="003F3B12"/>
    <w:rsid w:val="003F497D"/>
    <w:rsid w:val="003F4C7B"/>
    <w:rsid w:val="003F4D5A"/>
    <w:rsid w:val="003F505C"/>
    <w:rsid w:val="003F5ADF"/>
    <w:rsid w:val="003F69BE"/>
    <w:rsid w:val="003F7659"/>
    <w:rsid w:val="00400276"/>
    <w:rsid w:val="00400CF1"/>
    <w:rsid w:val="00403038"/>
    <w:rsid w:val="0040322A"/>
    <w:rsid w:val="0040352D"/>
    <w:rsid w:val="004039B9"/>
    <w:rsid w:val="0040418E"/>
    <w:rsid w:val="00404264"/>
    <w:rsid w:val="00404BA2"/>
    <w:rsid w:val="00404F12"/>
    <w:rsid w:val="004050AD"/>
    <w:rsid w:val="00405C4A"/>
    <w:rsid w:val="004069B1"/>
    <w:rsid w:val="0040780F"/>
    <w:rsid w:val="004078F3"/>
    <w:rsid w:val="00407957"/>
    <w:rsid w:val="00411092"/>
    <w:rsid w:val="004110A0"/>
    <w:rsid w:val="0041199E"/>
    <w:rsid w:val="0041247D"/>
    <w:rsid w:val="004135C6"/>
    <w:rsid w:val="00413C16"/>
    <w:rsid w:val="00413F8C"/>
    <w:rsid w:val="00414C76"/>
    <w:rsid w:val="00416E9C"/>
    <w:rsid w:val="00417206"/>
    <w:rsid w:val="004178D6"/>
    <w:rsid w:val="00417E50"/>
    <w:rsid w:val="0042036E"/>
    <w:rsid w:val="00423024"/>
    <w:rsid w:val="00424774"/>
    <w:rsid w:val="0042594F"/>
    <w:rsid w:val="00427794"/>
    <w:rsid w:val="004304A9"/>
    <w:rsid w:val="00430EE4"/>
    <w:rsid w:val="0043148B"/>
    <w:rsid w:val="00432C1D"/>
    <w:rsid w:val="00433AD5"/>
    <w:rsid w:val="00434547"/>
    <w:rsid w:val="00434583"/>
    <w:rsid w:val="00434F21"/>
    <w:rsid w:val="004352C0"/>
    <w:rsid w:val="00435D98"/>
    <w:rsid w:val="004364E6"/>
    <w:rsid w:val="00437613"/>
    <w:rsid w:val="00440CDA"/>
    <w:rsid w:val="00442F84"/>
    <w:rsid w:val="0044335D"/>
    <w:rsid w:val="00444A7E"/>
    <w:rsid w:val="004459EF"/>
    <w:rsid w:val="00446666"/>
    <w:rsid w:val="00446EEA"/>
    <w:rsid w:val="004470F1"/>
    <w:rsid w:val="00450799"/>
    <w:rsid w:val="00450F07"/>
    <w:rsid w:val="00451303"/>
    <w:rsid w:val="004525D5"/>
    <w:rsid w:val="00452F69"/>
    <w:rsid w:val="00453CD3"/>
    <w:rsid w:val="00454611"/>
    <w:rsid w:val="00454716"/>
    <w:rsid w:val="00454BB9"/>
    <w:rsid w:val="00454F86"/>
    <w:rsid w:val="00454F9C"/>
    <w:rsid w:val="0045568E"/>
    <w:rsid w:val="00455B30"/>
    <w:rsid w:val="00456597"/>
    <w:rsid w:val="00456620"/>
    <w:rsid w:val="004568B0"/>
    <w:rsid w:val="00456DA8"/>
    <w:rsid w:val="00457168"/>
    <w:rsid w:val="004576DA"/>
    <w:rsid w:val="00457C80"/>
    <w:rsid w:val="00460660"/>
    <w:rsid w:val="0046173C"/>
    <w:rsid w:val="00461D2C"/>
    <w:rsid w:val="004624BF"/>
    <w:rsid w:val="0046252B"/>
    <w:rsid w:val="00463C32"/>
    <w:rsid w:val="00464340"/>
    <w:rsid w:val="00464BA9"/>
    <w:rsid w:val="00466247"/>
    <w:rsid w:val="004679D1"/>
    <w:rsid w:val="0047196C"/>
    <w:rsid w:val="00471BE0"/>
    <w:rsid w:val="00472C13"/>
    <w:rsid w:val="00473B42"/>
    <w:rsid w:val="004741BB"/>
    <w:rsid w:val="00474424"/>
    <w:rsid w:val="00474C08"/>
    <w:rsid w:val="00474CF2"/>
    <w:rsid w:val="00474D86"/>
    <w:rsid w:val="00474DD1"/>
    <w:rsid w:val="00474F4D"/>
    <w:rsid w:val="0047581D"/>
    <w:rsid w:val="004766FF"/>
    <w:rsid w:val="00476957"/>
    <w:rsid w:val="0047765A"/>
    <w:rsid w:val="00480521"/>
    <w:rsid w:val="004806B9"/>
    <w:rsid w:val="0048078A"/>
    <w:rsid w:val="00480F35"/>
    <w:rsid w:val="00483969"/>
    <w:rsid w:val="0048486A"/>
    <w:rsid w:val="004859AF"/>
    <w:rsid w:val="00485EB7"/>
    <w:rsid w:val="00486107"/>
    <w:rsid w:val="00487324"/>
    <w:rsid w:val="00487D41"/>
    <w:rsid w:val="0049084A"/>
    <w:rsid w:val="0049111D"/>
    <w:rsid w:val="004911B2"/>
    <w:rsid w:val="00491827"/>
    <w:rsid w:val="00492124"/>
    <w:rsid w:val="00492C5B"/>
    <w:rsid w:val="00492E7E"/>
    <w:rsid w:val="00493CC8"/>
    <w:rsid w:val="004948D1"/>
    <w:rsid w:val="004955D1"/>
    <w:rsid w:val="004A0575"/>
    <w:rsid w:val="004A1857"/>
    <w:rsid w:val="004A18D3"/>
    <w:rsid w:val="004A4642"/>
    <w:rsid w:val="004A48E8"/>
    <w:rsid w:val="004A5EA3"/>
    <w:rsid w:val="004A5F32"/>
    <w:rsid w:val="004A7C0E"/>
    <w:rsid w:val="004B0D94"/>
    <w:rsid w:val="004B1A5C"/>
    <w:rsid w:val="004B2C03"/>
    <w:rsid w:val="004B2C9D"/>
    <w:rsid w:val="004B306A"/>
    <w:rsid w:val="004B31B9"/>
    <w:rsid w:val="004B34E9"/>
    <w:rsid w:val="004B4177"/>
    <w:rsid w:val="004B481D"/>
    <w:rsid w:val="004B52A8"/>
    <w:rsid w:val="004B623A"/>
    <w:rsid w:val="004B712B"/>
    <w:rsid w:val="004B7A58"/>
    <w:rsid w:val="004C03DE"/>
    <w:rsid w:val="004C07F2"/>
    <w:rsid w:val="004C10A0"/>
    <w:rsid w:val="004C1987"/>
    <w:rsid w:val="004C2050"/>
    <w:rsid w:val="004C4156"/>
    <w:rsid w:val="004C4399"/>
    <w:rsid w:val="004C5D5D"/>
    <w:rsid w:val="004C6303"/>
    <w:rsid w:val="004C6480"/>
    <w:rsid w:val="004C709B"/>
    <w:rsid w:val="004C731A"/>
    <w:rsid w:val="004C787C"/>
    <w:rsid w:val="004D1467"/>
    <w:rsid w:val="004D1D49"/>
    <w:rsid w:val="004D1E72"/>
    <w:rsid w:val="004D294E"/>
    <w:rsid w:val="004D44BD"/>
    <w:rsid w:val="004D45CB"/>
    <w:rsid w:val="004D5285"/>
    <w:rsid w:val="004D5434"/>
    <w:rsid w:val="004D6E4C"/>
    <w:rsid w:val="004D738B"/>
    <w:rsid w:val="004D7649"/>
    <w:rsid w:val="004D7A88"/>
    <w:rsid w:val="004D7FFB"/>
    <w:rsid w:val="004E085F"/>
    <w:rsid w:val="004E0E67"/>
    <w:rsid w:val="004E0F43"/>
    <w:rsid w:val="004E134C"/>
    <w:rsid w:val="004E1477"/>
    <w:rsid w:val="004E391A"/>
    <w:rsid w:val="004E3A12"/>
    <w:rsid w:val="004E456D"/>
    <w:rsid w:val="004E4869"/>
    <w:rsid w:val="004E4C8F"/>
    <w:rsid w:val="004E5201"/>
    <w:rsid w:val="004E54D1"/>
    <w:rsid w:val="004E6379"/>
    <w:rsid w:val="004E7314"/>
    <w:rsid w:val="004E765C"/>
    <w:rsid w:val="004E7A1F"/>
    <w:rsid w:val="004F1D17"/>
    <w:rsid w:val="004F1EA5"/>
    <w:rsid w:val="004F2083"/>
    <w:rsid w:val="004F23F8"/>
    <w:rsid w:val="004F2D61"/>
    <w:rsid w:val="004F4597"/>
    <w:rsid w:val="004F46E1"/>
    <w:rsid w:val="004F4B9B"/>
    <w:rsid w:val="004F4FE0"/>
    <w:rsid w:val="004F5A03"/>
    <w:rsid w:val="004F7EAB"/>
    <w:rsid w:val="0050002D"/>
    <w:rsid w:val="00501B32"/>
    <w:rsid w:val="00503A35"/>
    <w:rsid w:val="00503F3E"/>
    <w:rsid w:val="00504D6B"/>
    <w:rsid w:val="00505768"/>
    <w:rsid w:val="0050666E"/>
    <w:rsid w:val="0050685B"/>
    <w:rsid w:val="0050776A"/>
    <w:rsid w:val="00510000"/>
    <w:rsid w:val="005113CC"/>
    <w:rsid w:val="00511AB9"/>
    <w:rsid w:val="005127B9"/>
    <w:rsid w:val="005134F4"/>
    <w:rsid w:val="00513BE9"/>
    <w:rsid w:val="00514105"/>
    <w:rsid w:val="00514BAD"/>
    <w:rsid w:val="00515634"/>
    <w:rsid w:val="00515B63"/>
    <w:rsid w:val="00515DCE"/>
    <w:rsid w:val="005160ED"/>
    <w:rsid w:val="005163EA"/>
    <w:rsid w:val="00517640"/>
    <w:rsid w:val="005210B3"/>
    <w:rsid w:val="0052114A"/>
    <w:rsid w:val="0052201D"/>
    <w:rsid w:val="00523096"/>
    <w:rsid w:val="00523BB5"/>
    <w:rsid w:val="00523EA7"/>
    <w:rsid w:val="00525CE5"/>
    <w:rsid w:val="0052625F"/>
    <w:rsid w:val="00526E9D"/>
    <w:rsid w:val="0052717C"/>
    <w:rsid w:val="00527582"/>
    <w:rsid w:val="005277C1"/>
    <w:rsid w:val="00530B40"/>
    <w:rsid w:val="005313E2"/>
    <w:rsid w:val="00531F09"/>
    <w:rsid w:val="00533804"/>
    <w:rsid w:val="00533EF2"/>
    <w:rsid w:val="00534F59"/>
    <w:rsid w:val="0053522C"/>
    <w:rsid w:val="0053729C"/>
    <w:rsid w:val="005372E4"/>
    <w:rsid w:val="00537562"/>
    <w:rsid w:val="00537E03"/>
    <w:rsid w:val="005406EB"/>
    <w:rsid w:val="00540C01"/>
    <w:rsid w:val="0054156D"/>
    <w:rsid w:val="005425D8"/>
    <w:rsid w:val="0054279B"/>
    <w:rsid w:val="00542AEE"/>
    <w:rsid w:val="005434A6"/>
    <w:rsid w:val="00543A86"/>
    <w:rsid w:val="00544255"/>
    <w:rsid w:val="005449AF"/>
    <w:rsid w:val="00544AB5"/>
    <w:rsid w:val="005459EB"/>
    <w:rsid w:val="00545EC0"/>
    <w:rsid w:val="005475F4"/>
    <w:rsid w:val="00547B00"/>
    <w:rsid w:val="00547BFE"/>
    <w:rsid w:val="005501B0"/>
    <w:rsid w:val="00550866"/>
    <w:rsid w:val="00550DB1"/>
    <w:rsid w:val="00550F4B"/>
    <w:rsid w:val="00551338"/>
    <w:rsid w:val="00552763"/>
    <w:rsid w:val="005529D7"/>
    <w:rsid w:val="00553375"/>
    <w:rsid w:val="00553963"/>
    <w:rsid w:val="00554AFD"/>
    <w:rsid w:val="00555884"/>
    <w:rsid w:val="00555FA2"/>
    <w:rsid w:val="00561032"/>
    <w:rsid w:val="00564739"/>
    <w:rsid w:val="00564DDD"/>
    <w:rsid w:val="00565504"/>
    <w:rsid w:val="00565A04"/>
    <w:rsid w:val="005662A4"/>
    <w:rsid w:val="00566327"/>
    <w:rsid w:val="00566C7E"/>
    <w:rsid w:val="00566DF4"/>
    <w:rsid w:val="00567357"/>
    <w:rsid w:val="005674E4"/>
    <w:rsid w:val="005709E5"/>
    <w:rsid w:val="005728E4"/>
    <w:rsid w:val="005736B7"/>
    <w:rsid w:val="00573B6D"/>
    <w:rsid w:val="00574274"/>
    <w:rsid w:val="0057479B"/>
    <w:rsid w:val="00575616"/>
    <w:rsid w:val="00575E5A"/>
    <w:rsid w:val="0057628D"/>
    <w:rsid w:val="00576301"/>
    <w:rsid w:val="00576379"/>
    <w:rsid w:val="00577A3C"/>
    <w:rsid w:val="00577B69"/>
    <w:rsid w:val="00577D1C"/>
    <w:rsid w:val="005801BA"/>
    <w:rsid w:val="00580245"/>
    <w:rsid w:val="005808DD"/>
    <w:rsid w:val="005812A4"/>
    <w:rsid w:val="0058172C"/>
    <w:rsid w:val="005833A7"/>
    <w:rsid w:val="005833EB"/>
    <w:rsid w:val="0058454D"/>
    <w:rsid w:val="005846C0"/>
    <w:rsid w:val="00584CD0"/>
    <w:rsid w:val="0058554C"/>
    <w:rsid w:val="00585C65"/>
    <w:rsid w:val="00585F88"/>
    <w:rsid w:val="00586F3C"/>
    <w:rsid w:val="00590247"/>
    <w:rsid w:val="00590BE9"/>
    <w:rsid w:val="0059120D"/>
    <w:rsid w:val="00591D94"/>
    <w:rsid w:val="005939DF"/>
    <w:rsid w:val="00595730"/>
    <w:rsid w:val="00595858"/>
    <w:rsid w:val="005959FD"/>
    <w:rsid w:val="005962AA"/>
    <w:rsid w:val="00596457"/>
    <w:rsid w:val="0059766C"/>
    <w:rsid w:val="005A06D2"/>
    <w:rsid w:val="005A0A63"/>
    <w:rsid w:val="005A1305"/>
    <w:rsid w:val="005A1625"/>
    <w:rsid w:val="005A1F44"/>
    <w:rsid w:val="005A1F98"/>
    <w:rsid w:val="005A3125"/>
    <w:rsid w:val="005A3D2F"/>
    <w:rsid w:val="005A46B3"/>
    <w:rsid w:val="005A4A21"/>
    <w:rsid w:val="005A4DB9"/>
    <w:rsid w:val="005B0748"/>
    <w:rsid w:val="005B0FBF"/>
    <w:rsid w:val="005B10D6"/>
    <w:rsid w:val="005B1FD3"/>
    <w:rsid w:val="005B4647"/>
    <w:rsid w:val="005B518E"/>
    <w:rsid w:val="005B5580"/>
    <w:rsid w:val="005B57E0"/>
    <w:rsid w:val="005B5D6A"/>
    <w:rsid w:val="005B6C0B"/>
    <w:rsid w:val="005C08AC"/>
    <w:rsid w:val="005C0E9A"/>
    <w:rsid w:val="005C1491"/>
    <w:rsid w:val="005C180B"/>
    <w:rsid w:val="005C21FA"/>
    <w:rsid w:val="005C2A45"/>
    <w:rsid w:val="005C2C97"/>
    <w:rsid w:val="005C3856"/>
    <w:rsid w:val="005C38A6"/>
    <w:rsid w:val="005C39E7"/>
    <w:rsid w:val="005C6CBF"/>
    <w:rsid w:val="005D0016"/>
    <w:rsid w:val="005D02E6"/>
    <w:rsid w:val="005D0D31"/>
    <w:rsid w:val="005D0E34"/>
    <w:rsid w:val="005D0FBB"/>
    <w:rsid w:val="005D1C0B"/>
    <w:rsid w:val="005D3C39"/>
    <w:rsid w:val="005D3E6A"/>
    <w:rsid w:val="005D5A9A"/>
    <w:rsid w:val="005D6606"/>
    <w:rsid w:val="005D6A86"/>
    <w:rsid w:val="005D6D6C"/>
    <w:rsid w:val="005D7449"/>
    <w:rsid w:val="005D7CD9"/>
    <w:rsid w:val="005E013D"/>
    <w:rsid w:val="005E0225"/>
    <w:rsid w:val="005E0495"/>
    <w:rsid w:val="005E05BD"/>
    <w:rsid w:val="005E0F85"/>
    <w:rsid w:val="005E10C4"/>
    <w:rsid w:val="005E147E"/>
    <w:rsid w:val="005E160C"/>
    <w:rsid w:val="005E2CE3"/>
    <w:rsid w:val="005E3A07"/>
    <w:rsid w:val="005E3B3A"/>
    <w:rsid w:val="005E3D28"/>
    <w:rsid w:val="005E49BD"/>
    <w:rsid w:val="005E4B16"/>
    <w:rsid w:val="005E54D4"/>
    <w:rsid w:val="005E54F3"/>
    <w:rsid w:val="005E5FCE"/>
    <w:rsid w:val="005E63C0"/>
    <w:rsid w:val="005E7312"/>
    <w:rsid w:val="005E7B0D"/>
    <w:rsid w:val="005F2C94"/>
    <w:rsid w:val="005F2E82"/>
    <w:rsid w:val="005F34EC"/>
    <w:rsid w:val="005F365C"/>
    <w:rsid w:val="005F41A3"/>
    <w:rsid w:val="005F4770"/>
    <w:rsid w:val="005F47B3"/>
    <w:rsid w:val="005F4E69"/>
    <w:rsid w:val="005F4F0A"/>
    <w:rsid w:val="005F6246"/>
    <w:rsid w:val="005F7ABE"/>
    <w:rsid w:val="006008EF"/>
    <w:rsid w:val="0060115D"/>
    <w:rsid w:val="006014DA"/>
    <w:rsid w:val="00601502"/>
    <w:rsid w:val="00601A1B"/>
    <w:rsid w:val="00601A8C"/>
    <w:rsid w:val="00601EB0"/>
    <w:rsid w:val="00602204"/>
    <w:rsid w:val="00602BF1"/>
    <w:rsid w:val="00602CB4"/>
    <w:rsid w:val="0060313F"/>
    <w:rsid w:val="0060316F"/>
    <w:rsid w:val="00604592"/>
    <w:rsid w:val="0060474C"/>
    <w:rsid w:val="00604CB4"/>
    <w:rsid w:val="0060609A"/>
    <w:rsid w:val="006065A7"/>
    <w:rsid w:val="0061068E"/>
    <w:rsid w:val="00610698"/>
    <w:rsid w:val="006107F6"/>
    <w:rsid w:val="00610F04"/>
    <w:rsid w:val="00611229"/>
    <w:rsid w:val="006115D3"/>
    <w:rsid w:val="00611872"/>
    <w:rsid w:val="00612598"/>
    <w:rsid w:val="00613312"/>
    <w:rsid w:val="00613BA1"/>
    <w:rsid w:val="00614471"/>
    <w:rsid w:val="0061450A"/>
    <w:rsid w:val="006146A5"/>
    <w:rsid w:val="0061479B"/>
    <w:rsid w:val="006166EF"/>
    <w:rsid w:val="0061714A"/>
    <w:rsid w:val="00620144"/>
    <w:rsid w:val="00620402"/>
    <w:rsid w:val="00621B8E"/>
    <w:rsid w:val="00622CD8"/>
    <w:rsid w:val="00623467"/>
    <w:rsid w:val="00624091"/>
    <w:rsid w:val="00625143"/>
    <w:rsid w:val="00625493"/>
    <w:rsid w:val="0062553C"/>
    <w:rsid w:val="00625EAA"/>
    <w:rsid w:val="00626931"/>
    <w:rsid w:val="00626A0F"/>
    <w:rsid w:val="0062797D"/>
    <w:rsid w:val="006279CD"/>
    <w:rsid w:val="00627EB3"/>
    <w:rsid w:val="00630EB3"/>
    <w:rsid w:val="006310F5"/>
    <w:rsid w:val="00631370"/>
    <w:rsid w:val="006323A4"/>
    <w:rsid w:val="006325C4"/>
    <w:rsid w:val="006335CC"/>
    <w:rsid w:val="0063401B"/>
    <w:rsid w:val="0063462D"/>
    <w:rsid w:val="006350D8"/>
    <w:rsid w:val="00635D56"/>
    <w:rsid w:val="00635EC5"/>
    <w:rsid w:val="00636981"/>
    <w:rsid w:val="00636F14"/>
    <w:rsid w:val="00636F45"/>
    <w:rsid w:val="006374A0"/>
    <w:rsid w:val="006378F7"/>
    <w:rsid w:val="00637B65"/>
    <w:rsid w:val="00640904"/>
    <w:rsid w:val="00640B30"/>
    <w:rsid w:val="00640EA3"/>
    <w:rsid w:val="0064190C"/>
    <w:rsid w:val="00642637"/>
    <w:rsid w:val="006446FA"/>
    <w:rsid w:val="00645000"/>
    <w:rsid w:val="0064514C"/>
    <w:rsid w:val="00645285"/>
    <w:rsid w:val="006458B5"/>
    <w:rsid w:val="00645CFD"/>
    <w:rsid w:val="00647A08"/>
    <w:rsid w:val="00647A8D"/>
    <w:rsid w:val="00650253"/>
    <w:rsid w:val="006512FE"/>
    <w:rsid w:val="0065142B"/>
    <w:rsid w:val="006529F6"/>
    <w:rsid w:val="00652AA6"/>
    <w:rsid w:val="00655976"/>
    <w:rsid w:val="00655B24"/>
    <w:rsid w:val="00655E4D"/>
    <w:rsid w:val="0065610E"/>
    <w:rsid w:val="00657126"/>
    <w:rsid w:val="00657267"/>
    <w:rsid w:val="006574B5"/>
    <w:rsid w:val="00657BCA"/>
    <w:rsid w:val="006608B0"/>
    <w:rsid w:val="00660AD3"/>
    <w:rsid w:val="0066252E"/>
    <w:rsid w:val="006629C0"/>
    <w:rsid w:val="006630EB"/>
    <w:rsid w:val="00663F0E"/>
    <w:rsid w:val="00663FA4"/>
    <w:rsid w:val="006643AE"/>
    <w:rsid w:val="0066471D"/>
    <w:rsid w:val="006659FA"/>
    <w:rsid w:val="006674B8"/>
    <w:rsid w:val="00670145"/>
    <w:rsid w:val="00670B7E"/>
    <w:rsid w:val="00671374"/>
    <w:rsid w:val="00673B8D"/>
    <w:rsid w:val="00673CDA"/>
    <w:rsid w:val="00673F08"/>
    <w:rsid w:val="00674E23"/>
    <w:rsid w:val="006752CA"/>
    <w:rsid w:val="00675773"/>
    <w:rsid w:val="00676325"/>
    <w:rsid w:val="00676561"/>
    <w:rsid w:val="00676944"/>
    <w:rsid w:val="006776B6"/>
    <w:rsid w:val="00681AF5"/>
    <w:rsid w:val="00681C8C"/>
    <w:rsid w:val="00681CB3"/>
    <w:rsid w:val="0068223C"/>
    <w:rsid w:val="00683213"/>
    <w:rsid w:val="0068328A"/>
    <w:rsid w:val="00683A23"/>
    <w:rsid w:val="006842CE"/>
    <w:rsid w:val="00684619"/>
    <w:rsid w:val="00687CAF"/>
    <w:rsid w:val="00687D83"/>
    <w:rsid w:val="00687F7D"/>
    <w:rsid w:val="00690C61"/>
    <w:rsid w:val="00691E7D"/>
    <w:rsid w:val="00692012"/>
    <w:rsid w:val="00692B2B"/>
    <w:rsid w:val="00693150"/>
    <w:rsid w:val="006939E4"/>
    <w:rsid w:val="00694AFB"/>
    <w:rsid w:val="00694B0D"/>
    <w:rsid w:val="00695005"/>
    <w:rsid w:val="00695997"/>
    <w:rsid w:val="00695E7F"/>
    <w:rsid w:val="00695EA6"/>
    <w:rsid w:val="006962ED"/>
    <w:rsid w:val="00696379"/>
    <w:rsid w:val="006966B2"/>
    <w:rsid w:val="00696703"/>
    <w:rsid w:val="00696A97"/>
    <w:rsid w:val="00697C4F"/>
    <w:rsid w:val="006A0FD9"/>
    <w:rsid w:val="006A15AC"/>
    <w:rsid w:val="006A506C"/>
    <w:rsid w:val="006A5570"/>
    <w:rsid w:val="006A666C"/>
    <w:rsid w:val="006A689C"/>
    <w:rsid w:val="006A6CFA"/>
    <w:rsid w:val="006A6E17"/>
    <w:rsid w:val="006A6ED2"/>
    <w:rsid w:val="006B0428"/>
    <w:rsid w:val="006B0A1E"/>
    <w:rsid w:val="006B0E0C"/>
    <w:rsid w:val="006B3030"/>
    <w:rsid w:val="006B3717"/>
    <w:rsid w:val="006B3D79"/>
    <w:rsid w:val="006B4CA1"/>
    <w:rsid w:val="006B573D"/>
    <w:rsid w:val="006B5BF7"/>
    <w:rsid w:val="006B6CDB"/>
    <w:rsid w:val="006B6FE4"/>
    <w:rsid w:val="006B7D93"/>
    <w:rsid w:val="006B7EC0"/>
    <w:rsid w:val="006C0310"/>
    <w:rsid w:val="006C1ECA"/>
    <w:rsid w:val="006C2343"/>
    <w:rsid w:val="006C286D"/>
    <w:rsid w:val="006C4344"/>
    <w:rsid w:val="006C442A"/>
    <w:rsid w:val="006C4639"/>
    <w:rsid w:val="006C47AC"/>
    <w:rsid w:val="006C49C9"/>
    <w:rsid w:val="006C56C6"/>
    <w:rsid w:val="006C6C56"/>
    <w:rsid w:val="006C6EB8"/>
    <w:rsid w:val="006C7EC3"/>
    <w:rsid w:val="006D13FC"/>
    <w:rsid w:val="006D2BCF"/>
    <w:rsid w:val="006D2CCF"/>
    <w:rsid w:val="006D4276"/>
    <w:rsid w:val="006D6111"/>
    <w:rsid w:val="006D6B91"/>
    <w:rsid w:val="006D719D"/>
    <w:rsid w:val="006E0578"/>
    <w:rsid w:val="006E0B47"/>
    <w:rsid w:val="006E0F98"/>
    <w:rsid w:val="006E1025"/>
    <w:rsid w:val="006E2FB1"/>
    <w:rsid w:val="006E314D"/>
    <w:rsid w:val="006E3709"/>
    <w:rsid w:val="006E4053"/>
    <w:rsid w:val="006E525D"/>
    <w:rsid w:val="006E6E68"/>
    <w:rsid w:val="006E7459"/>
    <w:rsid w:val="006F0F75"/>
    <w:rsid w:val="006F13A7"/>
    <w:rsid w:val="006F25FB"/>
    <w:rsid w:val="006F2C5D"/>
    <w:rsid w:val="006F3435"/>
    <w:rsid w:val="006F3937"/>
    <w:rsid w:val="006F57B1"/>
    <w:rsid w:val="006F592C"/>
    <w:rsid w:val="006F6616"/>
    <w:rsid w:val="006F6B09"/>
    <w:rsid w:val="006F70BD"/>
    <w:rsid w:val="006F7572"/>
    <w:rsid w:val="0070050D"/>
    <w:rsid w:val="0070081E"/>
    <w:rsid w:val="00700AD2"/>
    <w:rsid w:val="00701B97"/>
    <w:rsid w:val="00701FA6"/>
    <w:rsid w:val="0070255F"/>
    <w:rsid w:val="0070354D"/>
    <w:rsid w:val="007038DC"/>
    <w:rsid w:val="00703D61"/>
    <w:rsid w:val="00704DE5"/>
    <w:rsid w:val="007053CC"/>
    <w:rsid w:val="00706248"/>
    <w:rsid w:val="007066BA"/>
    <w:rsid w:val="00706F4C"/>
    <w:rsid w:val="0070752A"/>
    <w:rsid w:val="00707CBC"/>
    <w:rsid w:val="00710027"/>
    <w:rsid w:val="00710472"/>
    <w:rsid w:val="00710723"/>
    <w:rsid w:val="00710AF4"/>
    <w:rsid w:val="00710D6A"/>
    <w:rsid w:val="007111F5"/>
    <w:rsid w:val="00711587"/>
    <w:rsid w:val="007118D1"/>
    <w:rsid w:val="00712607"/>
    <w:rsid w:val="0071267D"/>
    <w:rsid w:val="00713347"/>
    <w:rsid w:val="00713354"/>
    <w:rsid w:val="007134F3"/>
    <w:rsid w:val="00714B88"/>
    <w:rsid w:val="007166A1"/>
    <w:rsid w:val="00717F72"/>
    <w:rsid w:val="007200E4"/>
    <w:rsid w:val="007206EB"/>
    <w:rsid w:val="00720B91"/>
    <w:rsid w:val="007210C2"/>
    <w:rsid w:val="007215BA"/>
    <w:rsid w:val="007222D0"/>
    <w:rsid w:val="00722936"/>
    <w:rsid w:val="00723ED1"/>
    <w:rsid w:val="0072447E"/>
    <w:rsid w:val="00724599"/>
    <w:rsid w:val="00724CF2"/>
    <w:rsid w:val="007253E9"/>
    <w:rsid w:val="007254CF"/>
    <w:rsid w:val="007257B6"/>
    <w:rsid w:val="007267DF"/>
    <w:rsid w:val="00727ABC"/>
    <w:rsid w:val="00731783"/>
    <w:rsid w:val="00733B5E"/>
    <w:rsid w:val="00734136"/>
    <w:rsid w:val="00734A95"/>
    <w:rsid w:val="007356BD"/>
    <w:rsid w:val="007358E4"/>
    <w:rsid w:val="00736AF2"/>
    <w:rsid w:val="00736C0D"/>
    <w:rsid w:val="00736F00"/>
    <w:rsid w:val="00740607"/>
    <w:rsid w:val="007408D2"/>
    <w:rsid w:val="00740AF5"/>
    <w:rsid w:val="0074102F"/>
    <w:rsid w:val="007411C8"/>
    <w:rsid w:val="00741AFB"/>
    <w:rsid w:val="00742270"/>
    <w:rsid w:val="00742A13"/>
    <w:rsid w:val="00742B77"/>
    <w:rsid w:val="00742BBC"/>
    <w:rsid w:val="00742CC1"/>
    <w:rsid w:val="0074312C"/>
    <w:rsid w:val="007433C7"/>
    <w:rsid w:val="00743525"/>
    <w:rsid w:val="007439B4"/>
    <w:rsid w:val="00743CC6"/>
    <w:rsid w:val="00744F6A"/>
    <w:rsid w:val="00745555"/>
    <w:rsid w:val="00746A23"/>
    <w:rsid w:val="00747AFD"/>
    <w:rsid w:val="007504E0"/>
    <w:rsid w:val="00750C46"/>
    <w:rsid w:val="0075113E"/>
    <w:rsid w:val="00751B8C"/>
    <w:rsid w:val="00751CF8"/>
    <w:rsid w:val="0075263E"/>
    <w:rsid w:val="00752893"/>
    <w:rsid w:val="00753892"/>
    <w:rsid w:val="007539E0"/>
    <w:rsid w:val="00753B0D"/>
    <w:rsid w:val="007541A2"/>
    <w:rsid w:val="00754F3B"/>
    <w:rsid w:val="00755818"/>
    <w:rsid w:val="00756953"/>
    <w:rsid w:val="007569E5"/>
    <w:rsid w:val="00756D50"/>
    <w:rsid w:val="00756F68"/>
    <w:rsid w:val="007577E8"/>
    <w:rsid w:val="00757891"/>
    <w:rsid w:val="007607BC"/>
    <w:rsid w:val="00760FEE"/>
    <w:rsid w:val="00761315"/>
    <w:rsid w:val="00761FE3"/>
    <w:rsid w:val="0076286B"/>
    <w:rsid w:val="00763435"/>
    <w:rsid w:val="007634E6"/>
    <w:rsid w:val="00763589"/>
    <w:rsid w:val="00764001"/>
    <w:rsid w:val="00764907"/>
    <w:rsid w:val="00766846"/>
    <w:rsid w:val="007675F1"/>
    <w:rsid w:val="0076790E"/>
    <w:rsid w:val="00767D32"/>
    <w:rsid w:val="00770614"/>
    <w:rsid w:val="00770970"/>
    <w:rsid w:val="007725AD"/>
    <w:rsid w:val="00772A62"/>
    <w:rsid w:val="007732EC"/>
    <w:rsid w:val="00773519"/>
    <w:rsid w:val="00773DC0"/>
    <w:rsid w:val="00775E60"/>
    <w:rsid w:val="00776351"/>
    <w:rsid w:val="0077673A"/>
    <w:rsid w:val="00777861"/>
    <w:rsid w:val="007801AC"/>
    <w:rsid w:val="00780899"/>
    <w:rsid w:val="007812C2"/>
    <w:rsid w:val="00782149"/>
    <w:rsid w:val="0078239A"/>
    <w:rsid w:val="007826FD"/>
    <w:rsid w:val="00782DDB"/>
    <w:rsid w:val="0078309A"/>
    <w:rsid w:val="00784656"/>
    <w:rsid w:val="007846E1"/>
    <w:rsid w:val="007847D6"/>
    <w:rsid w:val="007847EA"/>
    <w:rsid w:val="00784A34"/>
    <w:rsid w:val="00785689"/>
    <w:rsid w:val="007862FB"/>
    <w:rsid w:val="00786554"/>
    <w:rsid w:val="007872C7"/>
    <w:rsid w:val="00787691"/>
    <w:rsid w:val="00787A30"/>
    <w:rsid w:val="007916D2"/>
    <w:rsid w:val="00791E85"/>
    <w:rsid w:val="007938F2"/>
    <w:rsid w:val="00794021"/>
    <w:rsid w:val="00794223"/>
    <w:rsid w:val="00795848"/>
    <w:rsid w:val="00795989"/>
    <w:rsid w:val="00796CED"/>
    <w:rsid w:val="00796DC1"/>
    <w:rsid w:val="00797110"/>
    <w:rsid w:val="00797F06"/>
    <w:rsid w:val="007A08C1"/>
    <w:rsid w:val="007A0FFE"/>
    <w:rsid w:val="007A2107"/>
    <w:rsid w:val="007A2814"/>
    <w:rsid w:val="007A35C7"/>
    <w:rsid w:val="007A37B7"/>
    <w:rsid w:val="007A3BD6"/>
    <w:rsid w:val="007A4A80"/>
    <w:rsid w:val="007A4F6D"/>
    <w:rsid w:val="007A5172"/>
    <w:rsid w:val="007A5DB1"/>
    <w:rsid w:val="007A67A0"/>
    <w:rsid w:val="007A6BB0"/>
    <w:rsid w:val="007A6F18"/>
    <w:rsid w:val="007A7352"/>
    <w:rsid w:val="007A7B5D"/>
    <w:rsid w:val="007B1B1E"/>
    <w:rsid w:val="007B1E1B"/>
    <w:rsid w:val="007B32EE"/>
    <w:rsid w:val="007B4F9C"/>
    <w:rsid w:val="007B570C"/>
    <w:rsid w:val="007B7B96"/>
    <w:rsid w:val="007B7F77"/>
    <w:rsid w:val="007C0150"/>
    <w:rsid w:val="007C1195"/>
    <w:rsid w:val="007C1D5B"/>
    <w:rsid w:val="007C3744"/>
    <w:rsid w:val="007C3A5D"/>
    <w:rsid w:val="007C422A"/>
    <w:rsid w:val="007C4414"/>
    <w:rsid w:val="007C4BBC"/>
    <w:rsid w:val="007C6334"/>
    <w:rsid w:val="007C64AD"/>
    <w:rsid w:val="007C6D37"/>
    <w:rsid w:val="007C713E"/>
    <w:rsid w:val="007D1994"/>
    <w:rsid w:val="007D21B0"/>
    <w:rsid w:val="007D23C8"/>
    <w:rsid w:val="007D28C9"/>
    <w:rsid w:val="007D313E"/>
    <w:rsid w:val="007D3806"/>
    <w:rsid w:val="007D382D"/>
    <w:rsid w:val="007D4869"/>
    <w:rsid w:val="007D4A4B"/>
    <w:rsid w:val="007D510A"/>
    <w:rsid w:val="007D5A8D"/>
    <w:rsid w:val="007D5ABB"/>
    <w:rsid w:val="007D5C0B"/>
    <w:rsid w:val="007D6562"/>
    <w:rsid w:val="007D65EF"/>
    <w:rsid w:val="007D7824"/>
    <w:rsid w:val="007D7954"/>
    <w:rsid w:val="007D7A5C"/>
    <w:rsid w:val="007E0287"/>
    <w:rsid w:val="007E0F08"/>
    <w:rsid w:val="007E2234"/>
    <w:rsid w:val="007E2394"/>
    <w:rsid w:val="007E252D"/>
    <w:rsid w:val="007E33A0"/>
    <w:rsid w:val="007E3ABE"/>
    <w:rsid w:val="007E449E"/>
    <w:rsid w:val="007E4A6E"/>
    <w:rsid w:val="007E562E"/>
    <w:rsid w:val="007E6E1A"/>
    <w:rsid w:val="007E7885"/>
    <w:rsid w:val="007E7D24"/>
    <w:rsid w:val="007F0843"/>
    <w:rsid w:val="007F0C13"/>
    <w:rsid w:val="007F15FF"/>
    <w:rsid w:val="007F1C8D"/>
    <w:rsid w:val="007F2D65"/>
    <w:rsid w:val="007F30C1"/>
    <w:rsid w:val="007F3581"/>
    <w:rsid w:val="007F3E0D"/>
    <w:rsid w:val="007F40AE"/>
    <w:rsid w:val="007F4224"/>
    <w:rsid w:val="007F4B72"/>
    <w:rsid w:val="007F4E06"/>
    <w:rsid w:val="007F4E3A"/>
    <w:rsid w:val="007F56A7"/>
    <w:rsid w:val="007F65A6"/>
    <w:rsid w:val="007F6A96"/>
    <w:rsid w:val="007F6B63"/>
    <w:rsid w:val="0080031C"/>
    <w:rsid w:val="00800851"/>
    <w:rsid w:val="00800E5F"/>
    <w:rsid w:val="008014DD"/>
    <w:rsid w:val="00802A02"/>
    <w:rsid w:val="00803601"/>
    <w:rsid w:val="0080427D"/>
    <w:rsid w:val="008043EF"/>
    <w:rsid w:val="00804D44"/>
    <w:rsid w:val="00805477"/>
    <w:rsid w:val="008058DB"/>
    <w:rsid w:val="00805D61"/>
    <w:rsid w:val="00806004"/>
    <w:rsid w:val="00806D5A"/>
    <w:rsid w:val="008071A7"/>
    <w:rsid w:val="00807C89"/>
    <w:rsid w:val="00807DD0"/>
    <w:rsid w:val="0081153F"/>
    <w:rsid w:val="008118F4"/>
    <w:rsid w:val="00811A74"/>
    <w:rsid w:val="008134D3"/>
    <w:rsid w:val="008141A9"/>
    <w:rsid w:val="00814299"/>
    <w:rsid w:val="0081429C"/>
    <w:rsid w:val="00814630"/>
    <w:rsid w:val="008154B9"/>
    <w:rsid w:val="00815605"/>
    <w:rsid w:val="00815A29"/>
    <w:rsid w:val="00815A58"/>
    <w:rsid w:val="00815C1B"/>
    <w:rsid w:val="00815F1A"/>
    <w:rsid w:val="00820F39"/>
    <w:rsid w:val="00821D01"/>
    <w:rsid w:val="00822B88"/>
    <w:rsid w:val="008232A7"/>
    <w:rsid w:val="00823304"/>
    <w:rsid w:val="00823F1D"/>
    <w:rsid w:val="00825C43"/>
    <w:rsid w:val="00825F59"/>
    <w:rsid w:val="008268B7"/>
    <w:rsid w:val="00826B7B"/>
    <w:rsid w:val="00830061"/>
    <w:rsid w:val="00830315"/>
    <w:rsid w:val="0083096F"/>
    <w:rsid w:val="00830AE0"/>
    <w:rsid w:val="0083127A"/>
    <w:rsid w:val="00831DE9"/>
    <w:rsid w:val="008325B9"/>
    <w:rsid w:val="00832D54"/>
    <w:rsid w:val="00833899"/>
    <w:rsid w:val="0083415D"/>
    <w:rsid w:val="00834355"/>
    <w:rsid w:val="00834E39"/>
    <w:rsid w:val="00835200"/>
    <w:rsid w:val="00836093"/>
    <w:rsid w:val="0083615A"/>
    <w:rsid w:val="00836684"/>
    <w:rsid w:val="008368F3"/>
    <w:rsid w:val="00837497"/>
    <w:rsid w:val="008404B1"/>
    <w:rsid w:val="008412BF"/>
    <w:rsid w:val="00841BE9"/>
    <w:rsid w:val="00842118"/>
    <w:rsid w:val="0084414D"/>
    <w:rsid w:val="0084440D"/>
    <w:rsid w:val="00844604"/>
    <w:rsid w:val="008451C6"/>
    <w:rsid w:val="008456EF"/>
    <w:rsid w:val="0084582C"/>
    <w:rsid w:val="00845C50"/>
    <w:rsid w:val="00846113"/>
    <w:rsid w:val="00846789"/>
    <w:rsid w:val="00846BD5"/>
    <w:rsid w:val="0085095A"/>
    <w:rsid w:val="00851A75"/>
    <w:rsid w:val="008532C1"/>
    <w:rsid w:val="0085350D"/>
    <w:rsid w:val="00854873"/>
    <w:rsid w:val="008557C3"/>
    <w:rsid w:val="00856608"/>
    <w:rsid w:val="008569A3"/>
    <w:rsid w:val="008573F7"/>
    <w:rsid w:val="008578B0"/>
    <w:rsid w:val="00857C45"/>
    <w:rsid w:val="00857FB1"/>
    <w:rsid w:val="00860172"/>
    <w:rsid w:val="00860BAD"/>
    <w:rsid w:val="00860D51"/>
    <w:rsid w:val="00860F8B"/>
    <w:rsid w:val="00862307"/>
    <w:rsid w:val="00862447"/>
    <w:rsid w:val="008625ED"/>
    <w:rsid w:val="00862C49"/>
    <w:rsid w:val="008649F7"/>
    <w:rsid w:val="008653F1"/>
    <w:rsid w:val="0086570D"/>
    <w:rsid w:val="008661F6"/>
    <w:rsid w:val="008668F2"/>
    <w:rsid w:val="00867074"/>
    <w:rsid w:val="0086714F"/>
    <w:rsid w:val="0087048B"/>
    <w:rsid w:val="00872044"/>
    <w:rsid w:val="00872FD6"/>
    <w:rsid w:val="0087326B"/>
    <w:rsid w:val="008733F3"/>
    <w:rsid w:val="008735B2"/>
    <w:rsid w:val="00874B6C"/>
    <w:rsid w:val="008756F5"/>
    <w:rsid w:val="0087580E"/>
    <w:rsid w:val="008765C0"/>
    <w:rsid w:val="00876D29"/>
    <w:rsid w:val="00876D73"/>
    <w:rsid w:val="00877AB3"/>
    <w:rsid w:val="00881011"/>
    <w:rsid w:val="00881268"/>
    <w:rsid w:val="00881689"/>
    <w:rsid w:val="00881CCA"/>
    <w:rsid w:val="0088205A"/>
    <w:rsid w:val="00882163"/>
    <w:rsid w:val="008823B2"/>
    <w:rsid w:val="00882C3C"/>
    <w:rsid w:val="00883850"/>
    <w:rsid w:val="00884A07"/>
    <w:rsid w:val="00885389"/>
    <w:rsid w:val="00885926"/>
    <w:rsid w:val="00885D84"/>
    <w:rsid w:val="00885FB0"/>
    <w:rsid w:val="00886B1A"/>
    <w:rsid w:val="00886CD0"/>
    <w:rsid w:val="00887491"/>
    <w:rsid w:val="00887825"/>
    <w:rsid w:val="00887F36"/>
    <w:rsid w:val="00890916"/>
    <w:rsid w:val="00891808"/>
    <w:rsid w:val="00891DA0"/>
    <w:rsid w:val="008930BC"/>
    <w:rsid w:val="008941C7"/>
    <w:rsid w:val="00894714"/>
    <w:rsid w:val="00896787"/>
    <w:rsid w:val="00896A78"/>
    <w:rsid w:val="0089711E"/>
    <w:rsid w:val="00897DBC"/>
    <w:rsid w:val="008A05B6"/>
    <w:rsid w:val="008A0DC8"/>
    <w:rsid w:val="008A130D"/>
    <w:rsid w:val="008A1B8C"/>
    <w:rsid w:val="008A3568"/>
    <w:rsid w:val="008A439E"/>
    <w:rsid w:val="008A50AE"/>
    <w:rsid w:val="008A5810"/>
    <w:rsid w:val="008A5E50"/>
    <w:rsid w:val="008A6217"/>
    <w:rsid w:val="008A67BB"/>
    <w:rsid w:val="008A6BC5"/>
    <w:rsid w:val="008A7E2A"/>
    <w:rsid w:val="008B0AAB"/>
    <w:rsid w:val="008B158E"/>
    <w:rsid w:val="008B1768"/>
    <w:rsid w:val="008B2021"/>
    <w:rsid w:val="008B2E5C"/>
    <w:rsid w:val="008B30AD"/>
    <w:rsid w:val="008B35D1"/>
    <w:rsid w:val="008B3A6E"/>
    <w:rsid w:val="008B3A90"/>
    <w:rsid w:val="008B53FB"/>
    <w:rsid w:val="008B63DE"/>
    <w:rsid w:val="008B7D96"/>
    <w:rsid w:val="008C0335"/>
    <w:rsid w:val="008C3014"/>
    <w:rsid w:val="008C3E6F"/>
    <w:rsid w:val="008C4EB5"/>
    <w:rsid w:val="008C50B1"/>
    <w:rsid w:val="008C50F3"/>
    <w:rsid w:val="008C5421"/>
    <w:rsid w:val="008C65BC"/>
    <w:rsid w:val="008C6C6B"/>
    <w:rsid w:val="008C6D85"/>
    <w:rsid w:val="008C753F"/>
    <w:rsid w:val="008C7864"/>
    <w:rsid w:val="008C7EFE"/>
    <w:rsid w:val="008D03B9"/>
    <w:rsid w:val="008D1730"/>
    <w:rsid w:val="008D19C6"/>
    <w:rsid w:val="008D2C64"/>
    <w:rsid w:val="008D30C7"/>
    <w:rsid w:val="008D30F9"/>
    <w:rsid w:val="008D399C"/>
    <w:rsid w:val="008D3B45"/>
    <w:rsid w:val="008D4107"/>
    <w:rsid w:val="008D4570"/>
    <w:rsid w:val="008D4E49"/>
    <w:rsid w:val="008D51F1"/>
    <w:rsid w:val="008D552B"/>
    <w:rsid w:val="008D7865"/>
    <w:rsid w:val="008E0055"/>
    <w:rsid w:val="008E0A07"/>
    <w:rsid w:val="008E0D23"/>
    <w:rsid w:val="008E0EFC"/>
    <w:rsid w:val="008E1138"/>
    <w:rsid w:val="008E14EE"/>
    <w:rsid w:val="008E14FB"/>
    <w:rsid w:val="008E1690"/>
    <w:rsid w:val="008E1978"/>
    <w:rsid w:val="008E1D61"/>
    <w:rsid w:val="008E23A4"/>
    <w:rsid w:val="008E339D"/>
    <w:rsid w:val="008E454C"/>
    <w:rsid w:val="008E45DF"/>
    <w:rsid w:val="008E5513"/>
    <w:rsid w:val="008E57E8"/>
    <w:rsid w:val="008E7191"/>
    <w:rsid w:val="008E7D02"/>
    <w:rsid w:val="008E7FE0"/>
    <w:rsid w:val="008F08B6"/>
    <w:rsid w:val="008F1493"/>
    <w:rsid w:val="008F18D6"/>
    <w:rsid w:val="008F1DFC"/>
    <w:rsid w:val="008F2C9B"/>
    <w:rsid w:val="008F2FF4"/>
    <w:rsid w:val="008F3865"/>
    <w:rsid w:val="008F4655"/>
    <w:rsid w:val="008F56CA"/>
    <w:rsid w:val="008F5947"/>
    <w:rsid w:val="008F67F7"/>
    <w:rsid w:val="008F797B"/>
    <w:rsid w:val="009012BF"/>
    <w:rsid w:val="00901536"/>
    <w:rsid w:val="00901E8E"/>
    <w:rsid w:val="0090228B"/>
    <w:rsid w:val="0090372B"/>
    <w:rsid w:val="00904360"/>
    <w:rsid w:val="00904780"/>
    <w:rsid w:val="00904A3B"/>
    <w:rsid w:val="00905326"/>
    <w:rsid w:val="0090635B"/>
    <w:rsid w:val="00906665"/>
    <w:rsid w:val="009067B5"/>
    <w:rsid w:val="00907745"/>
    <w:rsid w:val="0091001C"/>
    <w:rsid w:val="009100A5"/>
    <w:rsid w:val="009112AA"/>
    <w:rsid w:val="00911567"/>
    <w:rsid w:val="00911D10"/>
    <w:rsid w:val="00911E60"/>
    <w:rsid w:val="00912983"/>
    <w:rsid w:val="009132A6"/>
    <w:rsid w:val="00913AFF"/>
    <w:rsid w:val="00913B71"/>
    <w:rsid w:val="009144C4"/>
    <w:rsid w:val="00914E99"/>
    <w:rsid w:val="00914F8A"/>
    <w:rsid w:val="00915451"/>
    <w:rsid w:val="009154EC"/>
    <w:rsid w:val="00915962"/>
    <w:rsid w:val="009159D0"/>
    <w:rsid w:val="009168E5"/>
    <w:rsid w:val="00916E5F"/>
    <w:rsid w:val="00917257"/>
    <w:rsid w:val="009174DA"/>
    <w:rsid w:val="00917E83"/>
    <w:rsid w:val="00920DEB"/>
    <w:rsid w:val="00922184"/>
    <w:rsid w:val="00922385"/>
    <w:rsid w:val="009223DF"/>
    <w:rsid w:val="00922A15"/>
    <w:rsid w:val="00923CE9"/>
    <w:rsid w:val="00923DB3"/>
    <w:rsid w:val="00924FA3"/>
    <w:rsid w:val="009261C5"/>
    <w:rsid w:val="00926268"/>
    <w:rsid w:val="009262AD"/>
    <w:rsid w:val="00930374"/>
    <w:rsid w:val="00930B79"/>
    <w:rsid w:val="00930FC5"/>
    <w:rsid w:val="009314DA"/>
    <w:rsid w:val="00931962"/>
    <w:rsid w:val="00932EB9"/>
    <w:rsid w:val="00933C75"/>
    <w:rsid w:val="00936091"/>
    <w:rsid w:val="00940085"/>
    <w:rsid w:val="00940675"/>
    <w:rsid w:val="00940AD5"/>
    <w:rsid w:val="00940D8A"/>
    <w:rsid w:val="00941219"/>
    <w:rsid w:val="0094130E"/>
    <w:rsid w:val="00941B17"/>
    <w:rsid w:val="009431D9"/>
    <w:rsid w:val="009437FE"/>
    <w:rsid w:val="00943AA1"/>
    <w:rsid w:val="00944C20"/>
    <w:rsid w:val="00945C06"/>
    <w:rsid w:val="00945EAB"/>
    <w:rsid w:val="00946FFC"/>
    <w:rsid w:val="00947119"/>
    <w:rsid w:val="00950120"/>
    <w:rsid w:val="00950440"/>
    <w:rsid w:val="009506C2"/>
    <w:rsid w:val="00950FB8"/>
    <w:rsid w:val="009515A6"/>
    <w:rsid w:val="00951710"/>
    <w:rsid w:val="00951CB1"/>
    <w:rsid w:val="00953283"/>
    <w:rsid w:val="00953CF2"/>
    <w:rsid w:val="0095457C"/>
    <w:rsid w:val="0095468A"/>
    <w:rsid w:val="00954693"/>
    <w:rsid w:val="00955262"/>
    <w:rsid w:val="009557A9"/>
    <w:rsid w:val="009568E2"/>
    <w:rsid w:val="00956D01"/>
    <w:rsid w:val="00957D46"/>
    <w:rsid w:val="009602E6"/>
    <w:rsid w:val="00960386"/>
    <w:rsid w:val="00960EC0"/>
    <w:rsid w:val="00962223"/>
    <w:rsid w:val="00962258"/>
    <w:rsid w:val="00962D3D"/>
    <w:rsid w:val="00963CE4"/>
    <w:rsid w:val="00964680"/>
    <w:rsid w:val="00964860"/>
    <w:rsid w:val="00964EDB"/>
    <w:rsid w:val="009657CD"/>
    <w:rsid w:val="009676F6"/>
    <w:rsid w:val="009677CF"/>
    <w:rsid w:val="009678B7"/>
    <w:rsid w:val="009706D7"/>
    <w:rsid w:val="00970C15"/>
    <w:rsid w:val="00971B34"/>
    <w:rsid w:val="00973080"/>
    <w:rsid w:val="0097356C"/>
    <w:rsid w:val="009735A3"/>
    <w:rsid w:val="00975F0F"/>
    <w:rsid w:val="0097698E"/>
    <w:rsid w:val="00977108"/>
    <w:rsid w:val="0097790D"/>
    <w:rsid w:val="00977F79"/>
    <w:rsid w:val="009801D7"/>
    <w:rsid w:val="00980373"/>
    <w:rsid w:val="009817E9"/>
    <w:rsid w:val="009841CB"/>
    <w:rsid w:val="0098659B"/>
    <w:rsid w:val="009867A2"/>
    <w:rsid w:val="00987B44"/>
    <w:rsid w:val="009904C8"/>
    <w:rsid w:val="00990AF0"/>
    <w:rsid w:val="00990C2D"/>
    <w:rsid w:val="00990C4D"/>
    <w:rsid w:val="0099105C"/>
    <w:rsid w:val="0099137B"/>
    <w:rsid w:val="009921DD"/>
    <w:rsid w:val="009922D5"/>
    <w:rsid w:val="00992651"/>
    <w:rsid w:val="00992AF5"/>
    <w:rsid w:val="00992D9C"/>
    <w:rsid w:val="009931FD"/>
    <w:rsid w:val="00993865"/>
    <w:rsid w:val="00995EC7"/>
    <w:rsid w:val="0099620A"/>
    <w:rsid w:val="00996409"/>
    <w:rsid w:val="00996627"/>
    <w:rsid w:val="00996CB8"/>
    <w:rsid w:val="009978AE"/>
    <w:rsid w:val="009A0624"/>
    <w:rsid w:val="009A1C30"/>
    <w:rsid w:val="009A2705"/>
    <w:rsid w:val="009A28DF"/>
    <w:rsid w:val="009A2976"/>
    <w:rsid w:val="009A2EDB"/>
    <w:rsid w:val="009A39A9"/>
    <w:rsid w:val="009A5206"/>
    <w:rsid w:val="009A65A8"/>
    <w:rsid w:val="009A691B"/>
    <w:rsid w:val="009B03F2"/>
    <w:rsid w:val="009B062B"/>
    <w:rsid w:val="009B11B6"/>
    <w:rsid w:val="009B2160"/>
    <w:rsid w:val="009B2776"/>
    <w:rsid w:val="009B2943"/>
    <w:rsid w:val="009B2E97"/>
    <w:rsid w:val="009B3739"/>
    <w:rsid w:val="009B5146"/>
    <w:rsid w:val="009B5DB6"/>
    <w:rsid w:val="009B642D"/>
    <w:rsid w:val="009B6631"/>
    <w:rsid w:val="009C0F4D"/>
    <w:rsid w:val="009C11DB"/>
    <w:rsid w:val="009C12EE"/>
    <w:rsid w:val="009C16B6"/>
    <w:rsid w:val="009C18B0"/>
    <w:rsid w:val="009C18FD"/>
    <w:rsid w:val="009C22E0"/>
    <w:rsid w:val="009C25BA"/>
    <w:rsid w:val="009C331B"/>
    <w:rsid w:val="009C33E0"/>
    <w:rsid w:val="009C391A"/>
    <w:rsid w:val="009C3AE1"/>
    <w:rsid w:val="009C418E"/>
    <w:rsid w:val="009C442C"/>
    <w:rsid w:val="009C547D"/>
    <w:rsid w:val="009C5701"/>
    <w:rsid w:val="009C583E"/>
    <w:rsid w:val="009C69EC"/>
    <w:rsid w:val="009C6B01"/>
    <w:rsid w:val="009D0295"/>
    <w:rsid w:val="009D0BDC"/>
    <w:rsid w:val="009D0E54"/>
    <w:rsid w:val="009D1A31"/>
    <w:rsid w:val="009D20A1"/>
    <w:rsid w:val="009D2548"/>
    <w:rsid w:val="009D2934"/>
    <w:rsid w:val="009D2D18"/>
    <w:rsid w:val="009D2EAA"/>
    <w:rsid w:val="009D44A5"/>
    <w:rsid w:val="009D66CF"/>
    <w:rsid w:val="009D6C72"/>
    <w:rsid w:val="009D6E69"/>
    <w:rsid w:val="009D718E"/>
    <w:rsid w:val="009D7DE7"/>
    <w:rsid w:val="009E07F4"/>
    <w:rsid w:val="009E18F5"/>
    <w:rsid w:val="009E201F"/>
    <w:rsid w:val="009E354E"/>
    <w:rsid w:val="009E416D"/>
    <w:rsid w:val="009E43EE"/>
    <w:rsid w:val="009E48CE"/>
    <w:rsid w:val="009E7E1B"/>
    <w:rsid w:val="009E7F82"/>
    <w:rsid w:val="009F0C47"/>
    <w:rsid w:val="009F0CF5"/>
    <w:rsid w:val="009F11F6"/>
    <w:rsid w:val="009F152F"/>
    <w:rsid w:val="009F24C4"/>
    <w:rsid w:val="009F2655"/>
    <w:rsid w:val="009F2F44"/>
    <w:rsid w:val="009F309B"/>
    <w:rsid w:val="009F3780"/>
    <w:rsid w:val="009F392E"/>
    <w:rsid w:val="009F4B9E"/>
    <w:rsid w:val="009F53C5"/>
    <w:rsid w:val="009F56D8"/>
    <w:rsid w:val="009F6C8B"/>
    <w:rsid w:val="009F72D4"/>
    <w:rsid w:val="009F794A"/>
    <w:rsid w:val="009F7D82"/>
    <w:rsid w:val="00A01696"/>
    <w:rsid w:val="00A02929"/>
    <w:rsid w:val="00A02D7C"/>
    <w:rsid w:val="00A035E5"/>
    <w:rsid w:val="00A04F28"/>
    <w:rsid w:val="00A05420"/>
    <w:rsid w:val="00A0583D"/>
    <w:rsid w:val="00A06472"/>
    <w:rsid w:val="00A06742"/>
    <w:rsid w:val="00A0740E"/>
    <w:rsid w:val="00A077E3"/>
    <w:rsid w:val="00A1063A"/>
    <w:rsid w:val="00A10710"/>
    <w:rsid w:val="00A12463"/>
    <w:rsid w:val="00A13395"/>
    <w:rsid w:val="00A13495"/>
    <w:rsid w:val="00A1398D"/>
    <w:rsid w:val="00A14D36"/>
    <w:rsid w:val="00A1590A"/>
    <w:rsid w:val="00A17B9E"/>
    <w:rsid w:val="00A2065C"/>
    <w:rsid w:val="00A20E0A"/>
    <w:rsid w:val="00A23B3D"/>
    <w:rsid w:val="00A24BD9"/>
    <w:rsid w:val="00A24C5F"/>
    <w:rsid w:val="00A25336"/>
    <w:rsid w:val="00A25666"/>
    <w:rsid w:val="00A25E13"/>
    <w:rsid w:val="00A26CBA"/>
    <w:rsid w:val="00A26DC6"/>
    <w:rsid w:val="00A26E19"/>
    <w:rsid w:val="00A31255"/>
    <w:rsid w:val="00A313E1"/>
    <w:rsid w:val="00A31B30"/>
    <w:rsid w:val="00A331C1"/>
    <w:rsid w:val="00A3332D"/>
    <w:rsid w:val="00A34FE3"/>
    <w:rsid w:val="00A35102"/>
    <w:rsid w:val="00A3626D"/>
    <w:rsid w:val="00A362F2"/>
    <w:rsid w:val="00A40398"/>
    <w:rsid w:val="00A4050F"/>
    <w:rsid w:val="00A41959"/>
    <w:rsid w:val="00A4252A"/>
    <w:rsid w:val="00A425B3"/>
    <w:rsid w:val="00A4267B"/>
    <w:rsid w:val="00A43385"/>
    <w:rsid w:val="00A436B6"/>
    <w:rsid w:val="00A442C5"/>
    <w:rsid w:val="00A451B6"/>
    <w:rsid w:val="00A4543D"/>
    <w:rsid w:val="00A455C8"/>
    <w:rsid w:val="00A45902"/>
    <w:rsid w:val="00A45BE9"/>
    <w:rsid w:val="00A479E2"/>
    <w:rsid w:val="00A47D40"/>
    <w:rsid w:val="00A502BB"/>
    <w:rsid w:val="00A50641"/>
    <w:rsid w:val="00A515CE"/>
    <w:rsid w:val="00A51626"/>
    <w:rsid w:val="00A52DE1"/>
    <w:rsid w:val="00A530BF"/>
    <w:rsid w:val="00A534F5"/>
    <w:rsid w:val="00A53527"/>
    <w:rsid w:val="00A53DE9"/>
    <w:rsid w:val="00A569FD"/>
    <w:rsid w:val="00A56E05"/>
    <w:rsid w:val="00A56FD6"/>
    <w:rsid w:val="00A571CA"/>
    <w:rsid w:val="00A57E8D"/>
    <w:rsid w:val="00A610BF"/>
    <w:rsid w:val="00A6177B"/>
    <w:rsid w:val="00A6228C"/>
    <w:rsid w:val="00A635F9"/>
    <w:rsid w:val="00A64B93"/>
    <w:rsid w:val="00A64D83"/>
    <w:rsid w:val="00A657B8"/>
    <w:rsid w:val="00A65800"/>
    <w:rsid w:val="00A66136"/>
    <w:rsid w:val="00A704CC"/>
    <w:rsid w:val="00A70D27"/>
    <w:rsid w:val="00A71189"/>
    <w:rsid w:val="00A72842"/>
    <w:rsid w:val="00A730A4"/>
    <w:rsid w:val="00A7364A"/>
    <w:rsid w:val="00A73812"/>
    <w:rsid w:val="00A7451A"/>
    <w:rsid w:val="00A74DCC"/>
    <w:rsid w:val="00A752DC"/>
    <w:rsid w:val="00A753ED"/>
    <w:rsid w:val="00A759E7"/>
    <w:rsid w:val="00A764C1"/>
    <w:rsid w:val="00A76F89"/>
    <w:rsid w:val="00A77512"/>
    <w:rsid w:val="00A77D73"/>
    <w:rsid w:val="00A800F7"/>
    <w:rsid w:val="00A80567"/>
    <w:rsid w:val="00A8248E"/>
    <w:rsid w:val="00A82AE5"/>
    <w:rsid w:val="00A82B89"/>
    <w:rsid w:val="00A83428"/>
    <w:rsid w:val="00A83FCE"/>
    <w:rsid w:val="00A849D4"/>
    <w:rsid w:val="00A8513E"/>
    <w:rsid w:val="00A858AE"/>
    <w:rsid w:val="00A85D4F"/>
    <w:rsid w:val="00A867A6"/>
    <w:rsid w:val="00A87737"/>
    <w:rsid w:val="00A87984"/>
    <w:rsid w:val="00A87CEC"/>
    <w:rsid w:val="00A908D7"/>
    <w:rsid w:val="00A91564"/>
    <w:rsid w:val="00A9157D"/>
    <w:rsid w:val="00A91D4F"/>
    <w:rsid w:val="00A929C3"/>
    <w:rsid w:val="00A92D45"/>
    <w:rsid w:val="00A934D9"/>
    <w:rsid w:val="00A93949"/>
    <w:rsid w:val="00A94456"/>
    <w:rsid w:val="00A94B67"/>
    <w:rsid w:val="00A94C2F"/>
    <w:rsid w:val="00A954BC"/>
    <w:rsid w:val="00A95C0A"/>
    <w:rsid w:val="00A95EA1"/>
    <w:rsid w:val="00A9640C"/>
    <w:rsid w:val="00A9729B"/>
    <w:rsid w:val="00AA0620"/>
    <w:rsid w:val="00AA07C2"/>
    <w:rsid w:val="00AA0D0B"/>
    <w:rsid w:val="00AA13C8"/>
    <w:rsid w:val="00AA165D"/>
    <w:rsid w:val="00AA18F5"/>
    <w:rsid w:val="00AA1FAC"/>
    <w:rsid w:val="00AA3179"/>
    <w:rsid w:val="00AA32AA"/>
    <w:rsid w:val="00AA3A5C"/>
    <w:rsid w:val="00AA3E17"/>
    <w:rsid w:val="00AA4714"/>
    <w:rsid w:val="00AA4CBB"/>
    <w:rsid w:val="00AA576A"/>
    <w:rsid w:val="00AA6014"/>
    <w:rsid w:val="00AA638C"/>
    <w:rsid w:val="00AA65FA"/>
    <w:rsid w:val="00AA7351"/>
    <w:rsid w:val="00AA7765"/>
    <w:rsid w:val="00AA7A0B"/>
    <w:rsid w:val="00AA7A36"/>
    <w:rsid w:val="00AA7AD2"/>
    <w:rsid w:val="00AB04AC"/>
    <w:rsid w:val="00AB0AEC"/>
    <w:rsid w:val="00AB1063"/>
    <w:rsid w:val="00AB1939"/>
    <w:rsid w:val="00AB2EAA"/>
    <w:rsid w:val="00AB58B5"/>
    <w:rsid w:val="00AB58B7"/>
    <w:rsid w:val="00AB7A51"/>
    <w:rsid w:val="00AC01E9"/>
    <w:rsid w:val="00AC0FDE"/>
    <w:rsid w:val="00AC17F6"/>
    <w:rsid w:val="00AC1CEF"/>
    <w:rsid w:val="00AC2C7B"/>
    <w:rsid w:val="00AC2FC8"/>
    <w:rsid w:val="00AC48E5"/>
    <w:rsid w:val="00AC5FC7"/>
    <w:rsid w:val="00AC60EF"/>
    <w:rsid w:val="00AC7494"/>
    <w:rsid w:val="00AD056F"/>
    <w:rsid w:val="00AD0936"/>
    <w:rsid w:val="00AD0C7B"/>
    <w:rsid w:val="00AD1771"/>
    <w:rsid w:val="00AD1786"/>
    <w:rsid w:val="00AD2237"/>
    <w:rsid w:val="00AD2564"/>
    <w:rsid w:val="00AD25F4"/>
    <w:rsid w:val="00AD2B9C"/>
    <w:rsid w:val="00AD2CE9"/>
    <w:rsid w:val="00AD339A"/>
    <w:rsid w:val="00AD3F4A"/>
    <w:rsid w:val="00AD5F1A"/>
    <w:rsid w:val="00AD6731"/>
    <w:rsid w:val="00AD6E8C"/>
    <w:rsid w:val="00AD6F68"/>
    <w:rsid w:val="00AD792A"/>
    <w:rsid w:val="00AE004A"/>
    <w:rsid w:val="00AE0179"/>
    <w:rsid w:val="00AE07D1"/>
    <w:rsid w:val="00AE1030"/>
    <w:rsid w:val="00AE1D4A"/>
    <w:rsid w:val="00AE2657"/>
    <w:rsid w:val="00AE3BB4"/>
    <w:rsid w:val="00AE4991"/>
    <w:rsid w:val="00AE5AC7"/>
    <w:rsid w:val="00AE5CF8"/>
    <w:rsid w:val="00AE5F21"/>
    <w:rsid w:val="00AE6366"/>
    <w:rsid w:val="00AE74B0"/>
    <w:rsid w:val="00AE796A"/>
    <w:rsid w:val="00AF04BF"/>
    <w:rsid w:val="00AF0B01"/>
    <w:rsid w:val="00AF37B2"/>
    <w:rsid w:val="00AF40D8"/>
    <w:rsid w:val="00AF44DE"/>
    <w:rsid w:val="00AF5581"/>
    <w:rsid w:val="00AF6807"/>
    <w:rsid w:val="00AF6E74"/>
    <w:rsid w:val="00AF6FCD"/>
    <w:rsid w:val="00AF73C4"/>
    <w:rsid w:val="00B008D5"/>
    <w:rsid w:val="00B01616"/>
    <w:rsid w:val="00B01FC6"/>
    <w:rsid w:val="00B02380"/>
    <w:rsid w:val="00B02F73"/>
    <w:rsid w:val="00B04165"/>
    <w:rsid w:val="00B04784"/>
    <w:rsid w:val="00B0559B"/>
    <w:rsid w:val="00B057FD"/>
    <w:rsid w:val="00B058BE"/>
    <w:rsid w:val="00B05A2B"/>
    <w:rsid w:val="00B0619F"/>
    <w:rsid w:val="00B0724F"/>
    <w:rsid w:val="00B072CE"/>
    <w:rsid w:val="00B10A81"/>
    <w:rsid w:val="00B10E1A"/>
    <w:rsid w:val="00B118B5"/>
    <w:rsid w:val="00B13A26"/>
    <w:rsid w:val="00B13E94"/>
    <w:rsid w:val="00B1425B"/>
    <w:rsid w:val="00B14F59"/>
    <w:rsid w:val="00B152DD"/>
    <w:rsid w:val="00B15D0D"/>
    <w:rsid w:val="00B16717"/>
    <w:rsid w:val="00B174E1"/>
    <w:rsid w:val="00B17B41"/>
    <w:rsid w:val="00B17C43"/>
    <w:rsid w:val="00B22106"/>
    <w:rsid w:val="00B22AEF"/>
    <w:rsid w:val="00B24B97"/>
    <w:rsid w:val="00B24CD9"/>
    <w:rsid w:val="00B25992"/>
    <w:rsid w:val="00B2692F"/>
    <w:rsid w:val="00B27BBD"/>
    <w:rsid w:val="00B27CAF"/>
    <w:rsid w:val="00B303A8"/>
    <w:rsid w:val="00B31250"/>
    <w:rsid w:val="00B3225F"/>
    <w:rsid w:val="00B32C4A"/>
    <w:rsid w:val="00B32F0A"/>
    <w:rsid w:val="00B346D8"/>
    <w:rsid w:val="00B352D0"/>
    <w:rsid w:val="00B35E89"/>
    <w:rsid w:val="00B36AEA"/>
    <w:rsid w:val="00B370A2"/>
    <w:rsid w:val="00B37595"/>
    <w:rsid w:val="00B378C6"/>
    <w:rsid w:val="00B4151E"/>
    <w:rsid w:val="00B41DEB"/>
    <w:rsid w:val="00B42029"/>
    <w:rsid w:val="00B4231E"/>
    <w:rsid w:val="00B42870"/>
    <w:rsid w:val="00B429CF"/>
    <w:rsid w:val="00B4393D"/>
    <w:rsid w:val="00B44467"/>
    <w:rsid w:val="00B448FF"/>
    <w:rsid w:val="00B44FBD"/>
    <w:rsid w:val="00B4558A"/>
    <w:rsid w:val="00B4563B"/>
    <w:rsid w:val="00B4599F"/>
    <w:rsid w:val="00B45F53"/>
    <w:rsid w:val="00B46A1E"/>
    <w:rsid w:val="00B47984"/>
    <w:rsid w:val="00B50C25"/>
    <w:rsid w:val="00B51502"/>
    <w:rsid w:val="00B5155B"/>
    <w:rsid w:val="00B51855"/>
    <w:rsid w:val="00B5357B"/>
    <w:rsid w:val="00B535E1"/>
    <w:rsid w:val="00B5431A"/>
    <w:rsid w:val="00B55F59"/>
    <w:rsid w:val="00B57B27"/>
    <w:rsid w:val="00B57E80"/>
    <w:rsid w:val="00B60046"/>
    <w:rsid w:val="00B60BAE"/>
    <w:rsid w:val="00B60C78"/>
    <w:rsid w:val="00B61530"/>
    <w:rsid w:val="00B61964"/>
    <w:rsid w:val="00B62224"/>
    <w:rsid w:val="00B640D5"/>
    <w:rsid w:val="00B645BC"/>
    <w:rsid w:val="00B645ED"/>
    <w:rsid w:val="00B64887"/>
    <w:rsid w:val="00B64F81"/>
    <w:rsid w:val="00B6536C"/>
    <w:rsid w:val="00B662EB"/>
    <w:rsid w:val="00B66865"/>
    <w:rsid w:val="00B66AE2"/>
    <w:rsid w:val="00B66DC1"/>
    <w:rsid w:val="00B67386"/>
    <w:rsid w:val="00B67D9E"/>
    <w:rsid w:val="00B70267"/>
    <w:rsid w:val="00B71B1E"/>
    <w:rsid w:val="00B71CED"/>
    <w:rsid w:val="00B75EE1"/>
    <w:rsid w:val="00B76ABC"/>
    <w:rsid w:val="00B77481"/>
    <w:rsid w:val="00B77C6D"/>
    <w:rsid w:val="00B8044B"/>
    <w:rsid w:val="00B808DD"/>
    <w:rsid w:val="00B80B04"/>
    <w:rsid w:val="00B80E53"/>
    <w:rsid w:val="00B80FA4"/>
    <w:rsid w:val="00B80FCA"/>
    <w:rsid w:val="00B8253A"/>
    <w:rsid w:val="00B82A36"/>
    <w:rsid w:val="00B83A53"/>
    <w:rsid w:val="00B83F2F"/>
    <w:rsid w:val="00B8518B"/>
    <w:rsid w:val="00B863AF"/>
    <w:rsid w:val="00B866D9"/>
    <w:rsid w:val="00B86A88"/>
    <w:rsid w:val="00B90439"/>
    <w:rsid w:val="00B9044D"/>
    <w:rsid w:val="00B90DD5"/>
    <w:rsid w:val="00B91757"/>
    <w:rsid w:val="00B920B5"/>
    <w:rsid w:val="00B92C90"/>
    <w:rsid w:val="00B93132"/>
    <w:rsid w:val="00B95717"/>
    <w:rsid w:val="00B97CC3"/>
    <w:rsid w:val="00BA1328"/>
    <w:rsid w:val="00BA1E9D"/>
    <w:rsid w:val="00BA21B5"/>
    <w:rsid w:val="00BA31A7"/>
    <w:rsid w:val="00BA32DB"/>
    <w:rsid w:val="00BA34A5"/>
    <w:rsid w:val="00BA43DF"/>
    <w:rsid w:val="00BA5A03"/>
    <w:rsid w:val="00BA5C5E"/>
    <w:rsid w:val="00BA6038"/>
    <w:rsid w:val="00BA6576"/>
    <w:rsid w:val="00BA6AA3"/>
    <w:rsid w:val="00BB0887"/>
    <w:rsid w:val="00BB10BD"/>
    <w:rsid w:val="00BB1156"/>
    <w:rsid w:val="00BB1D44"/>
    <w:rsid w:val="00BB20E4"/>
    <w:rsid w:val="00BB3DD0"/>
    <w:rsid w:val="00BB3F86"/>
    <w:rsid w:val="00BB4A77"/>
    <w:rsid w:val="00BB4AF2"/>
    <w:rsid w:val="00BB51D3"/>
    <w:rsid w:val="00BB6CEC"/>
    <w:rsid w:val="00BB746E"/>
    <w:rsid w:val="00BC06C4"/>
    <w:rsid w:val="00BC09FA"/>
    <w:rsid w:val="00BC2A93"/>
    <w:rsid w:val="00BC3EBE"/>
    <w:rsid w:val="00BC48E7"/>
    <w:rsid w:val="00BC4A61"/>
    <w:rsid w:val="00BC5106"/>
    <w:rsid w:val="00BC51C8"/>
    <w:rsid w:val="00BC56C3"/>
    <w:rsid w:val="00BC663E"/>
    <w:rsid w:val="00BC6D2B"/>
    <w:rsid w:val="00BC7058"/>
    <w:rsid w:val="00BC70C2"/>
    <w:rsid w:val="00BC7866"/>
    <w:rsid w:val="00BC7CE6"/>
    <w:rsid w:val="00BD0305"/>
    <w:rsid w:val="00BD0510"/>
    <w:rsid w:val="00BD29F2"/>
    <w:rsid w:val="00BD4556"/>
    <w:rsid w:val="00BD4D0B"/>
    <w:rsid w:val="00BD5C53"/>
    <w:rsid w:val="00BD6C36"/>
    <w:rsid w:val="00BD6C63"/>
    <w:rsid w:val="00BD6D54"/>
    <w:rsid w:val="00BD7E91"/>
    <w:rsid w:val="00BD7F0D"/>
    <w:rsid w:val="00BE028E"/>
    <w:rsid w:val="00BE22B9"/>
    <w:rsid w:val="00BE27CC"/>
    <w:rsid w:val="00BE3464"/>
    <w:rsid w:val="00BE414F"/>
    <w:rsid w:val="00BE49F4"/>
    <w:rsid w:val="00BE5C9C"/>
    <w:rsid w:val="00BE68D3"/>
    <w:rsid w:val="00BE6E67"/>
    <w:rsid w:val="00BE7977"/>
    <w:rsid w:val="00BF0966"/>
    <w:rsid w:val="00BF0CEB"/>
    <w:rsid w:val="00BF0FC6"/>
    <w:rsid w:val="00BF0FEF"/>
    <w:rsid w:val="00BF23E0"/>
    <w:rsid w:val="00BF4A13"/>
    <w:rsid w:val="00BF4CB0"/>
    <w:rsid w:val="00BF511B"/>
    <w:rsid w:val="00BF6325"/>
    <w:rsid w:val="00BF6342"/>
    <w:rsid w:val="00BF7DBB"/>
    <w:rsid w:val="00C00A8A"/>
    <w:rsid w:val="00C02D0A"/>
    <w:rsid w:val="00C03A6E"/>
    <w:rsid w:val="00C03EB9"/>
    <w:rsid w:val="00C0426C"/>
    <w:rsid w:val="00C04F6B"/>
    <w:rsid w:val="00C05B9F"/>
    <w:rsid w:val="00C06C63"/>
    <w:rsid w:val="00C071EC"/>
    <w:rsid w:val="00C07853"/>
    <w:rsid w:val="00C1029F"/>
    <w:rsid w:val="00C10B2A"/>
    <w:rsid w:val="00C12F89"/>
    <w:rsid w:val="00C149CD"/>
    <w:rsid w:val="00C15210"/>
    <w:rsid w:val="00C15241"/>
    <w:rsid w:val="00C15648"/>
    <w:rsid w:val="00C16025"/>
    <w:rsid w:val="00C164AC"/>
    <w:rsid w:val="00C1688F"/>
    <w:rsid w:val="00C16E57"/>
    <w:rsid w:val="00C17141"/>
    <w:rsid w:val="00C17151"/>
    <w:rsid w:val="00C17457"/>
    <w:rsid w:val="00C20128"/>
    <w:rsid w:val="00C2068A"/>
    <w:rsid w:val="00C20BBC"/>
    <w:rsid w:val="00C20E63"/>
    <w:rsid w:val="00C213C7"/>
    <w:rsid w:val="00C21CCE"/>
    <w:rsid w:val="00C222B3"/>
    <w:rsid w:val="00C226C0"/>
    <w:rsid w:val="00C22CFD"/>
    <w:rsid w:val="00C2516A"/>
    <w:rsid w:val="00C2534C"/>
    <w:rsid w:val="00C2685B"/>
    <w:rsid w:val="00C273BA"/>
    <w:rsid w:val="00C274B4"/>
    <w:rsid w:val="00C279BD"/>
    <w:rsid w:val="00C30F06"/>
    <w:rsid w:val="00C323AD"/>
    <w:rsid w:val="00C3335D"/>
    <w:rsid w:val="00C3406B"/>
    <w:rsid w:val="00C35479"/>
    <w:rsid w:val="00C3709A"/>
    <w:rsid w:val="00C41193"/>
    <w:rsid w:val="00C41F19"/>
    <w:rsid w:val="00C41FD3"/>
    <w:rsid w:val="00C42552"/>
    <w:rsid w:val="00C42FE6"/>
    <w:rsid w:val="00C437A7"/>
    <w:rsid w:val="00C43E2D"/>
    <w:rsid w:val="00C4456C"/>
    <w:rsid w:val="00C4458B"/>
    <w:rsid w:val="00C44E79"/>
    <w:rsid w:val="00C44F6A"/>
    <w:rsid w:val="00C457DA"/>
    <w:rsid w:val="00C468D6"/>
    <w:rsid w:val="00C478AC"/>
    <w:rsid w:val="00C52BE2"/>
    <w:rsid w:val="00C5336C"/>
    <w:rsid w:val="00C53EBD"/>
    <w:rsid w:val="00C549C9"/>
    <w:rsid w:val="00C552D7"/>
    <w:rsid w:val="00C564DD"/>
    <w:rsid w:val="00C56D0C"/>
    <w:rsid w:val="00C5713F"/>
    <w:rsid w:val="00C57268"/>
    <w:rsid w:val="00C574FE"/>
    <w:rsid w:val="00C6056E"/>
    <w:rsid w:val="00C605CA"/>
    <w:rsid w:val="00C6085E"/>
    <w:rsid w:val="00C60C76"/>
    <w:rsid w:val="00C61435"/>
    <w:rsid w:val="00C6198E"/>
    <w:rsid w:val="00C62074"/>
    <w:rsid w:val="00C62AA7"/>
    <w:rsid w:val="00C639EE"/>
    <w:rsid w:val="00C64AE7"/>
    <w:rsid w:val="00C66878"/>
    <w:rsid w:val="00C66A7A"/>
    <w:rsid w:val="00C70828"/>
    <w:rsid w:val="00C708EA"/>
    <w:rsid w:val="00C70C80"/>
    <w:rsid w:val="00C7148E"/>
    <w:rsid w:val="00C7216F"/>
    <w:rsid w:val="00C7319C"/>
    <w:rsid w:val="00C7411D"/>
    <w:rsid w:val="00C744CE"/>
    <w:rsid w:val="00C74A33"/>
    <w:rsid w:val="00C74A48"/>
    <w:rsid w:val="00C75051"/>
    <w:rsid w:val="00C7562E"/>
    <w:rsid w:val="00C75AC5"/>
    <w:rsid w:val="00C75F96"/>
    <w:rsid w:val="00C763CE"/>
    <w:rsid w:val="00C76983"/>
    <w:rsid w:val="00C7745B"/>
    <w:rsid w:val="00C776E5"/>
    <w:rsid w:val="00C778A5"/>
    <w:rsid w:val="00C77A59"/>
    <w:rsid w:val="00C80636"/>
    <w:rsid w:val="00C81597"/>
    <w:rsid w:val="00C81635"/>
    <w:rsid w:val="00C817C5"/>
    <w:rsid w:val="00C84421"/>
    <w:rsid w:val="00C84E1A"/>
    <w:rsid w:val="00C8580D"/>
    <w:rsid w:val="00C87A8A"/>
    <w:rsid w:val="00C913EB"/>
    <w:rsid w:val="00C91FD8"/>
    <w:rsid w:val="00C92225"/>
    <w:rsid w:val="00C923FE"/>
    <w:rsid w:val="00C9327E"/>
    <w:rsid w:val="00C93433"/>
    <w:rsid w:val="00C93E86"/>
    <w:rsid w:val="00C93F65"/>
    <w:rsid w:val="00C94A5E"/>
    <w:rsid w:val="00C95162"/>
    <w:rsid w:val="00C96932"/>
    <w:rsid w:val="00C96ADC"/>
    <w:rsid w:val="00C97410"/>
    <w:rsid w:val="00C97A5D"/>
    <w:rsid w:val="00C97C67"/>
    <w:rsid w:val="00CA0035"/>
    <w:rsid w:val="00CA164D"/>
    <w:rsid w:val="00CA2F1F"/>
    <w:rsid w:val="00CA2F6E"/>
    <w:rsid w:val="00CA3492"/>
    <w:rsid w:val="00CA3F3A"/>
    <w:rsid w:val="00CA441F"/>
    <w:rsid w:val="00CA4579"/>
    <w:rsid w:val="00CA49C8"/>
    <w:rsid w:val="00CA4DAB"/>
    <w:rsid w:val="00CA7CB7"/>
    <w:rsid w:val="00CA7E4B"/>
    <w:rsid w:val="00CA7F58"/>
    <w:rsid w:val="00CB0914"/>
    <w:rsid w:val="00CB1A7E"/>
    <w:rsid w:val="00CB1F10"/>
    <w:rsid w:val="00CB20F2"/>
    <w:rsid w:val="00CB21C4"/>
    <w:rsid w:val="00CB2B99"/>
    <w:rsid w:val="00CB3151"/>
    <w:rsid w:val="00CB32A7"/>
    <w:rsid w:val="00CB3658"/>
    <w:rsid w:val="00CB365A"/>
    <w:rsid w:val="00CB3B9F"/>
    <w:rsid w:val="00CB3F5D"/>
    <w:rsid w:val="00CB42C5"/>
    <w:rsid w:val="00CB4945"/>
    <w:rsid w:val="00CB4B00"/>
    <w:rsid w:val="00CB612E"/>
    <w:rsid w:val="00CB62E0"/>
    <w:rsid w:val="00CB6A37"/>
    <w:rsid w:val="00CB7580"/>
    <w:rsid w:val="00CB7684"/>
    <w:rsid w:val="00CC080E"/>
    <w:rsid w:val="00CC0C9B"/>
    <w:rsid w:val="00CC1FBA"/>
    <w:rsid w:val="00CC30F4"/>
    <w:rsid w:val="00CC31CF"/>
    <w:rsid w:val="00CC4380"/>
    <w:rsid w:val="00CC45B0"/>
    <w:rsid w:val="00CC4917"/>
    <w:rsid w:val="00CC7113"/>
    <w:rsid w:val="00CC7C8F"/>
    <w:rsid w:val="00CD16AA"/>
    <w:rsid w:val="00CD1FC4"/>
    <w:rsid w:val="00CD4E0A"/>
    <w:rsid w:val="00CD5482"/>
    <w:rsid w:val="00CD65C1"/>
    <w:rsid w:val="00CD6ACD"/>
    <w:rsid w:val="00CD7FD1"/>
    <w:rsid w:val="00CE0FCA"/>
    <w:rsid w:val="00CE1135"/>
    <w:rsid w:val="00CE119A"/>
    <w:rsid w:val="00CE19F3"/>
    <w:rsid w:val="00CE1D89"/>
    <w:rsid w:val="00CE204F"/>
    <w:rsid w:val="00CE22D6"/>
    <w:rsid w:val="00CE290D"/>
    <w:rsid w:val="00CE2AC2"/>
    <w:rsid w:val="00CE32AE"/>
    <w:rsid w:val="00CE3429"/>
    <w:rsid w:val="00CE39DA"/>
    <w:rsid w:val="00CE3B9D"/>
    <w:rsid w:val="00CE403E"/>
    <w:rsid w:val="00CE45AB"/>
    <w:rsid w:val="00CE5172"/>
    <w:rsid w:val="00CE53E5"/>
    <w:rsid w:val="00CE5C49"/>
    <w:rsid w:val="00CE62A4"/>
    <w:rsid w:val="00CE64C8"/>
    <w:rsid w:val="00CE6787"/>
    <w:rsid w:val="00CE791B"/>
    <w:rsid w:val="00CF089C"/>
    <w:rsid w:val="00CF112C"/>
    <w:rsid w:val="00CF1C62"/>
    <w:rsid w:val="00CF2C68"/>
    <w:rsid w:val="00CF4237"/>
    <w:rsid w:val="00CF461B"/>
    <w:rsid w:val="00CF5DC2"/>
    <w:rsid w:val="00CF680A"/>
    <w:rsid w:val="00CF681A"/>
    <w:rsid w:val="00CF6B0D"/>
    <w:rsid w:val="00CF75CA"/>
    <w:rsid w:val="00D02170"/>
    <w:rsid w:val="00D034A0"/>
    <w:rsid w:val="00D03583"/>
    <w:rsid w:val="00D048E2"/>
    <w:rsid w:val="00D05C61"/>
    <w:rsid w:val="00D06EEC"/>
    <w:rsid w:val="00D070D3"/>
    <w:rsid w:val="00D074AE"/>
    <w:rsid w:val="00D07704"/>
    <w:rsid w:val="00D07E1E"/>
    <w:rsid w:val="00D1083B"/>
    <w:rsid w:val="00D10A2D"/>
    <w:rsid w:val="00D1103F"/>
    <w:rsid w:val="00D11571"/>
    <w:rsid w:val="00D11937"/>
    <w:rsid w:val="00D12163"/>
    <w:rsid w:val="00D121AF"/>
    <w:rsid w:val="00D12417"/>
    <w:rsid w:val="00D12927"/>
    <w:rsid w:val="00D12A67"/>
    <w:rsid w:val="00D12BF6"/>
    <w:rsid w:val="00D12FF3"/>
    <w:rsid w:val="00D139AC"/>
    <w:rsid w:val="00D141B5"/>
    <w:rsid w:val="00D145E1"/>
    <w:rsid w:val="00D1475E"/>
    <w:rsid w:val="00D147AF"/>
    <w:rsid w:val="00D14BAA"/>
    <w:rsid w:val="00D1672F"/>
    <w:rsid w:val="00D17BA6"/>
    <w:rsid w:val="00D20814"/>
    <w:rsid w:val="00D21061"/>
    <w:rsid w:val="00D21D39"/>
    <w:rsid w:val="00D22358"/>
    <w:rsid w:val="00D2364C"/>
    <w:rsid w:val="00D23A61"/>
    <w:rsid w:val="00D24AEC"/>
    <w:rsid w:val="00D25B83"/>
    <w:rsid w:val="00D25DE4"/>
    <w:rsid w:val="00D27ED2"/>
    <w:rsid w:val="00D30CCC"/>
    <w:rsid w:val="00D3126A"/>
    <w:rsid w:val="00D31334"/>
    <w:rsid w:val="00D31E39"/>
    <w:rsid w:val="00D32AA3"/>
    <w:rsid w:val="00D337B6"/>
    <w:rsid w:val="00D34D70"/>
    <w:rsid w:val="00D35B68"/>
    <w:rsid w:val="00D3615C"/>
    <w:rsid w:val="00D36579"/>
    <w:rsid w:val="00D36D0E"/>
    <w:rsid w:val="00D37B14"/>
    <w:rsid w:val="00D37B7C"/>
    <w:rsid w:val="00D400E0"/>
    <w:rsid w:val="00D40C7D"/>
    <w:rsid w:val="00D4108E"/>
    <w:rsid w:val="00D41517"/>
    <w:rsid w:val="00D41B19"/>
    <w:rsid w:val="00D4247C"/>
    <w:rsid w:val="00D4390C"/>
    <w:rsid w:val="00D44668"/>
    <w:rsid w:val="00D44B92"/>
    <w:rsid w:val="00D46476"/>
    <w:rsid w:val="00D46DAF"/>
    <w:rsid w:val="00D46DDF"/>
    <w:rsid w:val="00D50879"/>
    <w:rsid w:val="00D50CB8"/>
    <w:rsid w:val="00D513B5"/>
    <w:rsid w:val="00D5158A"/>
    <w:rsid w:val="00D523E7"/>
    <w:rsid w:val="00D5279A"/>
    <w:rsid w:val="00D529A2"/>
    <w:rsid w:val="00D552DB"/>
    <w:rsid w:val="00D55541"/>
    <w:rsid w:val="00D559FC"/>
    <w:rsid w:val="00D5620B"/>
    <w:rsid w:val="00D576B1"/>
    <w:rsid w:val="00D57BFB"/>
    <w:rsid w:val="00D60400"/>
    <w:rsid w:val="00D60552"/>
    <w:rsid w:val="00D6163D"/>
    <w:rsid w:val="00D62375"/>
    <w:rsid w:val="00D6259C"/>
    <w:rsid w:val="00D62F11"/>
    <w:rsid w:val="00D63423"/>
    <w:rsid w:val="00D63BFB"/>
    <w:rsid w:val="00D63EBF"/>
    <w:rsid w:val="00D64003"/>
    <w:rsid w:val="00D643E7"/>
    <w:rsid w:val="00D64E8B"/>
    <w:rsid w:val="00D65058"/>
    <w:rsid w:val="00D660AA"/>
    <w:rsid w:val="00D7035E"/>
    <w:rsid w:val="00D710C9"/>
    <w:rsid w:val="00D72976"/>
    <w:rsid w:val="00D7297C"/>
    <w:rsid w:val="00D7346D"/>
    <w:rsid w:val="00D73F7D"/>
    <w:rsid w:val="00D7451C"/>
    <w:rsid w:val="00D75598"/>
    <w:rsid w:val="00D7574C"/>
    <w:rsid w:val="00D75F55"/>
    <w:rsid w:val="00D768E5"/>
    <w:rsid w:val="00D76F4E"/>
    <w:rsid w:val="00D77AED"/>
    <w:rsid w:val="00D77B10"/>
    <w:rsid w:val="00D77B1A"/>
    <w:rsid w:val="00D77EB7"/>
    <w:rsid w:val="00D80816"/>
    <w:rsid w:val="00D80D98"/>
    <w:rsid w:val="00D8233F"/>
    <w:rsid w:val="00D82449"/>
    <w:rsid w:val="00D82B1F"/>
    <w:rsid w:val="00D831A3"/>
    <w:rsid w:val="00D83A02"/>
    <w:rsid w:val="00D83CBD"/>
    <w:rsid w:val="00D84A33"/>
    <w:rsid w:val="00D84B47"/>
    <w:rsid w:val="00D86207"/>
    <w:rsid w:val="00D86B83"/>
    <w:rsid w:val="00D87974"/>
    <w:rsid w:val="00D87A61"/>
    <w:rsid w:val="00D87F41"/>
    <w:rsid w:val="00D907FF"/>
    <w:rsid w:val="00D90C45"/>
    <w:rsid w:val="00D91557"/>
    <w:rsid w:val="00D919BB"/>
    <w:rsid w:val="00D91EF8"/>
    <w:rsid w:val="00D92333"/>
    <w:rsid w:val="00D924CD"/>
    <w:rsid w:val="00D925AC"/>
    <w:rsid w:val="00D92A0B"/>
    <w:rsid w:val="00D96121"/>
    <w:rsid w:val="00D97197"/>
    <w:rsid w:val="00D974C5"/>
    <w:rsid w:val="00D97B35"/>
    <w:rsid w:val="00D97BE3"/>
    <w:rsid w:val="00DA0EA3"/>
    <w:rsid w:val="00DA11F7"/>
    <w:rsid w:val="00DA12DB"/>
    <w:rsid w:val="00DA2420"/>
    <w:rsid w:val="00DA24C4"/>
    <w:rsid w:val="00DA3633"/>
    <w:rsid w:val="00DA3711"/>
    <w:rsid w:val="00DA3E52"/>
    <w:rsid w:val="00DA4470"/>
    <w:rsid w:val="00DA57C2"/>
    <w:rsid w:val="00DA64CD"/>
    <w:rsid w:val="00DA6BA5"/>
    <w:rsid w:val="00DA7AF1"/>
    <w:rsid w:val="00DB0A49"/>
    <w:rsid w:val="00DB0D2C"/>
    <w:rsid w:val="00DB0DFC"/>
    <w:rsid w:val="00DB18F1"/>
    <w:rsid w:val="00DB1DCD"/>
    <w:rsid w:val="00DB49D3"/>
    <w:rsid w:val="00DB619A"/>
    <w:rsid w:val="00DB6427"/>
    <w:rsid w:val="00DB69AB"/>
    <w:rsid w:val="00DB78E9"/>
    <w:rsid w:val="00DC044E"/>
    <w:rsid w:val="00DC09B0"/>
    <w:rsid w:val="00DC0FB4"/>
    <w:rsid w:val="00DC109D"/>
    <w:rsid w:val="00DC14E1"/>
    <w:rsid w:val="00DC1E36"/>
    <w:rsid w:val="00DC2718"/>
    <w:rsid w:val="00DC3290"/>
    <w:rsid w:val="00DC3CA2"/>
    <w:rsid w:val="00DC4A2B"/>
    <w:rsid w:val="00DC4DDB"/>
    <w:rsid w:val="00DC6BD7"/>
    <w:rsid w:val="00DC6ED4"/>
    <w:rsid w:val="00DD2426"/>
    <w:rsid w:val="00DD2507"/>
    <w:rsid w:val="00DD31A0"/>
    <w:rsid w:val="00DD46F3"/>
    <w:rsid w:val="00DD546A"/>
    <w:rsid w:val="00DD5626"/>
    <w:rsid w:val="00DD57A3"/>
    <w:rsid w:val="00DD5B54"/>
    <w:rsid w:val="00DD5E85"/>
    <w:rsid w:val="00DD5EF0"/>
    <w:rsid w:val="00DD6CB4"/>
    <w:rsid w:val="00DD75AF"/>
    <w:rsid w:val="00DD7852"/>
    <w:rsid w:val="00DE1986"/>
    <w:rsid w:val="00DE3838"/>
    <w:rsid w:val="00DE3E93"/>
    <w:rsid w:val="00DE51A5"/>
    <w:rsid w:val="00DE56F2"/>
    <w:rsid w:val="00DE57AC"/>
    <w:rsid w:val="00DE5ED5"/>
    <w:rsid w:val="00DE617D"/>
    <w:rsid w:val="00DE6A35"/>
    <w:rsid w:val="00DE7A4F"/>
    <w:rsid w:val="00DF0D8A"/>
    <w:rsid w:val="00DF0E8C"/>
    <w:rsid w:val="00DF116D"/>
    <w:rsid w:val="00DF2231"/>
    <w:rsid w:val="00DF2592"/>
    <w:rsid w:val="00DF2692"/>
    <w:rsid w:val="00DF2782"/>
    <w:rsid w:val="00DF278F"/>
    <w:rsid w:val="00DF288F"/>
    <w:rsid w:val="00DF2C40"/>
    <w:rsid w:val="00DF45B2"/>
    <w:rsid w:val="00DF4AF2"/>
    <w:rsid w:val="00DF4B83"/>
    <w:rsid w:val="00DF4F69"/>
    <w:rsid w:val="00DF5B59"/>
    <w:rsid w:val="00DF5B87"/>
    <w:rsid w:val="00DF5E7C"/>
    <w:rsid w:val="00DF5EBD"/>
    <w:rsid w:val="00DF6560"/>
    <w:rsid w:val="00DF7BA2"/>
    <w:rsid w:val="00E0116C"/>
    <w:rsid w:val="00E01EA1"/>
    <w:rsid w:val="00E027BB"/>
    <w:rsid w:val="00E02C82"/>
    <w:rsid w:val="00E04829"/>
    <w:rsid w:val="00E04F92"/>
    <w:rsid w:val="00E04FB7"/>
    <w:rsid w:val="00E0558F"/>
    <w:rsid w:val="00E05DD1"/>
    <w:rsid w:val="00E05E4E"/>
    <w:rsid w:val="00E0614E"/>
    <w:rsid w:val="00E11ACD"/>
    <w:rsid w:val="00E121A6"/>
    <w:rsid w:val="00E1257B"/>
    <w:rsid w:val="00E133EA"/>
    <w:rsid w:val="00E1401B"/>
    <w:rsid w:val="00E14AC3"/>
    <w:rsid w:val="00E14B75"/>
    <w:rsid w:val="00E160F7"/>
    <w:rsid w:val="00E16FF7"/>
    <w:rsid w:val="00E17252"/>
    <w:rsid w:val="00E17F06"/>
    <w:rsid w:val="00E20106"/>
    <w:rsid w:val="00E20968"/>
    <w:rsid w:val="00E21240"/>
    <w:rsid w:val="00E21C25"/>
    <w:rsid w:val="00E21F92"/>
    <w:rsid w:val="00E225A9"/>
    <w:rsid w:val="00E22844"/>
    <w:rsid w:val="00E22C30"/>
    <w:rsid w:val="00E23430"/>
    <w:rsid w:val="00E23BE6"/>
    <w:rsid w:val="00E23FAC"/>
    <w:rsid w:val="00E2443E"/>
    <w:rsid w:val="00E25DBD"/>
    <w:rsid w:val="00E26D68"/>
    <w:rsid w:val="00E26F8E"/>
    <w:rsid w:val="00E2705B"/>
    <w:rsid w:val="00E27AA3"/>
    <w:rsid w:val="00E300FC"/>
    <w:rsid w:val="00E3047E"/>
    <w:rsid w:val="00E32D44"/>
    <w:rsid w:val="00E3475A"/>
    <w:rsid w:val="00E348B6"/>
    <w:rsid w:val="00E35AFB"/>
    <w:rsid w:val="00E377A7"/>
    <w:rsid w:val="00E4105A"/>
    <w:rsid w:val="00E41468"/>
    <w:rsid w:val="00E4170F"/>
    <w:rsid w:val="00E4197C"/>
    <w:rsid w:val="00E42D7E"/>
    <w:rsid w:val="00E4327A"/>
    <w:rsid w:val="00E437B0"/>
    <w:rsid w:val="00E43B95"/>
    <w:rsid w:val="00E44045"/>
    <w:rsid w:val="00E44684"/>
    <w:rsid w:val="00E44AAF"/>
    <w:rsid w:val="00E44AE0"/>
    <w:rsid w:val="00E4520D"/>
    <w:rsid w:val="00E45655"/>
    <w:rsid w:val="00E45C0C"/>
    <w:rsid w:val="00E45D8F"/>
    <w:rsid w:val="00E45E1C"/>
    <w:rsid w:val="00E470A7"/>
    <w:rsid w:val="00E4784F"/>
    <w:rsid w:val="00E51881"/>
    <w:rsid w:val="00E523B9"/>
    <w:rsid w:val="00E52649"/>
    <w:rsid w:val="00E52B25"/>
    <w:rsid w:val="00E53327"/>
    <w:rsid w:val="00E5375F"/>
    <w:rsid w:val="00E54128"/>
    <w:rsid w:val="00E54737"/>
    <w:rsid w:val="00E5555C"/>
    <w:rsid w:val="00E556E1"/>
    <w:rsid w:val="00E56924"/>
    <w:rsid w:val="00E6042D"/>
    <w:rsid w:val="00E6068E"/>
    <w:rsid w:val="00E60B4C"/>
    <w:rsid w:val="00E618C4"/>
    <w:rsid w:val="00E61E90"/>
    <w:rsid w:val="00E61F08"/>
    <w:rsid w:val="00E628BC"/>
    <w:rsid w:val="00E63130"/>
    <w:rsid w:val="00E63308"/>
    <w:rsid w:val="00E665C3"/>
    <w:rsid w:val="00E66E9E"/>
    <w:rsid w:val="00E71702"/>
    <w:rsid w:val="00E71A82"/>
    <w:rsid w:val="00E71B88"/>
    <w:rsid w:val="00E7218A"/>
    <w:rsid w:val="00E722DE"/>
    <w:rsid w:val="00E73ACC"/>
    <w:rsid w:val="00E73B64"/>
    <w:rsid w:val="00E73B91"/>
    <w:rsid w:val="00E73EEC"/>
    <w:rsid w:val="00E74868"/>
    <w:rsid w:val="00E75CBC"/>
    <w:rsid w:val="00E75E9A"/>
    <w:rsid w:val="00E763B8"/>
    <w:rsid w:val="00E77CEF"/>
    <w:rsid w:val="00E8111A"/>
    <w:rsid w:val="00E84963"/>
    <w:rsid w:val="00E84E3A"/>
    <w:rsid w:val="00E85DF4"/>
    <w:rsid w:val="00E86144"/>
    <w:rsid w:val="00E8757B"/>
    <w:rsid w:val="00E878EA"/>
    <w:rsid w:val="00E878EE"/>
    <w:rsid w:val="00E87B3A"/>
    <w:rsid w:val="00E903E2"/>
    <w:rsid w:val="00E907F1"/>
    <w:rsid w:val="00E911EA"/>
    <w:rsid w:val="00E931D3"/>
    <w:rsid w:val="00E94447"/>
    <w:rsid w:val="00E9469B"/>
    <w:rsid w:val="00E95743"/>
    <w:rsid w:val="00E96957"/>
    <w:rsid w:val="00E97822"/>
    <w:rsid w:val="00E97D15"/>
    <w:rsid w:val="00E97E22"/>
    <w:rsid w:val="00E97F62"/>
    <w:rsid w:val="00EA0026"/>
    <w:rsid w:val="00EA09CB"/>
    <w:rsid w:val="00EA0A81"/>
    <w:rsid w:val="00EA18ED"/>
    <w:rsid w:val="00EA254C"/>
    <w:rsid w:val="00EA26C4"/>
    <w:rsid w:val="00EA438D"/>
    <w:rsid w:val="00EA5408"/>
    <w:rsid w:val="00EA6CE6"/>
    <w:rsid w:val="00EA6EC7"/>
    <w:rsid w:val="00EA7CC3"/>
    <w:rsid w:val="00EB0647"/>
    <w:rsid w:val="00EB0B36"/>
    <w:rsid w:val="00EB104F"/>
    <w:rsid w:val="00EB15FC"/>
    <w:rsid w:val="00EB2538"/>
    <w:rsid w:val="00EB2EF4"/>
    <w:rsid w:val="00EB2F61"/>
    <w:rsid w:val="00EB464C"/>
    <w:rsid w:val="00EB46E5"/>
    <w:rsid w:val="00EB5D4D"/>
    <w:rsid w:val="00EB756A"/>
    <w:rsid w:val="00EC0B6F"/>
    <w:rsid w:val="00EC0B8A"/>
    <w:rsid w:val="00EC10AE"/>
    <w:rsid w:val="00EC25BB"/>
    <w:rsid w:val="00EC34E6"/>
    <w:rsid w:val="00EC4992"/>
    <w:rsid w:val="00EC50A5"/>
    <w:rsid w:val="00EC673D"/>
    <w:rsid w:val="00EC68A2"/>
    <w:rsid w:val="00EC69B2"/>
    <w:rsid w:val="00EC6C2C"/>
    <w:rsid w:val="00ED023E"/>
    <w:rsid w:val="00ED0703"/>
    <w:rsid w:val="00ED0A9E"/>
    <w:rsid w:val="00ED126C"/>
    <w:rsid w:val="00ED14BD"/>
    <w:rsid w:val="00ED314E"/>
    <w:rsid w:val="00ED4155"/>
    <w:rsid w:val="00ED4418"/>
    <w:rsid w:val="00ED46AF"/>
    <w:rsid w:val="00ED6360"/>
    <w:rsid w:val="00ED656B"/>
    <w:rsid w:val="00ED6F07"/>
    <w:rsid w:val="00ED78D2"/>
    <w:rsid w:val="00EE0BBE"/>
    <w:rsid w:val="00EE1545"/>
    <w:rsid w:val="00EE1B3F"/>
    <w:rsid w:val="00EE2244"/>
    <w:rsid w:val="00EE2BAC"/>
    <w:rsid w:val="00EE3378"/>
    <w:rsid w:val="00EE3C5F"/>
    <w:rsid w:val="00EE3F3B"/>
    <w:rsid w:val="00EE4843"/>
    <w:rsid w:val="00EE4D8C"/>
    <w:rsid w:val="00EE582C"/>
    <w:rsid w:val="00EE5FE5"/>
    <w:rsid w:val="00EE69E0"/>
    <w:rsid w:val="00EE7882"/>
    <w:rsid w:val="00EE7F6E"/>
    <w:rsid w:val="00EE7F9C"/>
    <w:rsid w:val="00EF0077"/>
    <w:rsid w:val="00EF048F"/>
    <w:rsid w:val="00EF08AE"/>
    <w:rsid w:val="00EF15F0"/>
    <w:rsid w:val="00EF1F76"/>
    <w:rsid w:val="00EF33FC"/>
    <w:rsid w:val="00EF3CB1"/>
    <w:rsid w:val="00EF3DC8"/>
    <w:rsid w:val="00EF44D4"/>
    <w:rsid w:val="00EF5DEC"/>
    <w:rsid w:val="00EF65D5"/>
    <w:rsid w:val="00EF65F1"/>
    <w:rsid w:val="00EF66B9"/>
    <w:rsid w:val="00EF6CDE"/>
    <w:rsid w:val="00F00766"/>
    <w:rsid w:val="00F00E54"/>
    <w:rsid w:val="00F012C4"/>
    <w:rsid w:val="00F016C7"/>
    <w:rsid w:val="00F03666"/>
    <w:rsid w:val="00F04D09"/>
    <w:rsid w:val="00F04E35"/>
    <w:rsid w:val="00F05A27"/>
    <w:rsid w:val="00F05D7D"/>
    <w:rsid w:val="00F06156"/>
    <w:rsid w:val="00F06410"/>
    <w:rsid w:val="00F07CE6"/>
    <w:rsid w:val="00F1012C"/>
    <w:rsid w:val="00F10345"/>
    <w:rsid w:val="00F126C5"/>
    <w:rsid w:val="00F12DEC"/>
    <w:rsid w:val="00F1359A"/>
    <w:rsid w:val="00F139FB"/>
    <w:rsid w:val="00F14363"/>
    <w:rsid w:val="00F1664F"/>
    <w:rsid w:val="00F1715C"/>
    <w:rsid w:val="00F171D2"/>
    <w:rsid w:val="00F17A4F"/>
    <w:rsid w:val="00F17E8A"/>
    <w:rsid w:val="00F20760"/>
    <w:rsid w:val="00F20954"/>
    <w:rsid w:val="00F20DE3"/>
    <w:rsid w:val="00F20FF2"/>
    <w:rsid w:val="00F218CF"/>
    <w:rsid w:val="00F21D98"/>
    <w:rsid w:val="00F21FAD"/>
    <w:rsid w:val="00F2220C"/>
    <w:rsid w:val="00F22AA0"/>
    <w:rsid w:val="00F23305"/>
    <w:rsid w:val="00F233B6"/>
    <w:rsid w:val="00F23A81"/>
    <w:rsid w:val="00F2495D"/>
    <w:rsid w:val="00F25214"/>
    <w:rsid w:val="00F256B0"/>
    <w:rsid w:val="00F25E0D"/>
    <w:rsid w:val="00F262D4"/>
    <w:rsid w:val="00F26A6C"/>
    <w:rsid w:val="00F310F8"/>
    <w:rsid w:val="00F31939"/>
    <w:rsid w:val="00F3437C"/>
    <w:rsid w:val="00F353AE"/>
    <w:rsid w:val="00F35939"/>
    <w:rsid w:val="00F35AE3"/>
    <w:rsid w:val="00F360AB"/>
    <w:rsid w:val="00F367CB"/>
    <w:rsid w:val="00F377A3"/>
    <w:rsid w:val="00F37A59"/>
    <w:rsid w:val="00F37B08"/>
    <w:rsid w:val="00F404A5"/>
    <w:rsid w:val="00F408E0"/>
    <w:rsid w:val="00F40CD5"/>
    <w:rsid w:val="00F421DC"/>
    <w:rsid w:val="00F423D1"/>
    <w:rsid w:val="00F4249B"/>
    <w:rsid w:val="00F4321E"/>
    <w:rsid w:val="00F4371B"/>
    <w:rsid w:val="00F44AC3"/>
    <w:rsid w:val="00F45607"/>
    <w:rsid w:val="00F45B1E"/>
    <w:rsid w:val="00F45FE2"/>
    <w:rsid w:val="00F46000"/>
    <w:rsid w:val="00F46329"/>
    <w:rsid w:val="00F46506"/>
    <w:rsid w:val="00F4722B"/>
    <w:rsid w:val="00F472DF"/>
    <w:rsid w:val="00F478E7"/>
    <w:rsid w:val="00F500BB"/>
    <w:rsid w:val="00F50959"/>
    <w:rsid w:val="00F51670"/>
    <w:rsid w:val="00F518C0"/>
    <w:rsid w:val="00F54432"/>
    <w:rsid w:val="00F5516A"/>
    <w:rsid w:val="00F569C6"/>
    <w:rsid w:val="00F60757"/>
    <w:rsid w:val="00F60B99"/>
    <w:rsid w:val="00F60DE9"/>
    <w:rsid w:val="00F62214"/>
    <w:rsid w:val="00F6328C"/>
    <w:rsid w:val="00F648BB"/>
    <w:rsid w:val="00F64A4A"/>
    <w:rsid w:val="00F659EB"/>
    <w:rsid w:val="00F669A5"/>
    <w:rsid w:val="00F70026"/>
    <w:rsid w:val="00F70E08"/>
    <w:rsid w:val="00F717C7"/>
    <w:rsid w:val="00F7345A"/>
    <w:rsid w:val="00F745FB"/>
    <w:rsid w:val="00F74C1E"/>
    <w:rsid w:val="00F7511A"/>
    <w:rsid w:val="00F751DF"/>
    <w:rsid w:val="00F757ED"/>
    <w:rsid w:val="00F7585C"/>
    <w:rsid w:val="00F764D6"/>
    <w:rsid w:val="00F76AC4"/>
    <w:rsid w:val="00F76F48"/>
    <w:rsid w:val="00F77100"/>
    <w:rsid w:val="00F77E0A"/>
    <w:rsid w:val="00F812C9"/>
    <w:rsid w:val="00F81D71"/>
    <w:rsid w:val="00F82F25"/>
    <w:rsid w:val="00F83E27"/>
    <w:rsid w:val="00F8464D"/>
    <w:rsid w:val="00F848E4"/>
    <w:rsid w:val="00F85181"/>
    <w:rsid w:val="00F857C0"/>
    <w:rsid w:val="00F86BA6"/>
    <w:rsid w:val="00F87B3B"/>
    <w:rsid w:val="00F904A8"/>
    <w:rsid w:val="00F9156D"/>
    <w:rsid w:val="00F91F38"/>
    <w:rsid w:val="00F93E20"/>
    <w:rsid w:val="00F94D29"/>
    <w:rsid w:val="00F9575E"/>
    <w:rsid w:val="00F962FB"/>
    <w:rsid w:val="00F96B6C"/>
    <w:rsid w:val="00F979A3"/>
    <w:rsid w:val="00FA005B"/>
    <w:rsid w:val="00FA1DF5"/>
    <w:rsid w:val="00FA34B1"/>
    <w:rsid w:val="00FA727F"/>
    <w:rsid w:val="00FA7FD7"/>
    <w:rsid w:val="00FB0F39"/>
    <w:rsid w:val="00FB135C"/>
    <w:rsid w:val="00FB4067"/>
    <w:rsid w:val="00FB429B"/>
    <w:rsid w:val="00FB43E3"/>
    <w:rsid w:val="00FB4F92"/>
    <w:rsid w:val="00FB52B3"/>
    <w:rsid w:val="00FB5F0E"/>
    <w:rsid w:val="00FB6342"/>
    <w:rsid w:val="00FB649F"/>
    <w:rsid w:val="00FB7983"/>
    <w:rsid w:val="00FB7FDF"/>
    <w:rsid w:val="00FC1247"/>
    <w:rsid w:val="00FC14C1"/>
    <w:rsid w:val="00FC169F"/>
    <w:rsid w:val="00FC1D62"/>
    <w:rsid w:val="00FC2181"/>
    <w:rsid w:val="00FC2E30"/>
    <w:rsid w:val="00FC3C94"/>
    <w:rsid w:val="00FC42E9"/>
    <w:rsid w:val="00FC6389"/>
    <w:rsid w:val="00FC7AA8"/>
    <w:rsid w:val="00FC7EBF"/>
    <w:rsid w:val="00FD0011"/>
    <w:rsid w:val="00FD248C"/>
    <w:rsid w:val="00FD2944"/>
    <w:rsid w:val="00FD2EEA"/>
    <w:rsid w:val="00FD41B2"/>
    <w:rsid w:val="00FD54B4"/>
    <w:rsid w:val="00FD7140"/>
    <w:rsid w:val="00FE0F8A"/>
    <w:rsid w:val="00FE149B"/>
    <w:rsid w:val="00FE1A7F"/>
    <w:rsid w:val="00FE3C4D"/>
    <w:rsid w:val="00FE4333"/>
    <w:rsid w:val="00FE4AEC"/>
    <w:rsid w:val="00FE5246"/>
    <w:rsid w:val="00FE6AEC"/>
    <w:rsid w:val="00FE70AE"/>
    <w:rsid w:val="00FF0382"/>
    <w:rsid w:val="00FF1A83"/>
    <w:rsid w:val="00FF1F9B"/>
    <w:rsid w:val="00FF2A22"/>
    <w:rsid w:val="00FF2A62"/>
    <w:rsid w:val="00FF3C0D"/>
    <w:rsid w:val="00FF5E2F"/>
    <w:rsid w:val="00FF6DC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61605"/>
  <w14:defaultImageDpi w14:val="32767"/>
  <w15:docId w15:val="{2B61358E-9CB8-4993-857B-913D36EC8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F5E7C"/>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aliases w:val="Nbpage Moens,fn,single space,FOOTNOTES,ADB,Char,Fußnotentext Char,Footnote text,ft,Fußnote,Footnote Text Char Char Char1,Footnote Text Char Char Char2,Footnote Text Char Char Char3,Footnote Text Char Char Char4,(NECG) Footnote Tex"/>
    <w:basedOn w:val="Normln"/>
    <w:link w:val="TextpoznpodarouChar"/>
    <w:uiPriority w:val="99"/>
    <w:unhideWhenUsed/>
    <w:qFormat/>
    <w:rsid w:val="002C31BF"/>
    <w:pPr>
      <w:spacing w:after="0" w:line="240" w:lineRule="auto"/>
    </w:pPr>
    <w:rPr>
      <w:sz w:val="14"/>
      <w:szCs w:val="20"/>
    </w:rPr>
  </w:style>
  <w:style w:type="character" w:customStyle="1" w:styleId="TextpoznpodarouChar">
    <w:name w:val="Text pozn. pod čarou Char"/>
    <w:aliases w:val="Nbpage Moens Char,fn Char,single space Char,FOOTNOTES Char,ADB Char,Char Char,Fußnotentext Char Char,Footnote text Char,ft Char,Fußnote Char,Footnote Text Char Char Char1 Char,Footnote Text Char Char Char2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tabs>
        <w:tab w:val="clear" w:pos="8251"/>
        <w:tab w:val="num" w:pos="1531"/>
      </w:tabs>
      <w:spacing w:after="60"/>
      <w:ind w:left="1531"/>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link w:val="Odstavec1-1aChar"/>
    <w:qFormat/>
    <w:rsid w:val="00CB3151"/>
    <w:pPr>
      <w:numPr>
        <w:numId w:val="7"/>
      </w:numPr>
      <w:spacing w:after="120"/>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aliases w:val="ftref,16 Point,Superscript 6 Point,de nota al pie,fr,Footnote Ref in FtNote,SUPERS,(NECG) Footnote Reference,4_G,BVI fnr,Знак сноски 1,Знак сноски-FN,Ciae niinee-FN,Footnote Reference Number,Footnote Reference_LVL6"/>
    <w:basedOn w:val="Standardnpsmoodstavce"/>
    <w:uiPriority w:val="99"/>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character" w:customStyle="1" w:styleId="TextbezslovnChar">
    <w:name w:val="_Text_bez_číslování Char"/>
    <w:basedOn w:val="Standardnpsmoodstavce"/>
    <w:link w:val="Textbezslovn"/>
    <w:rsid w:val="00712607"/>
  </w:style>
  <w:style w:type="paragraph" w:customStyle="1" w:styleId="Default">
    <w:name w:val="Default"/>
    <w:rsid w:val="00260E94"/>
    <w:pPr>
      <w:autoSpaceDE w:val="0"/>
      <w:autoSpaceDN w:val="0"/>
      <w:adjustRightInd w:val="0"/>
      <w:spacing w:after="0" w:line="240" w:lineRule="auto"/>
    </w:pPr>
    <w:rPr>
      <w:rFonts w:ascii="Verdana" w:hAnsi="Verdana" w:cs="Verdana"/>
      <w:color w:val="000000"/>
      <w:sz w:val="24"/>
      <w:szCs w:val="24"/>
    </w:rPr>
  </w:style>
  <w:style w:type="character" w:styleId="Odkaznavysvtlivky">
    <w:name w:val="endnote reference"/>
    <w:basedOn w:val="Standardnpsmoodstavce"/>
    <w:uiPriority w:val="99"/>
    <w:semiHidden/>
    <w:unhideWhenUsed/>
    <w:rsid w:val="00946FFC"/>
    <w:rPr>
      <w:vertAlign w:val="superscript"/>
    </w:rPr>
  </w:style>
  <w:style w:type="character" w:customStyle="1" w:styleId="Tun">
    <w:name w:val="_Tučně"/>
    <w:basedOn w:val="Standardnpsmoodstavce"/>
    <w:qFormat/>
    <w:rsid w:val="00946FFC"/>
    <w:rPr>
      <w:b/>
    </w:rPr>
  </w:style>
  <w:style w:type="character" w:customStyle="1" w:styleId="normaltextrun">
    <w:name w:val="normaltextrun"/>
    <w:basedOn w:val="Standardnpsmoodstavce"/>
    <w:rsid w:val="00D4247C"/>
  </w:style>
  <w:style w:type="character" w:customStyle="1" w:styleId="Odstavec1-1aChar">
    <w:name w:val="_Odstavec_1-1_a) Char"/>
    <w:basedOn w:val="Standardnpsmoodstavce"/>
    <w:link w:val="Odstavec1-1a"/>
    <w:locked/>
    <w:rsid w:val="000B2457"/>
  </w:style>
  <w:style w:type="character" w:styleId="Nevyeenzmnka">
    <w:name w:val="Unresolved Mention"/>
    <w:basedOn w:val="Standardnpsmoodstavce"/>
    <w:uiPriority w:val="99"/>
    <w:semiHidden/>
    <w:unhideWhenUsed/>
    <w:rsid w:val="00A77D73"/>
    <w:rPr>
      <w:color w:val="605E5C"/>
      <w:shd w:val="clear" w:color="auto" w:fill="E1DFDD"/>
    </w:rPr>
  </w:style>
  <w:style w:type="paragraph" w:customStyle="1" w:styleId="text">
    <w:name w:val="text"/>
    <w:rsid w:val="003B655C"/>
    <w:pPr>
      <w:widowControl w:val="0"/>
      <w:spacing w:before="240" w:after="0" w:line="240" w:lineRule="exact"/>
      <w:jc w:val="both"/>
    </w:pPr>
    <w:rPr>
      <w:rFonts w:ascii="Arial" w:eastAsiaTheme="minorEastAsia" w:hAnsi="Arial" w:cs="Times New Roman"/>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915820">
      <w:bodyDiv w:val="1"/>
      <w:marLeft w:val="0"/>
      <w:marRight w:val="0"/>
      <w:marTop w:val="0"/>
      <w:marBottom w:val="0"/>
      <w:divBdr>
        <w:top w:val="none" w:sz="0" w:space="0" w:color="auto"/>
        <w:left w:val="none" w:sz="0" w:space="0" w:color="auto"/>
        <w:bottom w:val="none" w:sz="0" w:space="0" w:color="auto"/>
        <w:right w:val="none" w:sz="0" w:space="0" w:color="auto"/>
      </w:divBdr>
    </w:div>
    <w:div w:id="565916816">
      <w:bodyDiv w:val="1"/>
      <w:marLeft w:val="0"/>
      <w:marRight w:val="0"/>
      <w:marTop w:val="0"/>
      <w:marBottom w:val="0"/>
      <w:divBdr>
        <w:top w:val="none" w:sz="0" w:space="0" w:color="auto"/>
        <w:left w:val="none" w:sz="0" w:space="0" w:color="auto"/>
        <w:bottom w:val="none" w:sz="0" w:space="0" w:color="auto"/>
        <w:right w:val="none" w:sz="0" w:space="0" w:color="auto"/>
      </w:divBdr>
    </w:div>
    <w:div w:id="1188787723">
      <w:bodyDiv w:val="1"/>
      <w:marLeft w:val="0"/>
      <w:marRight w:val="0"/>
      <w:marTop w:val="0"/>
      <w:marBottom w:val="0"/>
      <w:divBdr>
        <w:top w:val="none" w:sz="0" w:space="0" w:color="auto"/>
        <w:left w:val="none" w:sz="0" w:space="0" w:color="auto"/>
        <w:bottom w:val="none" w:sz="0" w:space="0" w:color="auto"/>
        <w:right w:val="none" w:sz="0" w:space="0" w:color="auto"/>
      </w:divBdr>
    </w:div>
    <w:div w:id="1421827549">
      <w:bodyDiv w:val="1"/>
      <w:marLeft w:val="0"/>
      <w:marRight w:val="0"/>
      <w:marTop w:val="0"/>
      <w:marBottom w:val="0"/>
      <w:divBdr>
        <w:top w:val="none" w:sz="0" w:space="0" w:color="auto"/>
        <w:left w:val="none" w:sz="0" w:space="0" w:color="auto"/>
        <w:bottom w:val="none" w:sz="0" w:space="0" w:color="auto"/>
        <w:right w:val="none" w:sz="0" w:space="0" w:color="auto"/>
      </w:divBdr>
    </w:div>
    <w:div w:id="1928540243">
      <w:bodyDiv w:val="1"/>
      <w:marLeft w:val="0"/>
      <w:marRight w:val="0"/>
      <w:marTop w:val="0"/>
      <w:marBottom w:val="0"/>
      <w:divBdr>
        <w:top w:val="none" w:sz="0" w:space="0" w:color="auto"/>
        <w:left w:val="none" w:sz="0" w:space="0" w:color="auto"/>
        <w:bottom w:val="none" w:sz="0" w:space="0" w:color="auto"/>
        <w:right w:val="none" w:sz="0" w:space="0" w:color="auto"/>
      </w:divBdr>
    </w:div>
    <w:div w:id="1944533324">
      <w:bodyDiv w:val="1"/>
      <w:marLeft w:val="0"/>
      <w:marRight w:val="0"/>
      <w:marTop w:val="0"/>
      <w:marBottom w:val="0"/>
      <w:divBdr>
        <w:top w:val="none" w:sz="0" w:space="0" w:color="auto"/>
        <w:left w:val="none" w:sz="0" w:space="0" w:color="auto"/>
        <w:bottom w:val="none" w:sz="0" w:space="0" w:color="auto"/>
        <w:right w:val="none" w:sz="0" w:space="0" w:color="auto"/>
      </w:divBdr>
    </w:div>
    <w:div w:id="202678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fdi.gov.cz/pravidla-a-metodiky/metodiky-schvalovane-sfdi" TargetMode="External"/><Relationship Id="rId18" Type="http://schemas.openxmlformats.org/officeDocument/2006/relationships/hyperlink" Target="https://www.spravazeleznic.cz/" TargetMode="External"/><Relationship Id="rId26" Type="http://schemas.openxmlformats.org/officeDocument/2006/relationships/hyperlink" Target="https://ecas.ec.europa.eu/cas/" TargetMode="Externa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www.tudc.cz/" TargetMode="External"/><Relationship Id="rId25" Type="http://schemas.openxmlformats.org/officeDocument/2006/relationships/hyperlink" Target="https://zakazky.spravazeleznic.cz/"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estnikverejnychzakazek.cz/" TargetMode="External"/><Relationship Id="rId20" Type="http://schemas.openxmlformats.org/officeDocument/2006/relationships/hyperlink" Target="https://zakazky.spravazeleznic.cz/"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xdc.spravazeleznic.cz"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vz.nipez.cz/" TargetMode="External"/><Relationship Id="rId23" Type="http://schemas.openxmlformats.org/officeDocument/2006/relationships/hyperlink" Target="https://xdc.spravazeleznic.cz"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zakazky.spravazeleznic.cz/"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 Id="rId22" Type="http://schemas.openxmlformats.org/officeDocument/2006/relationships/hyperlink" Target="https://zakazky.spravazeleznic.cz/manual.html" TargetMode="External"/><Relationship Id="rId27" Type="http://schemas.openxmlformats.org/officeDocument/2006/relationships/hyperlink" Target="https://single-market-economy.ec.europa.eu/practical-information_en" TargetMode="External"/><Relationship Id="rId30"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120C17669EC2E40918EAA89112405B2" ma:contentTypeVersion="10" ma:contentTypeDescription="Vytvoří nový dokument" ma:contentTypeScope="" ma:versionID="1dd266fc57d40ee878dee741e997c560">
  <xsd:schema xmlns:xsd="http://www.w3.org/2001/XMLSchema" xmlns:xs="http://www.w3.org/2001/XMLSchema" xmlns:p="http://schemas.microsoft.com/office/2006/metadata/properties" xmlns:ns3="65a05e30-5124-4316-a003-f70f48959144" targetNamespace="http://schemas.microsoft.com/office/2006/metadata/properties" ma:root="true" ma:fieldsID="b793488b266a86e604a5196795f629f4" ns3:_="">
    <xsd:import namespace="65a05e30-5124-4316-a003-f70f48959144"/>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05e30-5124-4316-a003-f70f489591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2.xml><?xml version="1.0" encoding="utf-8"?>
<ds:datastoreItem xmlns:ds="http://schemas.openxmlformats.org/officeDocument/2006/customXml" ds:itemID="{6587313B-ABC9-443A-8E92-DF9571FF3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05e30-5124-4316-a003-f70f489591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7044A57E-97E7-48DB-A074-F11831FA4621}">
  <ds:schemaRefs>
    <ds:schemaRef ds:uri="http://schemas.openxmlformats.org/officeDocument/2006/bibliography"/>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VTP_nové_logo-6</Template>
  <TotalTime>0</TotalTime>
  <Pages>52</Pages>
  <Words>23458</Words>
  <Characters>138405</Characters>
  <Application>Microsoft Office Word</Application>
  <DocSecurity>0</DocSecurity>
  <Lines>1153</Lines>
  <Paragraphs>323</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161540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Baštářová Helena</cp:lastModifiedBy>
  <cp:revision>2</cp:revision>
  <cp:lastPrinted>2024-01-08T08:15:00Z</cp:lastPrinted>
  <dcterms:created xsi:type="dcterms:W3CDTF">2026-08-13T10:05:00Z</dcterms:created>
  <dcterms:modified xsi:type="dcterms:W3CDTF">2026-08-13T10:05:00Z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0x0101001120C17669EC2E40918EAA89112405B2</vt:lpwstr>
  </property>
</Properties>
</file>